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Uchwała </w:t>
      </w:r>
      <w:r>
        <w:rPr>
          <w:rFonts w:ascii="Arial" w:hAnsi="Arial" w:cs="Arial"/>
          <w:b/>
        </w:rPr>
        <w:t>n</w:t>
      </w:r>
      <w:r w:rsidRPr="00B53966">
        <w:rPr>
          <w:rFonts w:ascii="Arial" w:hAnsi="Arial" w:cs="Arial"/>
          <w:b/>
        </w:rPr>
        <w:t xml:space="preserve">r </w:t>
      </w:r>
      <w:r w:rsidR="00634551">
        <w:rPr>
          <w:rFonts w:ascii="Arial" w:hAnsi="Arial" w:cs="Arial"/>
          <w:b/>
        </w:rPr>
        <w:t>2</w:t>
      </w:r>
      <w:r w:rsidR="00800119">
        <w:rPr>
          <w:rFonts w:ascii="Arial" w:hAnsi="Arial" w:cs="Arial"/>
          <w:b/>
        </w:rPr>
        <w:t>1</w:t>
      </w:r>
      <w:r w:rsidRPr="00B53966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>Zarządu Powiatu Pyrzyckiego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z dnia </w:t>
      </w:r>
      <w:r w:rsidR="003A18E4">
        <w:rPr>
          <w:rFonts w:ascii="Arial" w:hAnsi="Arial" w:cs="Arial"/>
          <w:b/>
        </w:rPr>
        <w:t>1</w:t>
      </w:r>
      <w:r w:rsidR="00D72D5A">
        <w:rPr>
          <w:rFonts w:ascii="Arial" w:hAnsi="Arial" w:cs="Arial"/>
          <w:b/>
        </w:rPr>
        <w:t>1</w:t>
      </w:r>
      <w:r w:rsidRPr="00B5396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marca</w:t>
      </w:r>
      <w:r w:rsidRPr="00B5396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B53966">
        <w:rPr>
          <w:rFonts w:ascii="Arial" w:hAnsi="Arial" w:cs="Arial"/>
          <w:b/>
        </w:rPr>
        <w:t xml:space="preserve"> r.</w:t>
      </w:r>
    </w:p>
    <w:p w:rsidR="00E505CE" w:rsidRDefault="00E505CE" w:rsidP="00E505CE">
      <w:pPr>
        <w:jc w:val="both"/>
        <w:rPr>
          <w:rFonts w:ascii="Arial" w:hAnsi="Arial" w:cs="Arial"/>
        </w:rPr>
      </w:pPr>
    </w:p>
    <w:p w:rsidR="00086D3B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w sprawie udzielenia pełnomocnictwa </w:t>
      </w:r>
    </w:p>
    <w:p w:rsidR="00E505CE" w:rsidRDefault="00D421BF" w:rsidP="00E505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pełniącemu obowiązki </w:t>
      </w:r>
      <w:r w:rsidR="00E505CE" w:rsidRPr="00B53966">
        <w:rPr>
          <w:rFonts w:ascii="Arial" w:hAnsi="Arial" w:cs="Arial"/>
          <w:b/>
        </w:rPr>
        <w:t>dyrektor</w:t>
      </w:r>
      <w:r>
        <w:rPr>
          <w:rFonts w:ascii="Arial" w:hAnsi="Arial" w:cs="Arial"/>
          <w:b/>
        </w:rPr>
        <w:t>a</w:t>
      </w:r>
      <w:r w:rsidR="00E505CE" w:rsidRPr="00B53966">
        <w:rPr>
          <w:rFonts w:ascii="Arial" w:hAnsi="Arial" w:cs="Arial"/>
          <w:b/>
        </w:rPr>
        <w:t xml:space="preserve"> </w:t>
      </w:r>
      <w:r w:rsidR="00800119">
        <w:rPr>
          <w:rFonts w:ascii="Arial" w:hAnsi="Arial" w:cs="Arial"/>
          <w:b/>
        </w:rPr>
        <w:t>Szpitala Powiatowego</w:t>
      </w:r>
      <w:r w:rsidR="00E505CE">
        <w:rPr>
          <w:rFonts w:ascii="Arial" w:hAnsi="Arial" w:cs="Arial"/>
          <w:b/>
        </w:rPr>
        <w:t xml:space="preserve"> w Pyrzycach </w:t>
      </w:r>
    </w:p>
    <w:p w:rsidR="00E505CE" w:rsidRPr="00B53966" w:rsidRDefault="00E505CE" w:rsidP="00E505CE">
      <w:pPr>
        <w:jc w:val="center"/>
        <w:rPr>
          <w:rFonts w:ascii="Arial" w:hAnsi="Arial" w:cs="Arial"/>
          <w:b/>
        </w:rPr>
      </w:pPr>
      <w:r w:rsidRPr="00B53966">
        <w:rPr>
          <w:rFonts w:ascii="Arial" w:hAnsi="Arial" w:cs="Arial"/>
          <w:b/>
        </w:rPr>
        <w:t xml:space="preserve"> </w:t>
      </w:r>
    </w:p>
    <w:p w:rsidR="00E505CE" w:rsidRPr="00B53966" w:rsidRDefault="00E505CE" w:rsidP="00E505CE">
      <w:pPr>
        <w:jc w:val="both"/>
        <w:rPr>
          <w:rFonts w:ascii="Arial" w:hAnsi="Arial" w:cs="Arial"/>
        </w:rPr>
      </w:pPr>
    </w:p>
    <w:p w:rsidR="00E505CE" w:rsidRPr="00B53966" w:rsidRDefault="00E505CE" w:rsidP="00E505CE">
      <w:pPr>
        <w:jc w:val="both"/>
        <w:rPr>
          <w:rFonts w:ascii="Arial" w:hAnsi="Arial" w:cs="Arial"/>
        </w:rPr>
      </w:pPr>
      <w:r w:rsidRPr="00B53966">
        <w:rPr>
          <w:rFonts w:ascii="Arial" w:hAnsi="Arial" w:cs="Arial"/>
        </w:rPr>
        <w:t xml:space="preserve">Na podstawie art. 4 ust. 1 pkt </w:t>
      </w:r>
      <w:r w:rsidR="00D72D5A">
        <w:rPr>
          <w:rFonts w:ascii="Arial" w:hAnsi="Arial" w:cs="Arial"/>
        </w:rPr>
        <w:t>2</w:t>
      </w:r>
      <w:r w:rsidRPr="00B53966">
        <w:rPr>
          <w:rFonts w:ascii="Arial" w:hAnsi="Arial" w:cs="Arial"/>
        </w:rPr>
        <w:t>, art. 33</w:t>
      </w:r>
      <w:r>
        <w:rPr>
          <w:rFonts w:ascii="Arial" w:hAnsi="Arial" w:cs="Arial"/>
        </w:rPr>
        <w:t xml:space="preserve"> i 48 ust. 2</w:t>
      </w:r>
      <w:r w:rsidRPr="00B53966">
        <w:rPr>
          <w:rFonts w:ascii="Arial" w:hAnsi="Arial" w:cs="Arial"/>
        </w:rPr>
        <w:t xml:space="preserve"> ustawy z dnia 5 czerwca 1998 r. </w:t>
      </w:r>
      <w:r>
        <w:rPr>
          <w:rFonts w:ascii="Arial" w:hAnsi="Arial" w:cs="Arial"/>
        </w:rPr>
        <w:br/>
        <w:t>o samorządzie powiatowym (</w:t>
      </w:r>
      <w:r w:rsidRPr="00B53966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B53966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53966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511</w:t>
      </w:r>
      <w:r w:rsidR="00086D3B">
        <w:rPr>
          <w:rFonts w:ascii="Arial" w:hAnsi="Arial" w:cs="Arial"/>
        </w:rPr>
        <w:t xml:space="preserve"> ze zmianami</w:t>
      </w:r>
      <w:r w:rsidRPr="00B53966">
        <w:rPr>
          <w:rStyle w:val="FontStyle12"/>
          <w:rFonts w:ascii="Arial" w:hAnsi="Arial" w:cs="Arial"/>
          <w:sz w:val="24"/>
          <w:szCs w:val="24"/>
        </w:rPr>
        <w:t xml:space="preserve">) </w:t>
      </w:r>
      <w:r w:rsidRPr="00B53966">
        <w:rPr>
          <w:rFonts w:ascii="Arial" w:hAnsi="Arial" w:cs="Arial"/>
        </w:rPr>
        <w:t>Zarząd Powiatu Pyrzyckiego uchwala, co następuje:</w:t>
      </w:r>
    </w:p>
    <w:p w:rsidR="00E505CE" w:rsidRDefault="00E505CE" w:rsidP="00E505CE">
      <w:pPr>
        <w:jc w:val="both"/>
        <w:rPr>
          <w:rFonts w:ascii="Arial" w:hAnsi="Arial" w:cs="Arial"/>
        </w:rPr>
      </w:pPr>
    </w:p>
    <w:p w:rsidR="00E505CE" w:rsidRPr="00B53966" w:rsidRDefault="00E505CE" w:rsidP="00E505CE">
      <w:pPr>
        <w:jc w:val="both"/>
        <w:rPr>
          <w:rFonts w:ascii="Arial" w:hAnsi="Arial" w:cs="Arial"/>
        </w:rPr>
      </w:pPr>
    </w:p>
    <w:p w:rsidR="00E505CE" w:rsidRDefault="00E505CE" w:rsidP="00E505CE">
      <w:pPr>
        <w:jc w:val="both"/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1.</w:t>
      </w:r>
      <w:r w:rsidRPr="00B53966">
        <w:rPr>
          <w:rFonts w:ascii="Arial" w:hAnsi="Arial" w:cs="Arial"/>
        </w:rPr>
        <w:t xml:space="preserve"> </w:t>
      </w:r>
      <w:r w:rsidR="00D73D40">
        <w:rPr>
          <w:rFonts w:ascii="Arial" w:hAnsi="Arial" w:cs="Arial"/>
        </w:rPr>
        <w:t xml:space="preserve">1. </w:t>
      </w:r>
      <w:r w:rsidRPr="00B53966">
        <w:rPr>
          <w:rFonts w:ascii="Arial" w:hAnsi="Arial" w:cs="Arial"/>
        </w:rPr>
        <w:t xml:space="preserve">Udziela się </w:t>
      </w:r>
      <w:r w:rsidR="00D72D5A">
        <w:rPr>
          <w:rFonts w:ascii="Arial" w:hAnsi="Arial" w:cs="Arial"/>
        </w:rPr>
        <w:t>Mariuszowi Markowi Przybylskiemu</w:t>
      </w:r>
      <w:r w:rsidRPr="00B53966">
        <w:rPr>
          <w:rFonts w:ascii="Arial" w:hAnsi="Arial" w:cs="Arial"/>
        </w:rPr>
        <w:t xml:space="preserve">, </w:t>
      </w:r>
      <w:r w:rsidR="00D72D5A">
        <w:rPr>
          <w:rFonts w:ascii="Arial" w:hAnsi="Arial" w:cs="Arial"/>
        </w:rPr>
        <w:t xml:space="preserve">pełniącemu obowiązki </w:t>
      </w:r>
      <w:r w:rsidRPr="00B53966">
        <w:rPr>
          <w:rFonts w:ascii="Arial" w:hAnsi="Arial" w:cs="Arial"/>
        </w:rPr>
        <w:t>dyrektor</w:t>
      </w:r>
      <w:r w:rsidR="00D72D5A">
        <w:rPr>
          <w:rFonts w:ascii="Arial" w:hAnsi="Arial" w:cs="Arial"/>
        </w:rPr>
        <w:t>a</w:t>
      </w:r>
      <w:r w:rsidRPr="00B53966">
        <w:rPr>
          <w:rFonts w:ascii="Arial" w:hAnsi="Arial" w:cs="Arial"/>
        </w:rPr>
        <w:t xml:space="preserve"> </w:t>
      </w:r>
      <w:r w:rsidR="00D72D5A">
        <w:rPr>
          <w:rFonts w:ascii="Arial" w:hAnsi="Arial" w:cs="Arial"/>
        </w:rPr>
        <w:t>Szpitala Powiatowego</w:t>
      </w:r>
      <w:r>
        <w:rPr>
          <w:rFonts w:ascii="Arial" w:hAnsi="Arial" w:cs="Arial"/>
        </w:rPr>
        <w:t xml:space="preserve"> </w:t>
      </w:r>
      <w:r w:rsidRPr="00B53966">
        <w:rPr>
          <w:rFonts w:ascii="Arial" w:hAnsi="Arial" w:cs="Arial"/>
        </w:rPr>
        <w:t xml:space="preserve">w Pyrzycach, pełnomocnictwa do </w:t>
      </w:r>
      <w:r w:rsidR="00634551">
        <w:rPr>
          <w:rFonts w:ascii="Arial" w:hAnsi="Arial" w:cs="Arial"/>
        </w:rPr>
        <w:t>dokonywania</w:t>
      </w:r>
      <w:r w:rsidR="00086D3B">
        <w:rPr>
          <w:rFonts w:ascii="Arial" w:hAnsi="Arial" w:cs="Arial"/>
        </w:rPr>
        <w:t xml:space="preserve"> </w:t>
      </w:r>
      <w:r w:rsidR="00D73D40">
        <w:rPr>
          <w:rFonts w:ascii="Arial" w:hAnsi="Arial" w:cs="Arial"/>
        </w:rPr>
        <w:br/>
      </w:r>
      <w:r>
        <w:rPr>
          <w:rFonts w:ascii="Arial" w:hAnsi="Arial" w:cs="Arial"/>
        </w:rPr>
        <w:t>w imieniu Zarządu Powiatu Pyrzyckiego</w:t>
      </w:r>
      <w:r w:rsidRPr="00B53966">
        <w:rPr>
          <w:rFonts w:ascii="Arial" w:hAnsi="Arial" w:cs="Arial"/>
        </w:rPr>
        <w:t xml:space="preserve"> </w:t>
      </w:r>
      <w:r w:rsidR="00D72D5A">
        <w:rPr>
          <w:rFonts w:ascii="Arial" w:hAnsi="Arial" w:cs="Arial"/>
        </w:rPr>
        <w:t xml:space="preserve">zakupów sprzętu oraz materiałów niezbędnych </w:t>
      </w:r>
      <w:r w:rsidR="00D73D40">
        <w:rPr>
          <w:rFonts w:ascii="Arial" w:hAnsi="Arial" w:cs="Arial"/>
        </w:rPr>
        <w:t xml:space="preserve">do zapobiegania oraz zwalczania zakażenia wirusem SARS-CoV-2 </w:t>
      </w:r>
      <w:r w:rsidR="00D73D40">
        <w:rPr>
          <w:rFonts w:ascii="Arial" w:hAnsi="Arial" w:cs="Arial"/>
        </w:rPr>
        <w:br/>
        <w:t>i rozprzestrzeniania się choroby zakaźnej wywołanej tym wirusem u ludzi, o których mowa w umowie nr 329/295-2/2020 z dnia 10 marca 2020 r</w:t>
      </w:r>
      <w:r w:rsidR="00D421BF">
        <w:rPr>
          <w:rFonts w:ascii="Arial" w:hAnsi="Arial" w:cs="Arial"/>
        </w:rPr>
        <w:t>.</w:t>
      </w:r>
      <w:r w:rsidR="00D73D40">
        <w:rPr>
          <w:rFonts w:ascii="Arial" w:hAnsi="Arial" w:cs="Arial"/>
        </w:rPr>
        <w:t xml:space="preserve"> zawartej pomiędzy Wojewodą Zachodniopomorskim a Powiatem Pyrzyckim.</w:t>
      </w:r>
    </w:p>
    <w:p w:rsidR="00D73D40" w:rsidRDefault="00D73D40" w:rsidP="00E5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Pełnomocnictwo nie obejmuje prawa do podpisywania umów zakupowych, które przysługuje Zarządowi Powiatu Pyrzyckiego.</w:t>
      </w:r>
    </w:p>
    <w:p w:rsidR="00D421BF" w:rsidRDefault="00D421BF" w:rsidP="00E5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 zamówień sprzętu oraz materiałów, o których mowa w ust. 1 nie stosuje się przepisów ustawy Prawo zamówień publicznych oraz obowiązującego w Starostwie Powiatowym </w:t>
      </w:r>
      <w:bookmarkStart w:id="0" w:name="_GoBack"/>
      <w:bookmarkEnd w:id="0"/>
      <w:r>
        <w:rPr>
          <w:rFonts w:ascii="Arial" w:hAnsi="Arial" w:cs="Arial"/>
        </w:rPr>
        <w:t>regulaminu udzielania zamówień publicznych, których wartość nie przekracza wyrażonej w złotych kwoty 30 000 euro.</w:t>
      </w:r>
    </w:p>
    <w:p w:rsidR="00D73D40" w:rsidRPr="00B53966" w:rsidRDefault="00D73D40" w:rsidP="00E505CE">
      <w:pPr>
        <w:jc w:val="both"/>
        <w:rPr>
          <w:rFonts w:ascii="Arial" w:hAnsi="Arial" w:cs="Arial"/>
        </w:rPr>
      </w:pPr>
    </w:p>
    <w:p w:rsidR="00E505CE" w:rsidRPr="00B53966" w:rsidRDefault="00E505CE" w:rsidP="00D73D40">
      <w:pPr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2</w:t>
      </w:r>
      <w:r w:rsidRPr="00B53966">
        <w:rPr>
          <w:rFonts w:ascii="Arial" w:hAnsi="Arial" w:cs="Arial"/>
        </w:rPr>
        <w:t xml:space="preserve">. Pełnomocnictwo traci moc z dniem </w:t>
      </w:r>
      <w:r w:rsidR="00D73D40">
        <w:rPr>
          <w:rFonts w:ascii="Arial" w:hAnsi="Arial" w:cs="Arial"/>
        </w:rPr>
        <w:t>31 grudnia 2020 r.</w:t>
      </w:r>
    </w:p>
    <w:p w:rsidR="00E505CE" w:rsidRPr="00B53966" w:rsidRDefault="00E505CE" w:rsidP="00E505CE">
      <w:pPr>
        <w:ind w:left="284"/>
        <w:jc w:val="both"/>
        <w:rPr>
          <w:rFonts w:ascii="Arial" w:hAnsi="Arial" w:cs="Arial"/>
        </w:rPr>
      </w:pPr>
    </w:p>
    <w:p w:rsidR="00E505CE" w:rsidRPr="00B53966" w:rsidRDefault="00E505CE" w:rsidP="00E505CE">
      <w:pPr>
        <w:jc w:val="both"/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3.</w:t>
      </w:r>
      <w:r w:rsidRPr="00B53966">
        <w:rPr>
          <w:rFonts w:ascii="Arial" w:hAnsi="Arial" w:cs="Arial"/>
        </w:rPr>
        <w:t xml:space="preserve"> Wykonanie uchwały powierza się </w:t>
      </w:r>
      <w:r w:rsidR="00D73D40">
        <w:rPr>
          <w:rFonts w:ascii="Arial" w:hAnsi="Arial" w:cs="Arial"/>
        </w:rPr>
        <w:t xml:space="preserve">pełniącemu obowiązki </w:t>
      </w:r>
      <w:r w:rsidRPr="00B53966">
        <w:rPr>
          <w:rFonts w:ascii="Arial" w:hAnsi="Arial" w:cs="Arial"/>
        </w:rPr>
        <w:t>dyrektor</w:t>
      </w:r>
      <w:r w:rsidR="00D73D40">
        <w:rPr>
          <w:rFonts w:ascii="Arial" w:hAnsi="Arial" w:cs="Arial"/>
        </w:rPr>
        <w:t>a</w:t>
      </w:r>
      <w:r w:rsidRPr="00B53966">
        <w:rPr>
          <w:rFonts w:ascii="Arial" w:hAnsi="Arial" w:cs="Arial"/>
        </w:rPr>
        <w:t xml:space="preserve"> </w:t>
      </w:r>
      <w:r w:rsidR="00D73D40">
        <w:rPr>
          <w:rFonts w:ascii="Arial" w:hAnsi="Arial" w:cs="Arial"/>
        </w:rPr>
        <w:t>Szpitala Powiatowego</w:t>
      </w:r>
      <w:r>
        <w:rPr>
          <w:rFonts w:ascii="Arial" w:hAnsi="Arial" w:cs="Arial"/>
        </w:rPr>
        <w:t xml:space="preserve"> </w:t>
      </w:r>
      <w:r w:rsidRPr="00B53966">
        <w:rPr>
          <w:rFonts w:ascii="Arial" w:hAnsi="Arial" w:cs="Arial"/>
        </w:rPr>
        <w:t>w Pyrzycach.</w:t>
      </w:r>
    </w:p>
    <w:p w:rsidR="00E505CE" w:rsidRPr="00B53966" w:rsidRDefault="00E505CE" w:rsidP="00E505CE">
      <w:pPr>
        <w:jc w:val="both"/>
        <w:rPr>
          <w:rFonts w:ascii="Arial" w:hAnsi="Arial" w:cs="Arial"/>
        </w:rPr>
      </w:pPr>
    </w:p>
    <w:p w:rsidR="00E505CE" w:rsidRPr="00B53966" w:rsidRDefault="00E505CE" w:rsidP="00E505CE">
      <w:pPr>
        <w:rPr>
          <w:rFonts w:ascii="Arial" w:hAnsi="Arial" w:cs="Arial"/>
        </w:rPr>
      </w:pPr>
      <w:r w:rsidRPr="00B53966">
        <w:rPr>
          <w:rFonts w:ascii="Arial" w:hAnsi="Arial" w:cs="Arial"/>
          <w:b/>
        </w:rPr>
        <w:t>§ 4.</w:t>
      </w:r>
      <w:r w:rsidRPr="00B53966">
        <w:rPr>
          <w:rFonts w:ascii="Arial" w:hAnsi="Arial" w:cs="Arial"/>
        </w:rPr>
        <w:t xml:space="preserve"> Uchwała wchodzi w życie z dniem podjęcia.</w:t>
      </w:r>
    </w:p>
    <w:p w:rsidR="00E505CE" w:rsidRDefault="00E505CE" w:rsidP="00E505CE">
      <w:pPr>
        <w:ind w:left="4248" w:firstLine="708"/>
        <w:jc w:val="center"/>
        <w:rPr>
          <w:rFonts w:ascii="Arial" w:hAnsi="Arial" w:cs="Arial"/>
        </w:rPr>
      </w:pPr>
    </w:p>
    <w:p w:rsidR="00E505CE" w:rsidRDefault="00E505CE" w:rsidP="00E505CE">
      <w:pPr>
        <w:ind w:left="4248" w:firstLine="708"/>
        <w:jc w:val="center"/>
        <w:rPr>
          <w:rFonts w:ascii="Arial" w:hAnsi="Arial" w:cs="Arial"/>
        </w:rPr>
      </w:pPr>
    </w:p>
    <w:p w:rsidR="00E505CE" w:rsidRPr="00B53966" w:rsidRDefault="00E505CE" w:rsidP="00E505CE">
      <w:pPr>
        <w:ind w:left="4248" w:firstLine="708"/>
        <w:jc w:val="center"/>
        <w:rPr>
          <w:rFonts w:ascii="Arial" w:hAnsi="Arial" w:cs="Arial"/>
        </w:rPr>
      </w:pPr>
      <w:r w:rsidRPr="00B53966">
        <w:rPr>
          <w:rFonts w:ascii="Arial" w:hAnsi="Arial" w:cs="Arial"/>
        </w:rPr>
        <w:t>Zarząd Powiatu Pyrzyckiego</w:t>
      </w:r>
    </w:p>
    <w:p w:rsidR="00E505CE" w:rsidRPr="00B53966" w:rsidRDefault="00E505CE" w:rsidP="00E505CE">
      <w:pPr>
        <w:jc w:val="center"/>
        <w:rPr>
          <w:rFonts w:ascii="Arial" w:hAnsi="Arial" w:cs="Arial"/>
        </w:rPr>
      </w:pPr>
    </w:p>
    <w:p w:rsidR="004374E8" w:rsidRPr="004374E8" w:rsidRDefault="004374E8" w:rsidP="004374E8">
      <w:pPr>
        <w:jc w:val="right"/>
        <w:rPr>
          <w:rFonts w:ascii="Arial" w:hAnsi="Arial" w:cs="Arial"/>
          <w:color w:val="000000"/>
        </w:rPr>
      </w:pPr>
    </w:p>
    <w:p w:rsidR="004374E8" w:rsidRPr="004374E8" w:rsidRDefault="004374E8" w:rsidP="004374E8">
      <w:pPr>
        <w:jc w:val="right"/>
        <w:rPr>
          <w:rFonts w:ascii="Arial" w:hAnsi="Arial" w:cs="Arial"/>
          <w:color w:val="000000"/>
        </w:rPr>
      </w:pPr>
      <w:r w:rsidRPr="004374E8">
        <w:rPr>
          <w:rFonts w:ascii="Arial" w:hAnsi="Arial" w:cs="Arial"/>
          <w:color w:val="000000"/>
        </w:rPr>
        <w:t>Stanisław Stępień</w:t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</w:p>
    <w:p w:rsidR="004374E8" w:rsidRPr="004374E8" w:rsidRDefault="004374E8" w:rsidP="004374E8">
      <w:pPr>
        <w:jc w:val="right"/>
        <w:rPr>
          <w:rFonts w:ascii="Arial" w:hAnsi="Arial" w:cs="Arial"/>
        </w:rPr>
      </w:pPr>
      <w:r w:rsidRPr="004374E8">
        <w:rPr>
          <w:rFonts w:ascii="Arial" w:hAnsi="Arial" w:cs="Arial"/>
          <w:color w:val="000000"/>
        </w:rPr>
        <w:t>Ewa Gąsiorowska-Nawój</w:t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  <w:r w:rsidRPr="004374E8">
        <w:rPr>
          <w:rFonts w:ascii="Arial" w:hAnsi="Arial" w:cs="Arial"/>
          <w:color w:val="000000"/>
        </w:rPr>
        <w:br/>
        <w:t xml:space="preserve">Marek </w:t>
      </w:r>
      <w:proofErr w:type="spellStart"/>
      <w:r w:rsidRPr="004374E8">
        <w:rPr>
          <w:rFonts w:ascii="Arial" w:hAnsi="Arial" w:cs="Arial"/>
          <w:color w:val="000000"/>
        </w:rPr>
        <w:t>Kibała</w:t>
      </w:r>
      <w:proofErr w:type="spellEnd"/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  <w:r w:rsidRPr="004374E8">
        <w:rPr>
          <w:rFonts w:ascii="Arial" w:hAnsi="Arial" w:cs="Arial"/>
          <w:color w:val="000000"/>
        </w:rPr>
        <w:br/>
        <w:t>Jan Jaworski</w:t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  <w:r w:rsidRPr="004374E8">
        <w:rPr>
          <w:rFonts w:ascii="Arial" w:hAnsi="Arial" w:cs="Arial"/>
          <w:color w:val="000000"/>
        </w:rPr>
        <w:br/>
      </w:r>
      <w:r w:rsidRPr="004374E8">
        <w:rPr>
          <w:rFonts w:ascii="Arial" w:hAnsi="Arial" w:cs="Arial"/>
          <w:color w:val="000000"/>
        </w:rPr>
        <w:br/>
        <w:t>Marcin Łapeciński</w:t>
      </w:r>
      <w:r w:rsidRPr="004374E8">
        <w:rPr>
          <w:rFonts w:ascii="Arial" w:hAnsi="Arial" w:cs="Arial"/>
          <w:color w:val="000000"/>
        </w:rPr>
        <w:tab/>
      </w:r>
      <w:r w:rsidRPr="004374E8">
        <w:rPr>
          <w:rFonts w:ascii="Arial" w:hAnsi="Arial" w:cs="Arial"/>
          <w:color w:val="000000"/>
        </w:rPr>
        <w:tab/>
        <w:t>…………………………</w:t>
      </w:r>
    </w:p>
    <w:p w:rsidR="00CB75EB" w:rsidRDefault="00CB75EB"/>
    <w:sectPr w:rsidR="00CB75EB" w:rsidSect="00B5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C2"/>
    <w:multiLevelType w:val="hybridMultilevel"/>
    <w:tmpl w:val="AD74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E78A0"/>
    <w:multiLevelType w:val="hybridMultilevel"/>
    <w:tmpl w:val="CFBE2246"/>
    <w:lvl w:ilvl="0" w:tplc="D9D8D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CE"/>
    <w:rsid w:val="00086D3B"/>
    <w:rsid w:val="003A18E4"/>
    <w:rsid w:val="004374E8"/>
    <w:rsid w:val="00634551"/>
    <w:rsid w:val="00800119"/>
    <w:rsid w:val="00CB75EB"/>
    <w:rsid w:val="00D421BF"/>
    <w:rsid w:val="00D72D5A"/>
    <w:rsid w:val="00D73D40"/>
    <w:rsid w:val="00E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05CE"/>
    <w:rPr>
      <w:rFonts w:ascii="Arial Unicode MS" w:eastAsia="Arial Unicode MS" w:cs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5CE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E505CE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8</cp:revision>
  <cp:lastPrinted>2020-03-11T11:43:00Z</cp:lastPrinted>
  <dcterms:created xsi:type="dcterms:W3CDTF">2020-03-09T09:42:00Z</dcterms:created>
  <dcterms:modified xsi:type="dcterms:W3CDTF">2020-03-11T11:45:00Z</dcterms:modified>
</cp:coreProperties>
</file>