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E6" w:rsidRPr="008F59BC" w:rsidRDefault="00257CE6" w:rsidP="001E3C82">
      <w:pPr>
        <w:spacing w:after="0" w:line="240" w:lineRule="auto"/>
        <w:jc w:val="center"/>
        <w:rPr>
          <w:b/>
          <w:sz w:val="24"/>
          <w:szCs w:val="24"/>
        </w:rPr>
      </w:pPr>
      <w:r w:rsidRPr="008F59BC">
        <w:rPr>
          <w:b/>
          <w:sz w:val="24"/>
          <w:szCs w:val="24"/>
        </w:rPr>
        <w:t xml:space="preserve">Uchwała nr </w:t>
      </w:r>
      <w:r w:rsidR="008F59BC" w:rsidRPr="008F59BC">
        <w:rPr>
          <w:b/>
          <w:sz w:val="24"/>
          <w:szCs w:val="24"/>
        </w:rPr>
        <w:t>35/2019</w:t>
      </w:r>
    </w:p>
    <w:p w:rsidR="00B107F5" w:rsidRPr="008F59BC" w:rsidRDefault="00257CE6" w:rsidP="001E3C82">
      <w:pPr>
        <w:spacing w:after="0" w:line="240" w:lineRule="auto"/>
        <w:jc w:val="center"/>
        <w:rPr>
          <w:b/>
          <w:sz w:val="24"/>
          <w:szCs w:val="24"/>
        </w:rPr>
      </w:pPr>
      <w:r w:rsidRPr="008F59BC">
        <w:rPr>
          <w:b/>
          <w:sz w:val="24"/>
          <w:szCs w:val="24"/>
        </w:rPr>
        <w:t>Zarządu Powiatu Pyrzyckiego</w:t>
      </w:r>
    </w:p>
    <w:p w:rsidR="00257CE6" w:rsidRPr="008F59BC" w:rsidRDefault="00257CE6" w:rsidP="001E3C82">
      <w:pPr>
        <w:spacing w:after="0" w:line="240" w:lineRule="auto"/>
        <w:jc w:val="center"/>
        <w:rPr>
          <w:b/>
          <w:sz w:val="24"/>
          <w:szCs w:val="24"/>
        </w:rPr>
      </w:pPr>
      <w:r w:rsidRPr="008F59BC">
        <w:rPr>
          <w:b/>
          <w:sz w:val="24"/>
          <w:szCs w:val="24"/>
        </w:rPr>
        <w:t>z dnia 24 maja 2019 r.</w:t>
      </w:r>
    </w:p>
    <w:p w:rsidR="00257CE6" w:rsidRPr="008F59BC" w:rsidRDefault="00257CE6" w:rsidP="001E3C82">
      <w:pPr>
        <w:spacing w:after="0" w:line="240" w:lineRule="auto"/>
        <w:rPr>
          <w:sz w:val="24"/>
          <w:szCs w:val="24"/>
        </w:rPr>
      </w:pPr>
    </w:p>
    <w:p w:rsidR="008F59BC" w:rsidRPr="008F59BC" w:rsidRDefault="008F59BC" w:rsidP="001E3C82">
      <w:pPr>
        <w:spacing w:after="0" w:line="240" w:lineRule="auto"/>
        <w:rPr>
          <w:sz w:val="24"/>
          <w:szCs w:val="24"/>
        </w:rPr>
      </w:pPr>
    </w:p>
    <w:p w:rsidR="00257CE6" w:rsidRPr="008F59BC" w:rsidRDefault="00257CE6" w:rsidP="001E3C82">
      <w:pPr>
        <w:spacing w:after="0" w:line="240" w:lineRule="auto"/>
        <w:jc w:val="center"/>
        <w:rPr>
          <w:b/>
          <w:sz w:val="24"/>
          <w:szCs w:val="24"/>
        </w:rPr>
      </w:pPr>
      <w:r w:rsidRPr="008F59BC">
        <w:rPr>
          <w:b/>
          <w:sz w:val="24"/>
          <w:szCs w:val="24"/>
        </w:rPr>
        <w:t>w sprawie Raportu o Stan</w:t>
      </w:r>
      <w:r w:rsidR="008F5812">
        <w:rPr>
          <w:b/>
          <w:sz w:val="24"/>
          <w:szCs w:val="24"/>
        </w:rPr>
        <w:t>ie Powiatu Pyrzyckiego w 2018 roku</w:t>
      </w:r>
    </w:p>
    <w:p w:rsidR="00257CE6" w:rsidRPr="008F59BC" w:rsidRDefault="00257CE6" w:rsidP="001E3C82">
      <w:pPr>
        <w:spacing w:after="0" w:line="240" w:lineRule="auto"/>
        <w:rPr>
          <w:sz w:val="24"/>
          <w:szCs w:val="24"/>
        </w:rPr>
      </w:pPr>
    </w:p>
    <w:p w:rsidR="00257CE6" w:rsidRPr="008F59BC" w:rsidRDefault="00257CE6" w:rsidP="001E3C82">
      <w:pPr>
        <w:spacing w:after="0" w:line="240" w:lineRule="auto"/>
        <w:jc w:val="both"/>
        <w:rPr>
          <w:sz w:val="24"/>
          <w:szCs w:val="24"/>
        </w:rPr>
      </w:pPr>
      <w:r w:rsidRPr="008F59BC">
        <w:rPr>
          <w:sz w:val="24"/>
          <w:szCs w:val="24"/>
        </w:rPr>
        <w:tab/>
        <w:t xml:space="preserve">Na podstawie art. 30 a ust. 1 i 2 ustawy z dnia 5 czerwca 1998 r. o samorządzie powiatowym ( j. t. </w:t>
      </w:r>
      <w:r w:rsidR="00114968">
        <w:rPr>
          <w:sz w:val="24"/>
          <w:szCs w:val="24"/>
        </w:rPr>
        <w:t xml:space="preserve">Dz. U. </w:t>
      </w:r>
      <w:r w:rsidRPr="008F59BC">
        <w:rPr>
          <w:sz w:val="24"/>
          <w:szCs w:val="24"/>
        </w:rPr>
        <w:t>z 2019 r. poz. 511) Zarząd Powiatu Pyrzyckiego uchwala, co następuje:</w:t>
      </w:r>
    </w:p>
    <w:p w:rsidR="00257CE6" w:rsidRPr="008F59BC" w:rsidRDefault="00257CE6" w:rsidP="001E3C82">
      <w:pPr>
        <w:spacing w:after="0" w:line="240" w:lineRule="auto"/>
        <w:rPr>
          <w:sz w:val="24"/>
          <w:szCs w:val="24"/>
        </w:rPr>
      </w:pPr>
    </w:p>
    <w:p w:rsidR="00257CE6" w:rsidRPr="008F59BC" w:rsidRDefault="00257CE6" w:rsidP="001E3C82">
      <w:pPr>
        <w:spacing w:after="0" w:line="240" w:lineRule="auto"/>
        <w:jc w:val="center"/>
        <w:rPr>
          <w:b/>
          <w:sz w:val="24"/>
          <w:szCs w:val="24"/>
        </w:rPr>
      </w:pPr>
      <w:r w:rsidRPr="008F59BC">
        <w:rPr>
          <w:b/>
          <w:sz w:val="24"/>
          <w:szCs w:val="24"/>
        </w:rPr>
        <w:t>§ 1.</w:t>
      </w:r>
    </w:p>
    <w:p w:rsidR="00257CE6" w:rsidRPr="008F59BC" w:rsidRDefault="00114968" w:rsidP="001E3C82">
      <w:pPr>
        <w:spacing w:after="0" w:line="240" w:lineRule="auto"/>
        <w:jc w:val="both"/>
        <w:rPr>
          <w:sz w:val="24"/>
          <w:szCs w:val="24"/>
        </w:rPr>
      </w:pPr>
      <w:r>
        <w:rPr>
          <w:sz w:val="24"/>
          <w:szCs w:val="24"/>
        </w:rPr>
        <w:t>Przedstawia</w:t>
      </w:r>
      <w:r w:rsidR="00257CE6" w:rsidRPr="008F59BC">
        <w:rPr>
          <w:sz w:val="24"/>
          <w:szCs w:val="24"/>
        </w:rPr>
        <w:t xml:space="preserve"> się </w:t>
      </w:r>
      <w:r>
        <w:rPr>
          <w:sz w:val="24"/>
          <w:szCs w:val="24"/>
        </w:rPr>
        <w:t xml:space="preserve">Radzie Powiatu Pyrzyckiego </w:t>
      </w:r>
      <w:r w:rsidR="00257CE6" w:rsidRPr="008F59BC">
        <w:rPr>
          <w:sz w:val="24"/>
          <w:szCs w:val="24"/>
        </w:rPr>
        <w:t>Raport o Stan</w:t>
      </w:r>
      <w:r w:rsidR="008F5812">
        <w:rPr>
          <w:sz w:val="24"/>
          <w:szCs w:val="24"/>
        </w:rPr>
        <w:t xml:space="preserve">ie Powiatu Pyrzyckiego w 2018 roku </w:t>
      </w:r>
      <w:r w:rsidR="008F59BC">
        <w:rPr>
          <w:sz w:val="24"/>
          <w:szCs w:val="24"/>
        </w:rPr>
        <w:t>stanowiący załącznik do niniejszej uchwały.</w:t>
      </w:r>
    </w:p>
    <w:p w:rsidR="00257CE6" w:rsidRPr="008F59BC" w:rsidRDefault="00257CE6" w:rsidP="001E3C82">
      <w:pPr>
        <w:spacing w:after="0" w:line="240" w:lineRule="auto"/>
        <w:rPr>
          <w:sz w:val="24"/>
          <w:szCs w:val="24"/>
        </w:rPr>
      </w:pPr>
    </w:p>
    <w:p w:rsidR="00257CE6" w:rsidRPr="008F59BC" w:rsidRDefault="00114968" w:rsidP="001E3C82">
      <w:pPr>
        <w:spacing w:after="0" w:line="240" w:lineRule="auto"/>
        <w:jc w:val="center"/>
        <w:rPr>
          <w:b/>
          <w:sz w:val="24"/>
          <w:szCs w:val="24"/>
        </w:rPr>
      </w:pPr>
      <w:r>
        <w:rPr>
          <w:b/>
          <w:sz w:val="24"/>
          <w:szCs w:val="24"/>
        </w:rPr>
        <w:t>§ 2</w:t>
      </w:r>
      <w:r w:rsidR="00257CE6" w:rsidRPr="008F59BC">
        <w:rPr>
          <w:b/>
          <w:sz w:val="24"/>
          <w:szCs w:val="24"/>
        </w:rPr>
        <w:t>.</w:t>
      </w:r>
    </w:p>
    <w:p w:rsidR="00257CE6" w:rsidRPr="008F59BC" w:rsidRDefault="00257CE6" w:rsidP="001E3C82">
      <w:pPr>
        <w:spacing w:after="0" w:line="240" w:lineRule="auto"/>
        <w:rPr>
          <w:sz w:val="24"/>
          <w:szCs w:val="24"/>
        </w:rPr>
      </w:pPr>
      <w:r w:rsidRPr="008F59BC">
        <w:rPr>
          <w:sz w:val="24"/>
          <w:szCs w:val="24"/>
        </w:rPr>
        <w:t>Wykonanie uchwały powierza się Staroście Pyrzyckiemu.</w:t>
      </w:r>
    </w:p>
    <w:p w:rsidR="00257CE6" w:rsidRPr="008F59BC" w:rsidRDefault="00257CE6" w:rsidP="001E3C82">
      <w:pPr>
        <w:spacing w:after="0" w:line="240" w:lineRule="auto"/>
        <w:jc w:val="center"/>
        <w:rPr>
          <w:b/>
          <w:sz w:val="24"/>
          <w:szCs w:val="24"/>
        </w:rPr>
      </w:pPr>
    </w:p>
    <w:p w:rsidR="00257CE6" w:rsidRPr="008F59BC" w:rsidRDefault="00114968" w:rsidP="001E3C82">
      <w:pPr>
        <w:spacing w:after="0" w:line="240" w:lineRule="auto"/>
        <w:jc w:val="center"/>
        <w:rPr>
          <w:b/>
          <w:sz w:val="24"/>
          <w:szCs w:val="24"/>
        </w:rPr>
      </w:pPr>
      <w:r>
        <w:rPr>
          <w:b/>
          <w:sz w:val="24"/>
          <w:szCs w:val="24"/>
        </w:rPr>
        <w:t>§ 3</w:t>
      </w:r>
      <w:r w:rsidR="00257CE6" w:rsidRPr="008F59BC">
        <w:rPr>
          <w:b/>
          <w:sz w:val="24"/>
          <w:szCs w:val="24"/>
        </w:rPr>
        <w:t>.</w:t>
      </w:r>
    </w:p>
    <w:p w:rsidR="00257CE6" w:rsidRDefault="00257CE6" w:rsidP="001E3C82">
      <w:pPr>
        <w:spacing w:after="0" w:line="240" w:lineRule="auto"/>
        <w:rPr>
          <w:sz w:val="24"/>
          <w:szCs w:val="24"/>
        </w:rPr>
      </w:pPr>
      <w:r w:rsidRPr="008F59BC">
        <w:rPr>
          <w:sz w:val="24"/>
          <w:szCs w:val="24"/>
        </w:rPr>
        <w:t>Uchwała wchodzi w życie z dniem podjęcia.</w:t>
      </w:r>
    </w:p>
    <w:p w:rsidR="008F59BC" w:rsidRDefault="008F59BC" w:rsidP="001E3C82">
      <w:pPr>
        <w:spacing w:after="0" w:line="240" w:lineRule="auto"/>
        <w:rPr>
          <w:sz w:val="24"/>
          <w:szCs w:val="24"/>
        </w:rPr>
      </w:pPr>
    </w:p>
    <w:p w:rsidR="008F59BC" w:rsidRDefault="008F59BC" w:rsidP="001E3C82">
      <w:pPr>
        <w:spacing w:after="0" w:line="240" w:lineRule="auto"/>
        <w:rPr>
          <w:sz w:val="24"/>
          <w:szCs w:val="24"/>
        </w:rPr>
      </w:pPr>
    </w:p>
    <w:p w:rsidR="008F59BC" w:rsidRDefault="008F59BC" w:rsidP="001E3C82">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8F59BC" w:rsidRDefault="008F59BC" w:rsidP="001E3C82">
      <w:pPr>
        <w:spacing w:after="0" w:line="240" w:lineRule="auto"/>
        <w:rPr>
          <w:sz w:val="24"/>
          <w:szCs w:val="24"/>
        </w:rPr>
      </w:pPr>
    </w:p>
    <w:p w:rsidR="008F59BC" w:rsidRDefault="008F59BC" w:rsidP="001E3C82">
      <w:pPr>
        <w:spacing w:after="0" w:line="240" w:lineRule="auto"/>
        <w:rPr>
          <w:sz w:val="24"/>
          <w:szCs w:val="24"/>
        </w:rPr>
      </w:pPr>
    </w:p>
    <w:p w:rsidR="008F59BC" w:rsidRPr="008F59BC" w:rsidRDefault="008F59BC" w:rsidP="001E3C82">
      <w:pPr>
        <w:spacing w:after="0" w:line="240" w:lineRule="auto"/>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F59BC">
        <w:rPr>
          <w:b/>
          <w:sz w:val="24"/>
          <w:szCs w:val="24"/>
        </w:rPr>
        <w:t>Zarząd Powiatu Pyrzyckiego:</w:t>
      </w:r>
    </w:p>
    <w:p w:rsidR="008F59BC" w:rsidRDefault="008F59BC" w:rsidP="001E3C82">
      <w:pPr>
        <w:spacing w:after="0" w:line="240" w:lineRule="auto"/>
        <w:rPr>
          <w:sz w:val="24"/>
          <w:szCs w:val="24"/>
        </w:rPr>
      </w:pPr>
    </w:p>
    <w:p w:rsidR="008F59BC" w:rsidRDefault="008F59BC" w:rsidP="001E3C82">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Stanisław Stępień</w:t>
      </w:r>
      <w:r>
        <w:rPr>
          <w:sz w:val="24"/>
          <w:szCs w:val="24"/>
        </w:rPr>
        <w:tab/>
      </w:r>
      <w:r>
        <w:rPr>
          <w:sz w:val="24"/>
          <w:szCs w:val="24"/>
        </w:rPr>
        <w:tab/>
        <w:t>…………………………………………</w:t>
      </w:r>
    </w:p>
    <w:p w:rsidR="008F59BC" w:rsidRDefault="008F59BC" w:rsidP="001E3C82">
      <w:pPr>
        <w:spacing w:after="0" w:line="240" w:lineRule="auto"/>
        <w:rPr>
          <w:sz w:val="24"/>
          <w:szCs w:val="24"/>
        </w:rPr>
      </w:pPr>
    </w:p>
    <w:p w:rsidR="008F59BC" w:rsidRDefault="008F59BC" w:rsidP="001E3C82">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Ewa Gąsiorowska-Nawój </w:t>
      </w:r>
      <w:r>
        <w:rPr>
          <w:sz w:val="24"/>
          <w:szCs w:val="24"/>
        </w:rPr>
        <w:tab/>
        <w:t>…………………………………………</w:t>
      </w:r>
    </w:p>
    <w:p w:rsidR="008F59BC" w:rsidRDefault="008F59BC" w:rsidP="001E3C82">
      <w:pPr>
        <w:spacing w:after="0" w:line="240" w:lineRule="auto"/>
        <w:rPr>
          <w:sz w:val="24"/>
          <w:szCs w:val="24"/>
        </w:rPr>
      </w:pPr>
    </w:p>
    <w:p w:rsidR="008F59BC" w:rsidRDefault="008F59BC" w:rsidP="001E3C82">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Marek Kibała</w:t>
      </w:r>
      <w:r>
        <w:rPr>
          <w:sz w:val="24"/>
          <w:szCs w:val="24"/>
        </w:rPr>
        <w:tab/>
      </w:r>
      <w:r>
        <w:rPr>
          <w:sz w:val="24"/>
          <w:szCs w:val="24"/>
        </w:rPr>
        <w:tab/>
      </w:r>
      <w:r>
        <w:rPr>
          <w:sz w:val="24"/>
          <w:szCs w:val="24"/>
        </w:rPr>
        <w:tab/>
        <w:t>…………………………………………</w:t>
      </w:r>
    </w:p>
    <w:p w:rsidR="008F59BC" w:rsidRDefault="008F59BC" w:rsidP="001E3C82">
      <w:pPr>
        <w:spacing w:after="0" w:line="240" w:lineRule="auto"/>
        <w:rPr>
          <w:sz w:val="24"/>
          <w:szCs w:val="24"/>
        </w:rPr>
      </w:pPr>
    </w:p>
    <w:p w:rsidR="008F59BC" w:rsidRDefault="008F59BC" w:rsidP="001E3C82">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Jan Jaworski</w:t>
      </w:r>
      <w:r>
        <w:rPr>
          <w:sz w:val="24"/>
          <w:szCs w:val="24"/>
        </w:rPr>
        <w:tab/>
      </w:r>
      <w:r>
        <w:rPr>
          <w:sz w:val="24"/>
          <w:szCs w:val="24"/>
        </w:rPr>
        <w:tab/>
      </w:r>
      <w:r>
        <w:rPr>
          <w:sz w:val="24"/>
          <w:szCs w:val="24"/>
        </w:rPr>
        <w:tab/>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Marcin Łapeciński</w:t>
      </w:r>
      <w:r>
        <w:rPr>
          <w:sz w:val="24"/>
          <w:szCs w:val="24"/>
        </w:rPr>
        <w:tab/>
      </w:r>
      <w:r>
        <w:rPr>
          <w:sz w:val="24"/>
          <w:szCs w:val="24"/>
        </w:rPr>
        <w:tab/>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rPr>
          <w:sz w:val="24"/>
          <w:szCs w:val="24"/>
        </w:rPr>
      </w:pPr>
    </w:p>
    <w:p w:rsidR="001E3C82" w:rsidRDefault="001E3C82" w:rsidP="001E3C82">
      <w:pPr>
        <w:spacing w:after="0" w:line="240" w:lineRule="auto"/>
        <w:ind w:left="5528"/>
        <w:jc w:val="center"/>
        <w:rPr>
          <w:rFonts w:ascii="Arial" w:hAnsi="Arial" w:cs="Arial"/>
          <w:sz w:val="24"/>
          <w:szCs w:val="24"/>
        </w:rPr>
      </w:pPr>
      <w:r>
        <w:rPr>
          <w:rFonts w:ascii="Arial" w:hAnsi="Arial" w:cs="Arial"/>
          <w:sz w:val="24"/>
          <w:szCs w:val="24"/>
        </w:rPr>
        <w:lastRenderedPageBreak/>
        <w:t>Załącznik do uchwały nr 35/2019</w:t>
      </w:r>
    </w:p>
    <w:p w:rsidR="001E3C82" w:rsidRDefault="001E3C82" w:rsidP="001E3C82">
      <w:pPr>
        <w:spacing w:after="0" w:line="240" w:lineRule="auto"/>
        <w:ind w:left="5528"/>
        <w:jc w:val="center"/>
        <w:rPr>
          <w:rFonts w:ascii="Arial" w:hAnsi="Arial" w:cs="Arial"/>
          <w:sz w:val="24"/>
          <w:szCs w:val="24"/>
        </w:rPr>
      </w:pPr>
      <w:r>
        <w:rPr>
          <w:rFonts w:ascii="Arial" w:hAnsi="Arial" w:cs="Arial"/>
          <w:sz w:val="24"/>
          <w:szCs w:val="24"/>
        </w:rPr>
        <w:t>Zarządu Powiatu Pyrzyckiego</w:t>
      </w:r>
    </w:p>
    <w:p w:rsidR="001E3C82" w:rsidRDefault="001E3C82" w:rsidP="001E3C82">
      <w:pPr>
        <w:spacing w:after="0" w:line="240" w:lineRule="auto"/>
        <w:ind w:left="5528"/>
        <w:jc w:val="center"/>
        <w:rPr>
          <w:rFonts w:ascii="Arial" w:hAnsi="Arial" w:cs="Arial"/>
          <w:sz w:val="24"/>
          <w:szCs w:val="24"/>
        </w:rPr>
      </w:pPr>
      <w:r>
        <w:rPr>
          <w:rFonts w:ascii="Arial" w:hAnsi="Arial" w:cs="Arial"/>
          <w:sz w:val="24"/>
          <w:szCs w:val="24"/>
        </w:rPr>
        <w:t>z dnia 24 maja 2019 r.</w:t>
      </w:r>
    </w:p>
    <w:p w:rsidR="001E3C82" w:rsidRDefault="001E3C82" w:rsidP="001E3C82">
      <w:pPr>
        <w:spacing w:after="0" w:line="240" w:lineRule="auto"/>
        <w:rPr>
          <w:rFonts w:ascii="Arial" w:hAnsi="Arial" w:cs="Arial"/>
          <w:sz w:val="24"/>
          <w:szCs w:val="24"/>
        </w:rPr>
      </w:pPr>
      <w:r>
        <w:rPr>
          <w:noProof/>
        </w:rPr>
        <w:drawing>
          <wp:anchor distT="0" distB="0" distL="114300" distR="114300" simplePos="0" relativeHeight="251659264" behindDoc="0" locked="0" layoutInCell="1" allowOverlap="1" wp14:anchorId="18F559E8" wp14:editId="1786CA70">
            <wp:simplePos x="0" y="0"/>
            <wp:positionH relativeFrom="column">
              <wp:posOffset>1031240</wp:posOffset>
            </wp:positionH>
            <wp:positionV relativeFrom="paragraph">
              <wp:posOffset>15240</wp:posOffset>
            </wp:positionV>
            <wp:extent cx="3596005" cy="4285615"/>
            <wp:effectExtent l="0" t="0" r="4445" b="63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96005" cy="4285615"/>
                    </a:xfrm>
                    <a:prstGeom prst="rect">
                      <a:avLst/>
                    </a:prstGeom>
                  </pic:spPr>
                </pic:pic>
              </a:graphicData>
            </a:graphic>
            <wp14:sizeRelH relativeFrom="margin">
              <wp14:pctWidth>0</wp14:pctWidth>
            </wp14:sizeRelH>
            <wp14:sizeRelV relativeFrom="margin">
              <wp14:pctHeight>0</wp14:pctHeight>
            </wp14:sizeRelV>
          </wp:anchor>
        </w:drawing>
      </w: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jc w:val="center"/>
        <w:rPr>
          <w:rFonts w:ascii="Arial" w:hAnsi="Arial" w:cs="Arial"/>
          <w:b/>
          <w:sz w:val="56"/>
          <w:szCs w:val="56"/>
        </w:rPr>
      </w:pPr>
      <w:r w:rsidRPr="008330D0">
        <w:rPr>
          <w:rFonts w:ascii="Arial" w:hAnsi="Arial" w:cs="Arial"/>
          <w:b/>
          <w:sz w:val="56"/>
          <w:szCs w:val="56"/>
        </w:rPr>
        <w:t xml:space="preserve">RAPORT O STANIE </w:t>
      </w:r>
    </w:p>
    <w:p w:rsidR="001E3C82" w:rsidRPr="008330D0" w:rsidRDefault="001E3C82" w:rsidP="001E3C82">
      <w:pPr>
        <w:spacing w:after="0" w:line="240" w:lineRule="auto"/>
        <w:jc w:val="center"/>
        <w:rPr>
          <w:rFonts w:ascii="Arial" w:hAnsi="Arial" w:cs="Arial"/>
          <w:b/>
          <w:sz w:val="20"/>
          <w:szCs w:val="20"/>
        </w:rPr>
      </w:pPr>
    </w:p>
    <w:p w:rsidR="001E3C82" w:rsidRDefault="001E3C82" w:rsidP="001E3C82">
      <w:pPr>
        <w:spacing w:after="0" w:line="240" w:lineRule="auto"/>
        <w:jc w:val="center"/>
        <w:rPr>
          <w:rFonts w:ascii="Arial" w:hAnsi="Arial" w:cs="Arial"/>
          <w:b/>
          <w:sz w:val="56"/>
          <w:szCs w:val="56"/>
        </w:rPr>
      </w:pPr>
      <w:r w:rsidRPr="008330D0">
        <w:rPr>
          <w:rFonts w:ascii="Arial" w:hAnsi="Arial" w:cs="Arial"/>
          <w:b/>
          <w:sz w:val="56"/>
          <w:szCs w:val="56"/>
        </w:rPr>
        <w:t xml:space="preserve">POWIATU PYRZYCKIEGO </w:t>
      </w:r>
    </w:p>
    <w:p w:rsidR="001E3C82" w:rsidRPr="008330D0" w:rsidRDefault="001E3C82" w:rsidP="001E3C82">
      <w:pPr>
        <w:spacing w:after="0" w:line="240" w:lineRule="auto"/>
        <w:jc w:val="center"/>
        <w:rPr>
          <w:rFonts w:ascii="Arial" w:hAnsi="Arial" w:cs="Arial"/>
          <w:b/>
          <w:sz w:val="20"/>
          <w:szCs w:val="20"/>
        </w:rPr>
      </w:pPr>
    </w:p>
    <w:p w:rsidR="001E3C82" w:rsidRDefault="001E3C82" w:rsidP="001E3C82">
      <w:pPr>
        <w:spacing w:after="0" w:line="240" w:lineRule="auto"/>
        <w:jc w:val="center"/>
        <w:rPr>
          <w:rFonts w:ascii="Arial" w:hAnsi="Arial" w:cs="Arial"/>
          <w:b/>
          <w:sz w:val="56"/>
          <w:szCs w:val="56"/>
        </w:rPr>
      </w:pPr>
      <w:r w:rsidRPr="008330D0">
        <w:rPr>
          <w:rFonts w:ascii="Arial" w:hAnsi="Arial" w:cs="Arial"/>
          <w:b/>
          <w:sz w:val="56"/>
          <w:szCs w:val="56"/>
        </w:rPr>
        <w:t>W 2018 r.</w:t>
      </w: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Pr="006F7109" w:rsidRDefault="001E3C82" w:rsidP="001E3C82">
      <w:pPr>
        <w:spacing w:after="0" w:line="240" w:lineRule="auto"/>
        <w:ind w:firstLine="708"/>
        <w:jc w:val="both"/>
        <w:rPr>
          <w:rFonts w:ascii="Arial" w:hAnsi="Arial" w:cs="Arial"/>
          <w:sz w:val="24"/>
          <w:szCs w:val="24"/>
        </w:rPr>
      </w:pPr>
      <w:r w:rsidRPr="006F7109">
        <w:rPr>
          <w:rFonts w:ascii="Arial" w:hAnsi="Arial" w:cs="Arial"/>
          <w:sz w:val="24"/>
          <w:szCs w:val="24"/>
        </w:rPr>
        <w:t xml:space="preserve">Na podstawie art. 30 a ustawy z dnia 5 czerwca 1998 r. o samorządzie powiatowym (t.j. Dz. U. z 2019 r. poz. 511) Zarząd Powiatu Pyrzyckiego przedstawia Raport o Stanie Powiatu Pyrzyckiego w 2018 r. </w:t>
      </w: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Default="001E3C82" w:rsidP="001E3C82">
      <w:pPr>
        <w:spacing w:after="0" w:line="240" w:lineRule="auto"/>
        <w:rPr>
          <w:rFonts w:ascii="Arial" w:hAnsi="Arial" w:cs="Arial"/>
          <w:sz w:val="24"/>
          <w:szCs w:val="24"/>
        </w:rPr>
      </w:pPr>
    </w:p>
    <w:p w:rsidR="001E3C82" w:rsidRPr="006F7109" w:rsidRDefault="001E3C82" w:rsidP="001E3C82">
      <w:pPr>
        <w:spacing w:after="0" w:line="240" w:lineRule="auto"/>
        <w:ind w:right="112"/>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2910E429" wp14:editId="080DB896">
                <wp:simplePos x="0" y="0"/>
                <wp:positionH relativeFrom="column">
                  <wp:posOffset>5577205</wp:posOffset>
                </wp:positionH>
                <wp:positionV relativeFrom="paragraph">
                  <wp:posOffset>289560</wp:posOffset>
                </wp:positionV>
                <wp:extent cx="317500" cy="228600"/>
                <wp:effectExtent l="0" t="0" r="25400" b="19050"/>
                <wp:wrapNone/>
                <wp:docPr id="3" name="Prostokąt 3"/>
                <wp:cNvGraphicFramePr/>
                <a:graphic xmlns:a="http://schemas.openxmlformats.org/drawingml/2006/main">
                  <a:graphicData uri="http://schemas.microsoft.com/office/word/2010/wordprocessingShape">
                    <wps:wsp>
                      <wps:cNvSpPr/>
                      <wps:spPr>
                        <a:xfrm>
                          <a:off x="0" y="0"/>
                          <a:ext cx="3175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 o:spid="_x0000_s1026" style="position:absolute;margin-left:439.15pt;margin-top:22.8pt;width:2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" fillcolor="white [3212]" strokecolor="white [3212]" strokeweight="1pt"/>
            </w:pict>
          </mc:Fallback>
        </mc:AlternateContent>
      </w:r>
      <w:r w:rsidRPr="006F7109">
        <w:rPr>
          <w:rFonts w:ascii="Arial" w:hAnsi="Arial" w:cs="Arial"/>
          <w:sz w:val="24"/>
          <w:szCs w:val="24"/>
        </w:rPr>
        <w:t>Pyrzyce, dnia</w:t>
      </w:r>
      <w:r>
        <w:rPr>
          <w:rFonts w:ascii="Arial" w:hAnsi="Arial" w:cs="Arial"/>
          <w:sz w:val="24"/>
          <w:szCs w:val="24"/>
        </w:rPr>
        <w:t xml:space="preserve"> 24 maja 2019 r.</w:t>
      </w:r>
    </w:p>
    <w:p w:rsidR="001E3C82" w:rsidRPr="00DC6538" w:rsidRDefault="001E3C82" w:rsidP="001E3C82">
      <w:pPr>
        <w:spacing w:after="0" w:line="240" w:lineRule="auto"/>
        <w:jc w:val="center"/>
        <w:rPr>
          <w:rFonts w:ascii="Arial" w:hAnsi="Arial" w:cs="Arial"/>
          <w:b/>
          <w:sz w:val="24"/>
          <w:szCs w:val="24"/>
        </w:rPr>
      </w:pPr>
      <w:r w:rsidRPr="00DC6538">
        <w:rPr>
          <w:rFonts w:ascii="Arial" w:hAnsi="Arial" w:cs="Arial"/>
          <w:b/>
          <w:sz w:val="24"/>
          <w:szCs w:val="24"/>
        </w:rPr>
        <w:lastRenderedPageBreak/>
        <w:t>I. MIESZKAŃCY POWIATU PYRZYCKIEGO</w:t>
      </w:r>
    </w:p>
    <w:p w:rsidR="001E3C82" w:rsidRPr="008B21A0" w:rsidRDefault="001E3C82" w:rsidP="001E3C82">
      <w:pPr>
        <w:spacing w:after="0" w:line="240" w:lineRule="auto"/>
        <w:ind w:firstLine="698"/>
        <w:jc w:val="both"/>
        <w:rPr>
          <w:rFonts w:ascii="Arial" w:hAnsi="Arial" w:cs="Arial"/>
          <w:sz w:val="24"/>
          <w:szCs w:val="24"/>
        </w:rPr>
      </w:pPr>
      <w:r w:rsidRPr="00DC6538">
        <w:rPr>
          <w:rFonts w:ascii="Arial" w:hAnsi="Arial" w:cs="Arial"/>
          <w:sz w:val="24"/>
          <w:szCs w:val="24"/>
        </w:rPr>
        <w:t xml:space="preserve">Na początku 2018 r. liczba mieszkańców powiatu, według danych zebranych </w:t>
      </w:r>
      <w:r>
        <w:rPr>
          <w:rFonts w:ascii="Arial" w:hAnsi="Arial" w:cs="Arial"/>
          <w:sz w:val="24"/>
          <w:szCs w:val="24"/>
        </w:rPr>
        <w:br/>
      </w:r>
      <w:r w:rsidRPr="00DC6538">
        <w:rPr>
          <w:rFonts w:ascii="Arial" w:hAnsi="Arial" w:cs="Arial"/>
          <w:sz w:val="24"/>
          <w:szCs w:val="24"/>
        </w:rPr>
        <w:t>z ewidencji ludności p</w:t>
      </w:r>
      <w:r>
        <w:rPr>
          <w:rFonts w:ascii="Arial" w:hAnsi="Arial" w:cs="Arial"/>
          <w:sz w:val="24"/>
          <w:szCs w:val="24"/>
        </w:rPr>
        <w:t xml:space="preserve">oszczególnych gmin, wynosiła 38 </w:t>
      </w:r>
      <w:r w:rsidRPr="00DC6538">
        <w:rPr>
          <w:rFonts w:ascii="Arial" w:hAnsi="Arial" w:cs="Arial"/>
          <w:sz w:val="24"/>
          <w:szCs w:val="24"/>
        </w:rPr>
        <w:t>665 osób, w tym 19 536 kobiet i 19 129 mężczyzn. Na koniec 2018 roku liczba ludności wynosiła</w:t>
      </w:r>
      <w:r>
        <w:rPr>
          <w:rFonts w:ascii="Arial" w:hAnsi="Arial" w:cs="Arial"/>
          <w:sz w:val="24"/>
          <w:szCs w:val="24"/>
        </w:rPr>
        <w:t xml:space="preserve"> 38 358 osób, w tym 19 368 kobiet i 18 990 mężczyzn. </w:t>
      </w:r>
      <w:r w:rsidRPr="008B21A0">
        <w:rPr>
          <w:rFonts w:ascii="Arial" w:hAnsi="Arial" w:cs="Arial"/>
          <w:sz w:val="24"/>
          <w:szCs w:val="24"/>
        </w:rPr>
        <w:t>W 2018 r. liczba mieszkańc</w:t>
      </w:r>
      <w:r>
        <w:rPr>
          <w:rFonts w:ascii="Arial" w:hAnsi="Arial" w:cs="Arial"/>
          <w:sz w:val="24"/>
          <w:szCs w:val="24"/>
        </w:rPr>
        <w:t xml:space="preserve">ów powiatu zmniejszyła się o 307 osób, w tym o 168 kobiet i 139 mężczyzn. </w:t>
      </w:r>
    </w:p>
    <w:p w:rsidR="001E3C82" w:rsidRDefault="001E3C82" w:rsidP="001E3C82">
      <w:pPr>
        <w:pStyle w:val="Tekstpodstawowy"/>
        <w:ind w:left="0"/>
        <w:jc w:val="center"/>
        <w:rPr>
          <w:rFonts w:ascii="Arial" w:hAnsi="Arial" w:cs="Arial"/>
          <w:b/>
          <w:sz w:val="24"/>
          <w:szCs w:val="24"/>
        </w:rPr>
      </w:pPr>
    </w:p>
    <w:p w:rsidR="001E3C82" w:rsidRDefault="001E3C82" w:rsidP="001E3C82">
      <w:pPr>
        <w:pStyle w:val="Tekstpodstawowy"/>
        <w:ind w:left="0"/>
        <w:jc w:val="center"/>
        <w:rPr>
          <w:rFonts w:ascii="Arial" w:hAnsi="Arial" w:cs="Arial"/>
          <w:b/>
          <w:sz w:val="24"/>
          <w:szCs w:val="24"/>
        </w:rPr>
      </w:pPr>
      <w:r>
        <w:rPr>
          <w:rFonts w:ascii="Arial" w:hAnsi="Arial" w:cs="Arial"/>
          <w:b/>
          <w:sz w:val="24"/>
          <w:szCs w:val="24"/>
        </w:rPr>
        <w:t>I</w:t>
      </w:r>
      <w:r w:rsidRPr="006F7109">
        <w:rPr>
          <w:rFonts w:ascii="Arial" w:hAnsi="Arial" w:cs="Arial"/>
          <w:b/>
          <w:sz w:val="24"/>
          <w:szCs w:val="24"/>
        </w:rPr>
        <w:t>I. ORGANY POWIATU</w:t>
      </w:r>
    </w:p>
    <w:p w:rsidR="001E3C82" w:rsidRPr="006F7109" w:rsidRDefault="001E3C82" w:rsidP="001E3C82">
      <w:pPr>
        <w:pStyle w:val="Tekstpodstawowy"/>
        <w:ind w:left="0"/>
        <w:jc w:val="center"/>
        <w:rPr>
          <w:rFonts w:ascii="Arial" w:hAnsi="Arial" w:cs="Arial"/>
          <w:b/>
          <w:sz w:val="24"/>
          <w:szCs w:val="24"/>
        </w:rPr>
      </w:pPr>
    </w:p>
    <w:p w:rsidR="001E3C82" w:rsidRDefault="001E3C82" w:rsidP="001E3C82">
      <w:pPr>
        <w:pStyle w:val="Tekstpodstawowy"/>
        <w:ind w:left="0"/>
        <w:jc w:val="center"/>
        <w:rPr>
          <w:rFonts w:ascii="Arial" w:hAnsi="Arial" w:cs="Arial"/>
          <w:b/>
          <w:sz w:val="24"/>
          <w:szCs w:val="24"/>
        </w:rPr>
      </w:pPr>
      <w:r w:rsidRPr="007A64D3">
        <w:rPr>
          <w:rFonts w:ascii="Arial" w:hAnsi="Arial" w:cs="Arial"/>
          <w:b/>
          <w:sz w:val="24"/>
          <w:szCs w:val="24"/>
        </w:rPr>
        <w:t xml:space="preserve">Zarząd </w:t>
      </w:r>
      <w:r>
        <w:rPr>
          <w:rFonts w:ascii="Arial" w:hAnsi="Arial" w:cs="Arial"/>
          <w:b/>
          <w:sz w:val="24"/>
          <w:szCs w:val="24"/>
        </w:rPr>
        <w:t>P</w:t>
      </w:r>
      <w:r w:rsidRPr="007A64D3">
        <w:rPr>
          <w:rFonts w:ascii="Arial" w:hAnsi="Arial" w:cs="Arial"/>
          <w:b/>
          <w:sz w:val="24"/>
          <w:szCs w:val="24"/>
        </w:rPr>
        <w:t>owiatu Pyrzyckiego</w:t>
      </w:r>
    </w:p>
    <w:p w:rsidR="001E3C82" w:rsidRPr="007A64D3" w:rsidRDefault="001E3C82" w:rsidP="001E3C82">
      <w:pPr>
        <w:pStyle w:val="Tekstpodstawowy"/>
        <w:ind w:left="0"/>
        <w:jc w:val="center"/>
        <w:rPr>
          <w:rFonts w:ascii="Arial" w:hAnsi="Arial" w:cs="Arial"/>
          <w:b/>
          <w:sz w:val="24"/>
          <w:szCs w:val="24"/>
        </w:rPr>
      </w:pPr>
    </w:p>
    <w:p w:rsidR="001E3C82" w:rsidRDefault="001E3C82" w:rsidP="001E3C82">
      <w:pPr>
        <w:pStyle w:val="Tekstpodstawowy"/>
        <w:ind w:left="0" w:firstLine="708"/>
        <w:rPr>
          <w:rFonts w:ascii="Arial" w:hAnsi="Arial" w:cs="Arial"/>
          <w:sz w:val="24"/>
          <w:szCs w:val="24"/>
        </w:rPr>
      </w:pPr>
      <w:r w:rsidRPr="006F7109">
        <w:rPr>
          <w:rFonts w:ascii="Arial" w:hAnsi="Arial" w:cs="Arial"/>
          <w:sz w:val="24"/>
          <w:szCs w:val="24"/>
        </w:rPr>
        <w:t xml:space="preserve">W 2018 r. w skład organu wykonawczego powiatu jakim jest zarząd  zgodnie </w:t>
      </w:r>
      <w:r>
        <w:rPr>
          <w:rFonts w:ascii="Arial" w:hAnsi="Arial" w:cs="Arial"/>
          <w:sz w:val="24"/>
          <w:szCs w:val="24"/>
        </w:rPr>
        <w:br/>
      </w:r>
      <w:r w:rsidRPr="006F7109">
        <w:rPr>
          <w:rFonts w:ascii="Arial" w:hAnsi="Arial" w:cs="Arial"/>
          <w:sz w:val="24"/>
          <w:szCs w:val="24"/>
        </w:rPr>
        <w:t>z § 52. Statutu Powiatu Pyrzyckiego wchodziło pięciu członków, w tym Starosta, Wicestarosta, jeden etatowy Członek Zarządu i dwóch nieetatowych członków zarządu. Od początku 2018 r. funkcję Starosty pełnił Stanisław Stępień, Wicestarostą był Bartłomiej Królikowski, etatowy członek zarządu Ewa Gąsiorowska-Nawój, niee</w:t>
      </w:r>
      <w:r>
        <w:rPr>
          <w:rFonts w:ascii="Arial" w:hAnsi="Arial" w:cs="Arial"/>
          <w:sz w:val="24"/>
          <w:szCs w:val="24"/>
        </w:rPr>
        <w:t>tat</w:t>
      </w:r>
      <w:r w:rsidRPr="006F7109">
        <w:rPr>
          <w:rFonts w:ascii="Arial" w:hAnsi="Arial" w:cs="Arial"/>
          <w:sz w:val="24"/>
          <w:szCs w:val="24"/>
        </w:rPr>
        <w:t xml:space="preserve">owi członkowie zarządu – radny Wiktor Tołoczko i Jarosław </w:t>
      </w:r>
      <w:proofErr w:type="spellStart"/>
      <w:r w:rsidRPr="006F7109">
        <w:rPr>
          <w:rFonts w:ascii="Arial" w:hAnsi="Arial" w:cs="Arial"/>
          <w:sz w:val="24"/>
          <w:szCs w:val="24"/>
        </w:rPr>
        <w:t>Ileczko</w:t>
      </w:r>
      <w:proofErr w:type="spellEnd"/>
      <w:r w:rsidRPr="006F7109">
        <w:rPr>
          <w:rFonts w:ascii="Arial" w:hAnsi="Arial" w:cs="Arial"/>
          <w:sz w:val="24"/>
          <w:szCs w:val="24"/>
        </w:rPr>
        <w:t xml:space="preserve">. </w:t>
      </w:r>
      <w:r>
        <w:rPr>
          <w:rFonts w:ascii="Arial" w:hAnsi="Arial" w:cs="Arial"/>
          <w:sz w:val="24"/>
          <w:szCs w:val="24"/>
        </w:rPr>
        <w:br/>
      </w:r>
      <w:r w:rsidRPr="006F7109">
        <w:rPr>
          <w:rFonts w:ascii="Arial" w:hAnsi="Arial" w:cs="Arial"/>
          <w:sz w:val="24"/>
          <w:szCs w:val="24"/>
        </w:rPr>
        <w:t xml:space="preserve">Po wyborach samorządowych, które odbyły się 21 października 2018 r. nowa rada powiatu w dniu 20 listopada 2018 r. dokonała wyboru Zarządu Powiatu </w:t>
      </w:r>
      <w:r>
        <w:rPr>
          <w:rFonts w:ascii="Arial" w:hAnsi="Arial" w:cs="Arial"/>
          <w:sz w:val="24"/>
          <w:szCs w:val="24"/>
        </w:rPr>
        <w:br/>
      </w:r>
      <w:r w:rsidRPr="006F7109">
        <w:rPr>
          <w:rFonts w:ascii="Arial" w:hAnsi="Arial" w:cs="Arial"/>
          <w:sz w:val="24"/>
          <w:szCs w:val="24"/>
        </w:rPr>
        <w:t>w następującym składzie: Starosta – Stanisław Stępień, Wicestarosta – Ewa Gąsiorowska-Nawój, etatowy członek zarządu – Marek Kibała, nieetatowi członkowie zarządu – radny Jan Jaworski i radny Marcin Łapeciński. W takim składzie Zarząd pracował do końca 2018 r.</w:t>
      </w:r>
    </w:p>
    <w:p w:rsidR="001E3C82" w:rsidRPr="006F7109" w:rsidRDefault="001E3C82" w:rsidP="001E3C82">
      <w:pPr>
        <w:pStyle w:val="Tekstpodstawowy"/>
        <w:ind w:left="0" w:firstLine="708"/>
        <w:rPr>
          <w:rFonts w:ascii="Arial" w:hAnsi="Arial" w:cs="Arial"/>
          <w:sz w:val="24"/>
          <w:szCs w:val="24"/>
        </w:rPr>
      </w:pPr>
    </w:p>
    <w:p w:rsidR="001E3C82" w:rsidRDefault="001E3C82" w:rsidP="001E3C82">
      <w:pPr>
        <w:pStyle w:val="Tekstpodstawowy"/>
        <w:ind w:left="0"/>
        <w:jc w:val="center"/>
        <w:rPr>
          <w:rFonts w:ascii="Arial" w:hAnsi="Arial" w:cs="Arial"/>
          <w:b/>
          <w:sz w:val="24"/>
          <w:szCs w:val="24"/>
        </w:rPr>
      </w:pPr>
      <w:r w:rsidRPr="001E3C82">
        <w:rPr>
          <w:rFonts w:ascii="Arial" w:hAnsi="Arial" w:cs="Arial"/>
          <w:b/>
          <w:sz w:val="24"/>
          <w:szCs w:val="24"/>
        </w:rPr>
        <w:t>Rada</w:t>
      </w:r>
      <w:r w:rsidRPr="006F7109">
        <w:rPr>
          <w:rFonts w:ascii="Arial" w:hAnsi="Arial" w:cs="Arial"/>
          <w:sz w:val="24"/>
          <w:szCs w:val="24"/>
        </w:rPr>
        <w:t xml:space="preserve"> </w:t>
      </w:r>
      <w:r>
        <w:rPr>
          <w:rFonts w:ascii="Arial" w:hAnsi="Arial" w:cs="Arial"/>
          <w:b/>
          <w:sz w:val="24"/>
          <w:szCs w:val="24"/>
        </w:rPr>
        <w:t>P</w:t>
      </w:r>
      <w:r w:rsidRPr="007A64D3">
        <w:rPr>
          <w:rFonts w:ascii="Arial" w:hAnsi="Arial" w:cs="Arial"/>
          <w:b/>
          <w:sz w:val="24"/>
          <w:szCs w:val="24"/>
        </w:rPr>
        <w:t>owiatu Pyrzyckiego</w:t>
      </w:r>
    </w:p>
    <w:p w:rsidR="001E3C82" w:rsidRDefault="001E3C82" w:rsidP="001E3C82">
      <w:pPr>
        <w:pStyle w:val="Tekstpodstawowy"/>
        <w:ind w:left="0"/>
        <w:rPr>
          <w:rFonts w:ascii="Arial" w:hAnsi="Arial" w:cs="Arial"/>
          <w:sz w:val="24"/>
          <w:szCs w:val="24"/>
        </w:rPr>
      </w:pPr>
    </w:p>
    <w:p w:rsidR="001E3C82" w:rsidRPr="006F7109" w:rsidRDefault="001E3C82" w:rsidP="001E3C82">
      <w:pPr>
        <w:pStyle w:val="Tekstpodstawowy"/>
        <w:ind w:left="0" w:firstLine="708"/>
        <w:rPr>
          <w:rFonts w:ascii="Arial" w:hAnsi="Arial" w:cs="Arial"/>
          <w:sz w:val="24"/>
          <w:szCs w:val="24"/>
        </w:rPr>
      </w:pPr>
      <w:r w:rsidRPr="006F7109">
        <w:rPr>
          <w:rFonts w:ascii="Arial" w:hAnsi="Arial" w:cs="Arial"/>
          <w:sz w:val="24"/>
          <w:szCs w:val="24"/>
        </w:rPr>
        <w:t xml:space="preserve">W skład organu stanowiącego powiatu jakim jest Rada Powiatu Pyrzyckiego wchodzi piętnastu radnych. Od 1 stycznia 2018 r. do 19 listopada 2018 r. radę stanowili: Ryszard Berdzik (przewodniczący rady), Mirosław </w:t>
      </w:r>
      <w:proofErr w:type="spellStart"/>
      <w:r w:rsidRPr="006F7109">
        <w:rPr>
          <w:rFonts w:ascii="Arial" w:hAnsi="Arial" w:cs="Arial"/>
          <w:sz w:val="24"/>
          <w:szCs w:val="24"/>
        </w:rPr>
        <w:t>Bitenc</w:t>
      </w:r>
      <w:proofErr w:type="spellEnd"/>
      <w:r w:rsidRPr="006F7109">
        <w:rPr>
          <w:rFonts w:ascii="Arial" w:hAnsi="Arial" w:cs="Arial"/>
          <w:sz w:val="24"/>
          <w:szCs w:val="24"/>
        </w:rPr>
        <w:t xml:space="preserve">, Janusz Budynek, Jacek Chmielewski, Jan </w:t>
      </w:r>
      <w:proofErr w:type="spellStart"/>
      <w:r w:rsidRPr="006F7109">
        <w:rPr>
          <w:rFonts w:ascii="Arial" w:hAnsi="Arial" w:cs="Arial"/>
          <w:sz w:val="24"/>
          <w:szCs w:val="24"/>
        </w:rPr>
        <w:t>Chmielwski</w:t>
      </w:r>
      <w:proofErr w:type="spellEnd"/>
      <w:r w:rsidRPr="006F7109">
        <w:rPr>
          <w:rFonts w:ascii="Arial" w:hAnsi="Arial" w:cs="Arial"/>
          <w:sz w:val="24"/>
          <w:szCs w:val="24"/>
        </w:rPr>
        <w:t xml:space="preserve">, Elżbieta </w:t>
      </w:r>
      <w:proofErr w:type="spellStart"/>
      <w:r w:rsidRPr="006F7109">
        <w:rPr>
          <w:rFonts w:ascii="Arial" w:hAnsi="Arial" w:cs="Arial"/>
          <w:sz w:val="24"/>
          <w:szCs w:val="24"/>
        </w:rPr>
        <w:t>Cichacka</w:t>
      </w:r>
      <w:proofErr w:type="spellEnd"/>
      <w:r w:rsidRPr="006F7109">
        <w:rPr>
          <w:rFonts w:ascii="Arial" w:hAnsi="Arial" w:cs="Arial"/>
          <w:sz w:val="24"/>
          <w:szCs w:val="24"/>
        </w:rPr>
        <w:t xml:space="preserve">, Walenty </w:t>
      </w:r>
      <w:proofErr w:type="spellStart"/>
      <w:r w:rsidRPr="006F7109">
        <w:rPr>
          <w:rFonts w:ascii="Arial" w:hAnsi="Arial" w:cs="Arial"/>
          <w:sz w:val="24"/>
          <w:szCs w:val="24"/>
        </w:rPr>
        <w:t>Darczuk</w:t>
      </w:r>
      <w:proofErr w:type="spellEnd"/>
      <w:r w:rsidRPr="006F7109">
        <w:rPr>
          <w:rFonts w:ascii="Arial" w:hAnsi="Arial" w:cs="Arial"/>
          <w:sz w:val="24"/>
          <w:szCs w:val="24"/>
        </w:rPr>
        <w:t xml:space="preserve">, Jan Jaworski, Bartłomiej Królikowski, Kazimierz Lipiński, Michał Łuszczyński, Ariel Ostolski, Artur Pniewski, Stanisław Stępień, Wiktor Tołoczko. Po wyborach samorządowych, od dnia 20 listopada 2019 r. w skład rady wchodzą: Renata </w:t>
      </w:r>
      <w:proofErr w:type="spellStart"/>
      <w:r w:rsidRPr="006F7109">
        <w:rPr>
          <w:rFonts w:ascii="Arial" w:hAnsi="Arial" w:cs="Arial"/>
          <w:sz w:val="24"/>
          <w:szCs w:val="24"/>
        </w:rPr>
        <w:t>Bochan-Bochanowicz</w:t>
      </w:r>
      <w:proofErr w:type="spellEnd"/>
      <w:r w:rsidRPr="006F7109">
        <w:rPr>
          <w:rFonts w:ascii="Arial" w:hAnsi="Arial" w:cs="Arial"/>
          <w:sz w:val="24"/>
          <w:szCs w:val="24"/>
        </w:rPr>
        <w:t xml:space="preserve">, Janusz Budynek, Jan </w:t>
      </w:r>
      <w:proofErr w:type="spellStart"/>
      <w:r w:rsidRPr="006F7109">
        <w:rPr>
          <w:rFonts w:ascii="Arial" w:hAnsi="Arial" w:cs="Arial"/>
          <w:sz w:val="24"/>
          <w:szCs w:val="24"/>
        </w:rPr>
        <w:t>Chmielwski</w:t>
      </w:r>
      <w:proofErr w:type="spellEnd"/>
      <w:r w:rsidRPr="006F7109">
        <w:rPr>
          <w:rFonts w:ascii="Arial" w:hAnsi="Arial" w:cs="Arial"/>
          <w:sz w:val="24"/>
          <w:szCs w:val="24"/>
        </w:rPr>
        <w:t xml:space="preserve">, Ireneusz </w:t>
      </w:r>
      <w:proofErr w:type="spellStart"/>
      <w:r w:rsidRPr="006F7109">
        <w:rPr>
          <w:rFonts w:ascii="Arial" w:hAnsi="Arial" w:cs="Arial"/>
          <w:sz w:val="24"/>
          <w:szCs w:val="24"/>
        </w:rPr>
        <w:t>Dykiert</w:t>
      </w:r>
      <w:proofErr w:type="spellEnd"/>
      <w:r w:rsidRPr="006F7109">
        <w:rPr>
          <w:rFonts w:ascii="Arial" w:hAnsi="Arial" w:cs="Arial"/>
          <w:sz w:val="24"/>
          <w:szCs w:val="24"/>
        </w:rPr>
        <w:t>, Ewa Gąsiorowska-Nawój, Dariusz Jagiełło, Jan Jaworski, Marek Kibała, Marcin Łapeciński, Przemysław Maciąg, Jacek Pawlus (przewodniczący rady), Artur Pniewski, Jan Prokop, Stanisław Stępień, Wiktor Tołoczko.</w:t>
      </w:r>
    </w:p>
    <w:p w:rsidR="001E3C82" w:rsidRPr="006F7109" w:rsidRDefault="001E3C82" w:rsidP="001E3C82">
      <w:pPr>
        <w:pStyle w:val="Tekstpodstawowy"/>
        <w:ind w:left="426"/>
        <w:jc w:val="left"/>
        <w:rPr>
          <w:rFonts w:ascii="Arial" w:hAnsi="Arial" w:cs="Arial"/>
          <w:sz w:val="24"/>
          <w:szCs w:val="24"/>
        </w:rPr>
      </w:pPr>
    </w:p>
    <w:p w:rsidR="001E3C82" w:rsidRDefault="001E3C82" w:rsidP="001E3C82">
      <w:pPr>
        <w:pStyle w:val="Nagwek2"/>
        <w:spacing w:before="0"/>
        <w:ind w:left="0"/>
        <w:jc w:val="center"/>
        <w:rPr>
          <w:rFonts w:ascii="Arial" w:hAnsi="Arial" w:cs="Arial"/>
          <w:sz w:val="24"/>
          <w:szCs w:val="24"/>
        </w:rPr>
      </w:pPr>
      <w:r>
        <w:rPr>
          <w:rFonts w:ascii="Arial" w:hAnsi="Arial" w:cs="Arial"/>
          <w:sz w:val="24"/>
          <w:szCs w:val="24"/>
        </w:rPr>
        <w:t>I</w:t>
      </w:r>
      <w:r w:rsidRPr="006F7109">
        <w:rPr>
          <w:rFonts w:ascii="Arial" w:hAnsi="Arial" w:cs="Arial"/>
          <w:sz w:val="24"/>
          <w:szCs w:val="24"/>
        </w:rPr>
        <w:t>II. REALIZACJA POLITYK, PROGRAMÓW I STRATEGII</w:t>
      </w:r>
      <w:r>
        <w:rPr>
          <w:rFonts w:ascii="Arial" w:hAnsi="Arial" w:cs="Arial"/>
          <w:sz w:val="24"/>
          <w:szCs w:val="24"/>
        </w:rPr>
        <w:t xml:space="preserve"> </w:t>
      </w:r>
    </w:p>
    <w:p w:rsidR="001E3C82" w:rsidRPr="006F7109" w:rsidRDefault="001E3C82" w:rsidP="001E3C82">
      <w:pPr>
        <w:pStyle w:val="Nagwek2"/>
        <w:spacing w:before="0"/>
        <w:ind w:left="0"/>
        <w:jc w:val="center"/>
        <w:rPr>
          <w:rFonts w:ascii="Arial" w:hAnsi="Arial" w:cs="Arial"/>
          <w:sz w:val="24"/>
          <w:szCs w:val="24"/>
        </w:rPr>
      </w:pPr>
      <w:r>
        <w:rPr>
          <w:rFonts w:ascii="Arial" w:hAnsi="Arial" w:cs="Arial"/>
          <w:sz w:val="24"/>
          <w:szCs w:val="24"/>
        </w:rPr>
        <w:t>OBOWIĄZUJĄCYCH W ROKU 2018</w:t>
      </w:r>
    </w:p>
    <w:p w:rsidR="001E3C82" w:rsidRPr="006F7109" w:rsidRDefault="001E3C82" w:rsidP="001E3C82">
      <w:pPr>
        <w:pStyle w:val="Tekstpodstawowy"/>
        <w:jc w:val="left"/>
        <w:rPr>
          <w:rFonts w:ascii="Arial" w:hAnsi="Arial" w:cs="Arial"/>
          <w:sz w:val="24"/>
          <w:szCs w:val="24"/>
        </w:rPr>
      </w:pPr>
    </w:p>
    <w:p w:rsidR="001E3C82" w:rsidRPr="006F7109" w:rsidRDefault="001E3C82" w:rsidP="001E3C82">
      <w:pPr>
        <w:pStyle w:val="Tekstpodstawowy"/>
        <w:ind w:left="0"/>
        <w:jc w:val="center"/>
        <w:rPr>
          <w:rFonts w:ascii="Arial" w:hAnsi="Arial" w:cs="Arial"/>
          <w:b/>
          <w:sz w:val="24"/>
          <w:szCs w:val="24"/>
        </w:rPr>
      </w:pPr>
      <w:r w:rsidRPr="006F7109">
        <w:rPr>
          <w:rFonts w:ascii="Arial" w:hAnsi="Arial" w:cs="Arial"/>
          <w:b/>
          <w:sz w:val="24"/>
          <w:szCs w:val="24"/>
        </w:rPr>
        <w:t>Plan Rozwoju Lokalnego na lata 2014-2020</w:t>
      </w:r>
    </w:p>
    <w:p w:rsidR="001E3C82" w:rsidRPr="006F7109" w:rsidRDefault="001E3C82" w:rsidP="001E3C82">
      <w:pPr>
        <w:pStyle w:val="Tekstpodstawowy"/>
        <w:ind w:left="0"/>
        <w:jc w:val="center"/>
        <w:rPr>
          <w:rFonts w:ascii="Arial" w:hAnsi="Arial" w:cs="Arial"/>
          <w:b/>
          <w:sz w:val="24"/>
          <w:szCs w:val="24"/>
        </w:rPr>
      </w:pPr>
    </w:p>
    <w:p w:rsidR="001E3C82" w:rsidRPr="006F7109" w:rsidRDefault="001E3C82" w:rsidP="001E3C82">
      <w:pPr>
        <w:pStyle w:val="Tekst"/>
        <w:ind w:firstLine="708"/>
        <w:rPr>
          <w:rFonts w:ascii="Arial" w:hAnsi="Arial" w:cs="Arial"/>
        </w:rPr>
      </w:pPr>
      <w:r w:rsidRPr="006F7109">
        <w:rPr>
          <w:rFonts w:ascii="Arial" w:hAnsi="Arial" w:cs="Arial"/>
          <w:iCs/>
        </w:rPr>
        <w:t>Projekt dokumentu</w:t>
      </w:r>
      <w:r w:rsidRPr="006F7109">
        <w:rPr>
          <w:rFonts w:ascii="Arial" w:hAnsi="Arial" w:cs="Arial"/>
          <w:i/>
          <w:iCs/>
        </w:rPr>
        <w:t xml:space="preserve"> </w:t>
      </w:r>
      <w:r w:rsidRPr="006F7109">
        <w:rPr>
          <w:rFonts w:ascii="Arial" w:hAnsi="Arial" w:cs="Arial"/>
        </w:rPr>
        <w:t>został</w:t>
      </w:r>
      <w:r w:rsidRPr="006F7109">
        <w:rPr>
          <w:rFonts w:ascii="Arial" w:hAnsi="Arial" w:cs="Arial"/>
          <w:i/>
        </w:rPr>
        <w:t xml:space="preserve"> </w:t>
      </w:r>
      <w:r w:rsidRPr="006F7109">
        <w:rPr>
          <w:rFonts w:ascii="Arial" w:hAnsi="Arial" w:cs="Arial"/>
        </w:rPr>
        <w:t>przygotowany przez Zespół ds. Rozwoju powołany Zarządzeniem nr 2/OP/2014 Starosty Pyrzyckiego z dnia 20 stycznia 2014</w:t>
      </w:r>
      <w:r>
        <w:rPr>
          <w:rFonts w:ascii="Arial" w:hAnsi="Arial" w:cs="Arial"/>
        </w:rPr>
        <w:t xml:space="preserve"> </w:t>
      </w:r>
      <w:r w:rsidRPr="006F7109">
        <w:rPr>
          <w:rFonts w:ascii="Arial" w:hAnsi="Arial" w:cs="Arial"/>
        </w:rPr>
        <w:t>r. w oparci</w:t>
      </w:r>
      <w:r>
        <w:rPr>
          <w:rFonts w:ascii="Arial" w:hAnsi="Arial" w:cs="Arial"/>
        </w:rPr>
        <w:t xml:space="preserve">u o materiał dostarczony przez </w:t>
      </w:r>
      <w:r w:rsidRPr="006F7109">
        <w:rPr>
          <w:rFonts w:ascii="Arial" w:hAnsi="Arial" w:cs="Arial"/>
        </w:rPr>
        <w:t xml:space="preserve">dyrektorów wydziałów Starostwa i jednostek organizacyjnych powiatu oraz służb powiatowych.  </w:t>
      </w:r>
    </w:p>
    <w:p w:rsidR="001E3C82" w:rsidRPr="00BF3DAB" w:rsidRDefault="001E3C82" w:rsidP="001E3C82">
      <w:pPr>
        <w:spacing w:after="0" w:line="240" w:lineRule="auto"/>
        <w:ind w:firstLine="708"/>
        <w:jc w:val="both"/>
        <w:rPr>
          <w:rFonts w:ascii="Arial" w:hAnsi="Arial" w:cs="Arial"/>
          <w:sz w:val="24"/>
          <w:szCs w:val="24"/>
        </w:rPr>
      </w:pPr>
      <w:r w:rsidRPr="006F7109">
        <w:rPr>
          <w:rFonts w:ascii="Arial" w:hAnsi="Arial" w:cs="Arial"/>
          <w:sz w:val="24"/>
          <w:szCs w:val="24"/>
        </w:rPr>
        <w:t>Plan Rozwoju Lokalnego Pow</w:t>
      </w:r>
      <w:r>
        <w:rPr>
          <w:rFonts w:ascii="Arial" w:hAnsi="Arial" w:cs="Arial"/>
          <w:sz w:val="24"/>
          <w:szCs w:val="24"/>
        </w:rPr>
        <w:t>iatu Pyrzyckiego na lata 2014-</w:t>
      </w:r>
      <w:r w:rsidRPr="006F7109">
        <w:rPr>
          <w:rFonts w:ascii="Arial" w:hAnsi="Arial" w:cs="Arial"/>
          <w:sz w:val="24"/>
          <w:szCs w:val="24"/>
        </w:rPr>
        <w:t xml:space="preserve">2020 </w:t>
      </w:r>
      <w:r>
        <w:rPr>
          <w:rFonts w:ascii="Arial" w:hAnsi="Arial" w:cs="Arial"/>
          <w:sz w:val="24"/>
          <w:szCs w:val="24"/>
        </w:rPr>
        <w:t xml:space="preserve">ma na </w:t>
      </w:r>
      <w:r w:rsidRPr="006F7109">
        <w:rPr>
          <w:rFonts w:ascii="Arial" w:hAnsi="Arial" w:cs="Arial"/>
          <w:sz w:val="24"/>
          <w:szCs w:val="24"/>
        </w:rPr>
        <w:t>celu stworzeni</w:t>
      </w:r>
      <w:r>
        <w:rPr>
          <w:rFonts w:ascii="Arial" w:hAnsi="Arial" w:cs="Arial"/>
          <w:sz w:val="24"/>
          <w:szCs w:val="24"/>
        </w:rPr>
        <w:t>e</w:t>
      </w:r>
      <w:r w:rsidRPr="006F7109">
        <w:rPr>
          <w:rFonts w:ascii="Arial" w:hAnsi="Arial" w:cs="Arial"/>
          <w:sz w:val="24"/>
          <w:szCs w:val="24"/>
        </w:rPr>
        <w:t xml:space="preserve"> możliwości pozyskiwania środków pozabudżetowych, pochodzących zarówno z funduszy strukturalnych Unii Europejskiej jak i innych programów </w:t>
      </w:r>
      <w:r w:rsidRPr="006F7109">
        <w:rPr>
          <w:rFonts w:ascii="Arial" w:hAnsi="Arial" w:cs="Arial"/>
          <w:sz w:val="24"/>
          <w:szCs w:val="24"/>
        </w:rPr>
        <w:lastRenderedPageBreak/>
        <w:t xml:space="preserve">dostępnych w ramach funduszy krajowych, w związku z tym zakłada się systematyczne monitorowanie </w:t>
      </w:r>
      <w:r w:rsidRPr="00BF3DAB">
        <w:rPr>
          <w:rFonts w:ascii="Arial" w:hAnsi="Arial" w:cs="Arial"/>
          <w:sz w:val="24"/>
          <w:szCs w:val="24"/>
        </w:rPr>
        <w:t xml:space="preserve">wraz z możliwością rozszerzania o dodatkowe zadania. Plan został przyjęty uchwałą nr XXXVI/197/14 Rady Powiatu Pyrzyckiego </w:t>
      </w:r>
      <w:r>
        <w:rPr>
          <w:rFonts w:ascii="Arial" w:hAnsi="Arial" w:cs="Arial"/>
          <w:sz w:val="24"/>
          <w:szCs w:val="24"/>
        </w:rPr>
        <w:br/>
      </w:r>
      <w:r w:rsidRPr="00BF3DAB">
        <w:rPr>
          <w:rFonts w:ascii="Arial" w:hAnsi="Arial" w:cs="Arial"/>
          <w:sz w:val="24"/>
          <w:szCs w:val="24"/>
        </w:rPr>
        <w:t>z dnia 16 kwietnia 2014 r.</w:t>
      </w:r>
    </w:p>
    <w:p w:rsidR="001E3C82" w:rsidRPr="006F7109" w:rsidRDefault="001E3C82" w:rsidP="001E3C82">
      <w:pPr>
        <w:spacing w:after="0" w:line="240" w:lineRule="auto"/>
        <w:ind w:firstLine="708"/>
        <w:jc w:val="both"/>
        <w:rPr>
          <w:rFonts w:ascii="Arial" w:hAnsi="Arial" w:cs="Arial"/>
          <w:sz w:val="24"/>
          <w:szCs w:val="24"/>
        </w:rPr>
      </w:pPr>
      <w:r w:rsidRPr="00BF3DAB">
        <w:rPr>
          <w:rFonts w:ascii="Arial" w:hAnsi="Arial" w:cs="Arial"/>
          <w:sz w:val="24"/>
          <w:szCs w:val="24"/>
        </w:rPr>
        <w:t xml:space="preserve">Realizacja zadań zawartych w Planie Rozwoju Lokalnego Powiat Pyrzycki 2014-2020 mierzona jest w pierwszej kolejności w odniesieniu do planowanych zadań/programów, a w dłuższej perspektywie czasowej </w:t>
      </w:r>
      <w:r w:rsidRPr="006F7109">
        <w:rPr>
          <w:rFonts w:ascii="Arial" w:hAnsi="Arial" w:cs="Arial"/>
          <w:sz w:val="24"/>
          <w:szCs w:val="24"/>
        </w:rPr>
        <w:t xml:space="preserve">oceniane będzie oddziaływanie podejmowanych i wykonanych zadań na stopień rozwoju powiatu </w:t>
      </w:r>
      <w:r>
        <w:rPr>
          <w:rFonts w:ascii="Arial" w:hAnsi="Arial" w:cs="Arial"/>
          <w:sz w:val="24"/>
          <w:szCs w:val="24"/>
        </w:rPr>
        <w:br/>
      </w:r>
      <w:r w:rsidRPr="006F7109">
        <w:rPr>
          <w:rFonts w:ascii="Arial" w:hAnsi="Arial" w:cs="Arial"/>
          <w:sz w:val="24"/>
          <w:szCs w:val="24"/>
        </w:rPr>
        <w:t>i jego społeczności. Ocena ta będzie przeprowadzana w oparciu o wskaźniki oddziaływania w trzech sferach aktywności. Określone zostaną dla poszczególnych wskaźników wartości wyjściowe oraz planowane do osiągnięcia w określonych terminach.</w:t>
      </w:r>
    </w:p>
    <w:p w:rsidR="001E3C82" w:rsidRPr="006F7109" w:rsidRDefault="001E3C82" w:rsidP="001E3C82">
      <w:pPr>
        <w:pStyle w:val="Tekst"/>
        <w:ind w:firstLine="708"/>
        <w:rPr>
          <w:rFonts w:ascii="Arial" w:hAnsi="Arial" w:cs="Arial"/>
        </w:rPr>
      </w:pPr>
      <w:r w:rsidRPr="006F7109">
        <w:rPr>
          <w:rFonts w:ascii="Arial" w:hAnsi="Arial" w:cs="Arial"/>
        </w:rPr>
        <w:t>Dla oceny postępów we wdrażaniu Planu wprowadzony został system pomiaru jego realizacji. Co dwa lata, rozpoczynając od roku 2016 – ocenie podlega stopień realizacji Planu</w:t>
      </w:r>
      <w:r w:rsidRPr="006F7109">
        <w:rPr>
          <w:rFonts w:ascii="Arial" w:hAnsi="Arial" w:cs="Arial"/>
          <w:i/>
        </w:rPr>
        <w:t xml:space="preserve"> </w:t>
      </w:r>
      <w:r w:rsidRPr="006F7109">
        <w:rPr>
          <w:rFonts w:ascii="Arial" w:hAnsi="Arial" w:cs="Arial"/>
        </w:rPr>
        <w:t xml:space="preserve">w trzech kategoriach: </w:t>
      </w:r>
    </w:p>
    <w:p w:rsidR="001E3C82" w:rsidRPr="006F7109" w:rsidRDefault="001E3C82" w:rsidP="000D7007">
      <w:pPr>
        <w:pStyle w:val="Tekst"/>
        <w:numPr>
          <w:ilvl w:val="0"/>
          <w:numId w:val="32"/>
        </w:numPr>
        <w:ind w:left="426"/>
        <w:rPr>
          <w:rFonts w:ascii="Arial" w:hAnsi="Arial" w:cs="Arial"/>
        </w:rPr>
      </w:pPr>
      <w:r w:rsidRPr="006F7109">
        <w:rPr>
          <w:rFonts w:ascii="Arial" w:hAnsi="Arial" w:cs="Arial"/>
        </w:rPr>
        <w:t>infrastruktura transportowa,</w:t>
      </w:r>
    </w:p>
    <w:p w:rsidR="001E3C82" w:rsidRPr="006F7109" w:rsidRDefault="001E3C82" w:rsidP="000D7007">
      <w:pPr>
        <w:pStyle w:val="Tekst"/>
        <w:numPr>
          <w:ilvl w:val="0"/>
          <w:numId w:val="32"/>
        </w:numPr>
        <w:ind w:left="426"/>
        <w:rPr>
          <w:rFonts w:ascii="Arial" w:hAnsi="Arial" w:cs="Arial"/>
        </w:rPr>
      </w:pPr>
      <w:r w:rsidRPr="006F7109">
        <w:rPr>
          <w:rFonts w:ascii="Arial" w:hAnsi="Arial" w:cs="Arial"/>
        </w:rPr>
        <w:t>społeczna,</w:t>
      </w:r>
    </w:p>
    <w:p w:rsidR="001E3C82" w:rsidRPr="006F7109" w:rsidRDefault="001E3C82" w:rsidP="000D7007">
      <w:pPr>
        <w:pStyle w:val="Tekst"/>
        <w:numPr>
          <w:ilvl w:val="0"/>
          <w:numId w:val="32"/>
        </w:numPr>
        <w:ind w:left="426"/>
        <w:rPr>
          <w:rFonts w:ascii="Arial" w:hAnsi="Arial" w:cs="Arial"/>
        </w:rPr>
      </w:pPr>
      <w:r w:rsidRPr="006F7109">
        <w:rPr>
          <w:rFonts w:ascii="Arial" w:hAnsi="Arial" w:cs="Arial"/>
        </w:rPr>
        <w:t xml:space="preserve">gospodarka nieruchomościami. </w:t>
      </w:r>
    </w:p>
    <w:p w:rsidR="001E3C82" w:rsidRPr="006F7109" w:rsidRDefault="001E3C82" w:rsidP="001E3C82">
      <w:pPr>
        <w:pStyle w:val="Tekst"/>
        <w:ind w:firstLine="708"/>
        <w:rPr>
          <w:rFonts w:ascii="Arial" w:hAnsi="Arial" w:cs="Arial"/>
        </w:rPr>
      </w:pPr>
      <w:r w:rsidRPr="006F7109">
        <w:rPr>
          <w:rFonts w:ascii="Arial" w:hAnsi="Arial" w:cs="Arial"/>
        </w:rPr>
        <w:t>Ostatnia aktualizacji dokumentu przygotowana została w marcu 2018</w:t>
      </w:r>
      <w:r>
        <w:rPr>
          <w:rFonts w:ascii="Arial" w:hAnsi="Arial" w:cs="Arial"/>
        </w:rPr>
        <w:t xml:space="preserve"> </w:t>
      </w:r>
      <w:r w:rsidRPr="006F7109">
        <w:rPr>
          <w:rFonts w:ascii="Arial" w:hAnsi="Arial" w:cs="Arial"/>
        </w:rPr>
        <w:t>r</w:t>
      </w:r>
      <w:r>
        <w:rPr>
          <w:rFonts w:ascii="Arial" w:hAnsi="Arial" w:cs="Arial"/>
        </w:rPr>
        <w:t>.</w:t>
      </w:r>
      <w:r w:rsidRPr="006F7109">
        <w:rPr>
          <w:rFonts w:ascii="Arial" w:hAnsi="Arial" w:cs="Arial"/>
        </w:rPr>
        <w:t xml:space="preserve"> Wyniki monitorowania umieszczane zostały w </w:t>
      </w:r>
      <w:r w:rsidRPr="006F7109">
        <w:rPr>
          <w:rFonts w:ascii="Arial" w:hAnsi="Arial" w:cs="Arial"/>
          <w:bCs/>
        </w:rPr>
        <w:t>Sprawozdaniu z Realizacji Planu Rozwoju Lokalnego, przekazywanym Zarządowi</w:t>
      </w:r>
      <w:r>
        <w:rPr>
          <w:rFonts w:ascii="Arial" w:hAnsi="Arial" w:cs="Arial"/>
          <w:bCs/>
        </w:rPr>
        <w:t xml:space="preserve">. </w:t>
      </w:r>
      <w:r w:rsidRPr="006F7109">
        <w:rPr>
          <w:rFonts w:ascii="Arial" w:hAnsi="Arial" w:cs="Arial"/>
        </w:rPr>
        <w:t>Sprawozdanie (aktualizacja PRL) przyjęte przez Zarząd, zostało przekazane Radzie.</w:t>
      </w:r>
    </w:p>
    <w:p w:rsidR="001E3C82" w:rsidRPr="006F7109" w:rsidRDefault="001E3C82" w:rsidP="001E3C82">
      <w:pPr>
        <w:pStyle w:val="Tekst"/>
        <w:ind w:firstLine="0"/>
        <w:rPr>
          <w:rFonts w:ascii="Arial" w:hAnsi="Arial" w:cs="Arial"/>
        </w:rPr>
      </w:pPr>
      <w:r w:rsidRPr="006F7109">
        <w:rPr>
          <w:rFonts w:ascii="Arial" w:hAnsi="Arial" w:cs="Arial"/>
        </w:rPr>
        <w:tab/>
        <w:t>Jako zadania inwestycyjne zaplanowano do realizacji (po aktualizacji z marca 2018</w:t>
      </w:r>
      <w:r>
        <w:rPr>
          <w:rFonts w:ascii="Arial" w:hAnsi="Arial" w:cs="Arial"/>
        </w:rPr>
        <w:t xml:space="preserve"> </w:t>
      </w:r>
      <w:r w:rsidRPr="006F7109">
        <w:rPr>
          <w:rFonts w:ascii="Arial" w:hAnsi="Arial" w:cs="Arial"/>
        </w:rPr>
        <w:t>r.) łącznie 100 zadań z czego:</w:t>
      </w:r>
    </w:p>
    <w:p w:rsidR="001E3C82" w:rsidRPr="006F7109" w:rsidRDefault="001E3C82" w:rsidP="000D7007">
      <w:pPr>
        <w:pStyle w:val="Tekst"/>
        <w:numPr>
          <w:ilvl w:val="0"/>
          <w:numId w:val="33"/>
        </w:numPr>
        <w:ind w:left="426"/>
        <w:rPr>
          <w:rFonts w:ascii="Arial" w:hAnsi="Arial" w:cs="Arial"/>
        </w:rPr>
      </w:pPr>
      <w:r w:rsidRPr="006F7109">
        <w:rPr>
          <w:rFonts w:ascii="Arial" w:hAnsi="Arial" w:cs="Arial"/>
        </w:rPr>
        <w:t>infrastruktura transportowa – 35 zadań</w:t>
      </w:r>
      <w:r>
        <w:rPr>
          <w:rFonts w:ascii="Arial" w:hAnsi="Arial" w:cs="Arial"/>
        </w:rPr>
        <w:t>,</w:t>
      </w:r>
    </w:p>
    <w:p w:rsidR="001E3C82" w:rsidRPr="006F7109" w:rsidRDefault="001E3C82" w:rsidP="000D7007">
      <w:pPr>
        <w:pStyle w:val="Tekst"/>
        <w:numPr>
          <w:ilvl w:val="0"/>
          <w:numId w:val="33"/>
        </w:numPr>
        <w:ind w:left="426"/>
        <w:rPr>
          <w:rFonts w:ascii="Arial" w:hAnsi="Arial" w:cs="Arial"/>
        </w:rPr>
      </w:pPr>
      <w:r w:rsidRPr="006F7109">
        <w:rPr>
          <w:rFonts w:ascii="Arial" w:hAnsi="Arial" w:cs="Arial"/>
        </w:rPr>
        <w:t>infrastruktura społeczna – 46 zadań</w:t>
      </w:r>
      <w:r>
        <w:rPr>
          <w:rFonts w:ascii="Arial" w:hAnsi="Arial" w:cs="Arial"/>
        </w:rPr>
        <w:t>,</w:t>
      </w:r>
    </w:p>
    <w:p w:rsidR="001E3C82" w:rsidRPr="006F7109" w:rsidRDefault="001E3C82" w:rsidP="000D7007">
      <w:pPr>
        <w:pStyle w:val="Tekst"/>
        <w:numPr>
          <w:ilvl w:val="0"/>
          <w:numId w:val="33"/>
        </w:numPr>
        <w:ind w:left="426"/>
        <w:rPr>
          <w:rFonts w:ascii="Arial" w:hAnsi="Arial" w:cs="Arial"/>
        </w:rPr>
      </w:pPr>
      <w:r w:rsidRPr="006F7109">
        <w:rPr>
          <w:rFonts w:ascii="Arial" w:hAnsi="Arial" w:cs="Arial"/>
        </w:rPr>
        <w:t>gospodarka nieruchomościami – 19 zadań</w:t>
      </w:r>
      <w:r>
        <w:rPr>
          <w:rFonts w:ascii="Arial" w:hAnsi="Arial" w:cs="Arial"/>
        </w:rPr>
        <w:t>.</w:t>
      </w:r>
    </w:p>
    <w:p w:rsidR="001E3C82" w:rsidRPr="006F7109" w:rsidRDefault="001E3C82" w:rsidP="001E3C82">
      <w:pPr>
        <w:pStyle w:val="Tekst"/>
        <w:ind w:firstLine="708"/>
        <w:rPr>
          <w:rFonts w:ascii="Arial" w:hAnsi="Arial" w:cs="Arial"/>
        </w:rPr>
      </w:pPr>
      <w:r w:rsidRPr="006F7109">
        <w:rPr>
          <w:rFonts w:ascii="Arial" w:hAnsi="Arial" w:cs="Arial"/>
        </w:rPr>
        <w:t xml:space="preserve">W roku 2018 na podstawie przeprowadzonej analizy realizacji założonych do realizacji przedsięwzięć wynika, </w:t>
      </w:r>
      <w:r>
        <w:rPr>
          <w:rFonts w:ascii="Arial" w:hAnsi="Arial" w:cs="Arial"/>
        </w:rPr>
        <w:t>że</w:t>
      </w:r>
      <w:r w:rsidRPr="006F7109">
        <w:rPr>
          <w:rFonts w:ascii="Arial" w:hAnsi="Arial" w:cs="Arial"/>
        </w:rPr>
        <w:t xml:space="preserve"> w ramach planowanych zadań na 2018</w:t>
      </w:r>
      <w:r>
        <w:rPr>
          <w:rFonts w:ascii="Arial" w:hAnsi="Arial" w:cs="Arial"/>
        </w:rPr>
        <w:t xml:space="preserve"> </w:t>
      </w:r>
      <w:r w:rsidRPr="006F7109">
        <w:rPr>
          <w:rFonts w:ascii="Arial" w:hAnsi="Arial" w:cs="Arial"/>
        </w:rPr>
        <w:t>r</w:t>
      </w:r>
      <w:r>
        <w:rPr>
          <w:rFonts w:ascii="Arial" w:hAnsi="Arial" w:cs="Arial"/>
        </w:rPr>
        <w:t>.</w:t>
      </w:r>
      <w:r w:rsidRPr="006F7109">
        <w:rPr>
          <w:rFonts w:ascii="Arial" w:hAnsi="Arial" w:cs="Arial"/>
        </w:rPr>
        <w:t>:</w:t>
      </w:r>
    </w:p>
    <w:p w:rsidR="001E3C82" w:rsidRPr="006F7109" w:rsidRDefault="001E3C82" w:rsidP="000D7007">
      <w:pPr>
        <w:pStyle w:val="Tekst"/>
        <w:numPr>
          <w:ilvl w:val="0"/>
          <w:numId w:val="34"/>
        </w:numPr>
        <w:ind w:left="426"/>
        <w:rPr>
          <w:rFonts w:ascii="Arial" w:hAnsi="Arial" w:cs="Arial"/>
        </w:rPr>
      </w:pPr>
      <w:r w:rsidRPr="006F7109">
        <w:rPr>
          <w:rFonts w:ascii="Arial" w:hAnsi="Arial" w:cs="Arial"/>
        </w:rPr>
        <w:t xml:space="preserve">5 zadań zostało zrealizowanych: </w:t>
      </w:r>
    </w:p>
    <w:p w:rsidR="001E3C82" w:rsidRPr="006F7109" w:rsidRDefault="001E3C82" w:rsidP="000D7007">
      <w:pPr>
        <w:pStyle w:val="Tekst"/>
        <w:numPr>
          <w:ilvl w:val="0"/>
          <w:numId w:val="30"/>
        </w:numPr>
        <w:ind w:left="709"/>
        <w:rPr>
          <w:rFonts w:ascii="Arial" w:hAnsi="Arial" w:cs="Arial"/>
        </w:rPr>
      </w:pPr>
      <w:r w:rsidRPr="006F7109">
        <w:rPr>
          <w:rFonts w:ascii="Arial" w:hAnsi="Arial" w:cs="Arial"/>
        </w:rPr>
        <w:t>Poprawa infrastruktury drogowej drogi powiatowej nr 1572Z w miejscowości Skrzynka (zadanie 33),</w:t>
      </w:r>
    </w:p>
    <w:p w:rsidR="001E3C82" w:rsidRPr="006F7109" w:rsidRDefault="001E3C82" w:rsidP="000D7007">
      <w:pPr>
        <w:pStyle w:val="Tekst"/>
        <w:numPr>
          <w:ilvl w:val="0"/>
          <w:numId w:val="30"/>
        </w:numPr>
        <w:ind w:left="709"/>
        <w:rPr>
          <w:rFonts w:ascii="Arial" w:hAnsi="Arial" w:cs="Arial"/>
        </w:rPr>
      </w:pPr>
      <w:r w:rsidRPr="006F7109">
        <w:rPr>
          <w:rFonts w:ascii="Arial" w:hAnsi="Arial" w:cs="Arial"/>
        </w:rPr>
        <w:t>Przebudowa, rozbudowa istniejących obiektów infrastruktur</w:t>
      </w:r>
      <w:r>
        <w:rPr>
          <w:rFonts w:ascii="Arial" w:hAnsi="Arial" w:cs="Arial"/>
        </w:rPr>
        <w:t>y Specjalnego Ośrodka Szkolno-Wychowawczego,</w:t>
      </w:r>
    </w:p>
    <w:p w:rsidR="001E3C82" w:rsidRPr="006F7109" w:rsidRDefault="001E3C82" w:rsidP="000D7007">
      <w:pPr>
        <w:pStyle w:val="Tekst"/>
        <w:numPr>
          <w:ilvl w:val="0"/>
          <w:numId w:val="30"/>
        </w:numPr>
        <w:ind w:left="709"/>
        <w:rPr>
          <w:rFonts w:ascii="Arial" w:hAnsi="Arial" w:cs="Arial"/>
        </w:rPr>
      </w:pPr>
      <w:r w:rsidRPr="006F7109">
        <w:rPr>
          <w:rFonts w:ascii="Arial" w:hAnsi="Arial" w:cs="Arial"/>
        </w:rPr>
        <w:t>Renowacja nawierzchni boiska przyszkolnego (zadanie 38),</w:t>
      </w:r>
    </w:p>
    <w:p w:rsidR="001E3C82" w:rsidRPr="006F7109" w:rsidRDefault="001E3C82" w:rsidP="000D7007">
      <w:pPr>
        <w:pStyle w:val="Tekst"/>
        <w:numPr>
          <w:ilvl w:val="0"/>
          <w:numId w:val="30"/>
        </w:numPr>
        <w:ind w:left="709"/>
        <w:rPr>
          <w:rFonts w:ascii="Arial" w:hAnsi="Arial" w:cs="Arial"/>
        </w:rPr>
      </w:pPr>
      <w:r w:rsidRPr="006F7109">
        <w:rPr>
          <w:rFonts w:ascii="Arial" w:hAnsi="Arial" w:cs="Arial"/>
        </w:rPr>
        <w:t>Poprawa infrastruktury drogowej dróg powiatowych na odcinku przebiegającym przez miejscowości Tetyń, Kozielice, Siemczyn, Trzebórz, Przydarłów, Maruszewo, Załęże i Czarnowo (zadanie 30 – w porozumieniu z gminą Kozielice Powiat wykonał dokumentacje a inwestycję budowlane wykonuje gmina),</w:t>
      </w:r>
    </w:p>
    <w:p w:rsidR="001E3C82" w:rsidRPr="006F7109" w:rsidRDefault="001E3C82" w:rsidP="000D7007">
      <w:pPr>
        <w:pStyle w:val="Tekst"/>
        <w:numPr>
          <w:ilvl w:val="0"/>
          <w:numId w:val="30"/>
        </w:numPr>
        <w:ind w:left="709"/>
        <w:rPr>
          <w:rFonts w:ascii="Arial" w:hAnsi="Arial" w:cs="Arial"/>
        </w:rPr>
      </w:pPr>
      <w:r w:rsidRPr="006F7109">
        <w:rPr>
          <w:rFonts w:ascii="Arial" w:hAnsi="Arial" w:cs="Arial"/>
        </w:rPr>
        <w:t xml:space="preserve">Poprawa infrastruktury drogowej dróg powiatowych w miejscowościach: Płońsko, Rosiny, Jesionowo, Kluki i Przelewice (zadanie 32 – w porozumieniu </w:t>
      </w:r>
      <w:r>
        <w:rPr>
          <w:rFonts w:ascii="Arial" w:hAnsi="Arial" w:cs="Arial"/>
        </w:rPr>
        <w:br/>
      </w:r>
      <w:r w:rsidRPr="006F7109">
        <w:rPr>
          <w:rFonts w:ascii="Arial" w:hAnsi="Arial" w:cs="Arial"/>
        </w:rPr>
        <w:t xml:space="preserve">z gminą Przelewice Powiat wykonał dokumentacje a inwestycję budowlane wykonuje gmina). </w:t>
      </w:r>
    </w:p>
    <w:p w:rsidR="001E3C82" w:rsidRPr="006F7109" w:rsidRDefault="001E3C82" w:rsidP="000D7007">
      <w:pPr>
        <w:pStyle w:val="Tekst"/>
        <w:numPr>
          <w:ilvl w:val="0"/>
          <w:numId w:val="34"/>
        </w:numPr>
        <w:ind w:left="426"/>
        <w:rPr>
          <w:rFonts w:ascii="Arial" w:hAnsi="Arial" w:cs="Arial"/>
        </w:rPr>
      </w:pPr>
      <w:r w:rsidRPr="006F7109">
        <w:rPr>
          <w:rFonts w:ascii="Arial" w:hAnsi="Arial" w:cs="Arial"/>
        </w:rPr>
        <w:t>26 zada</w:t>
      </w:r>
      <w:r>
        <w:rPr>
          <w:rFonts w:ascii="Arial" w:hAnsi="Arial" w:cs="Arial"/>
        </w:rPr>
        <w:t>ń</w:t>
      </w:r>
      <w:r w:rsidRPr="006F7109">
        <w:rPr>
          <w:rFonts w:ascii="Arial" w:hAnsi="Arial" w:cs="Arial"/>
        </w:rPr>
        <w:t xml:space="preserve"> </w:t>
      </w:r>
      <w:r>
        <w:rPr>
          <w:rFonts w:ascii="Arial" w:hAnsi="Arial" w:cs="Arial"/>
        </w:rPr>
        <w:t>jest</w:t>
      </w:r>
      <w:r w:rsidRPr="006F7109">
        <w:rPr>
          <w:rFonts w:ascii="Arial" w:hAnsi="Arial" w:cs="Arial"/>
        </w:rPr>
        <w:t xml:space="preserve"> w trakcie realizacji:</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Poprawa infrastruktury drogowej d</w:t>
      </w:r>
      <w:r>
        <w:rPr>
          <w:rFonts w:ascii="Arial" w:hAnsi="Arial" w:cs="Arial"/>
        </w:rPr>
        <w:t>rogi powiatowej nr 1559Z Żabów-Mechowo odcinek Ryszewko-</w:t>
      </w:r>
      <w:r w:rsidRPr="006F7109">
        <w:rPr>
          <w:rFonts w:ascii="Arial" w:hAnsi="Arial" w:cs="Arial"/>
        </w:rPr>
        <w:t>Młyny (zadanie 2</w:t>
      </w:r>
      <w:r>
        <w:rPr>
          <w:rFonts w:ascii="Arial" w:hAnsi="Arial" w:cs="Arial"/>
        </w:rPr>
        <w:t>,</w:t>
      </w:r>
      <w:r w:rsidRPr="006F7109">
        <w:rPr>
          <w:rFonts w:ascii="Arial" w:hAnsi="Arial" w:cs="Arial"/>
        </w:rPr>
        <w:t xml:space="preserve"> poprawiono stan </w:t>
      </w:r>
      <w:r>
        <w:rPr>
          <w:rFonts w:ascii="Arial" w:hAnsi="Arial" w:cs="Arial"/>
        </w:rPr>
        <w:t xml:space="preserve">nawierzchni </w:t>
      </w:r>
      <w:r w:rsidRPr="006F7109">
        <w:rPr>
          <w:rFonts w:ascii="Arial" w:hAnsi="Arial" w:cs="Arial"/>
        </w:rPr>
        <w:t>jezdni</w:t>
      </w:r>
      <w:r>
        <w:rPr>
          <w:rFonts w:ascii="Arial" w:hAnsi="Arial" w:cs="Arial"/>
        </w:rPr>
        <w:t xml:space="preserve"> </w:t>
      </w:r>
      <w:r>
        <w:rPr>
          <w:rFonts w:ascii="Arial" w:hAnsi="Arial" w:cs="Arial"/>
        </w:rPr>
        <w:br/>
        <w:t>w Ryszewku, zadanie dofinansowane przez Gminę Pyrzyce w wysokości 300 tys. zł</w:t>
      </w:r>
      <w:r w:rsidRPr="006F7109">
        <w:rPr>
          <w:rFonts w:ascii="Arial" w:hAnsi="Arial" w:cs="Arial"/>
        </w:rPr>
        <w:t>),</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lastRenderedPageBreak/>
        <w:t>Poprawa infrastruktury drogowej drogi powiatowej nr 1626Z ul. Starom</w:t>
      </w:r>
      <w:r>
        <w:rPr>
          <w:rFonts w:ascii="Arial" w:hAnsi="Arial" w:cs="Arial"/>
        </w:rPr>
        <w:t xml:space="preserve">iejska </w:t>
      </w:r>
      <w:r>
        <w:rPr>
          <w:rFonts w:ascii="Arial" w:hAnsi="Arial" w:cs="Arial"/>
        </w:rPr>
        <w:br/>
        <w:t xml:space="preserve">w Pyrzycach (zadanie 3, </w:t>
      </w:r>
      <w:r w:rsidRPr="006F7109">
        <w:rPr>
          <w:rFonts w:ascii="Arial" w:hAnsi="Arial" w:cs="Arial"/>
        </w:rPr>
        <w:t>opracowano dokumentacje projektową i złożono wniosek o dofinansowanie zadania w odpowiedzi na ogłoszony nabór wniosków w ramach programu Funduszu Dróg Samorządowych),</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Poprawa infrastruktury drogowej drog</w:t>
      </w:r>
      <w:r>
        <w:rPr>
          <w:rFonts w:ascii="Arial" w:hAnsi="Arial" w:cs="Arial"/>
        </w:rPr>
        <w:t>i powiatowej nr 1713Z Koszewo-Dębica-</w:t>
      </w:r>
      <w:r w:rsidRPr="006F7109">
        <w:rPr>
          <w:rFonts w:ascii="Arial" w:hAnsi="Arial" w:cs="Arial"/>
        </w:rPr>
        <w:t>Warnice (zadanie 21 otrzymano dofinansowanie ze środków PROW i jest na etapie wyboru wykonawcy robót budowlanych oraz inspektora nadzoru),</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Poprawa infrastruktury drogowej ul. Krótkiej w Pyrzycach (zadanie 23</w:t>
      </w:r>
      <w:r>
        <w:rPr>
          <w:rFonts w:ascii="Arial" w:hAnsi="Arial" w:cs="Arial"/>
        </w:rPr>
        <w:t>,</w:t>
      </w:r>
      <w:r w:rsidRPr="006F7109">
        <w:rPr>
          <w:rFonts w:ascii="Arial" w:hAnsi="Arial" w:cs="Arial"/>
        </w:rPr>
        <w:t xml:space="preserve"> przygotowano dokumentacj</w:t>
      </w:r>
      <w:r>
        <w:rPr>
          <w:rFonts w:ascii="Arial" w:hAnsi="Arial" w:cs="Arial"/>
        </w:rPr>
        <w:t>ę</w:t>
      </w:r>
      <w:r w:rsidRPr="006F7109">
        <w:rPr>
          <w:rFonts w:ascii="Arial" w:hAnsi="Arial" w:cs="Arial"/>
        </w:rPr>
        <w:t xml:space="preserve"> projektową),</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Poprawa infrastruktury drogi powiatowej nr 1583Z Nowielin (zadanie 25</w:t>
      </w:r>
      <w:r>
        <w:rPr>
          <w:rFonts w:ascii="Arial" w:hAnsi="Arial" w:cs="Arial"/>
        </w:rPr>
        <w:t>,</w:t>
      </w:r>
      <w:r w:rsidRPr="006F7109">
        <w:rPr>
          <w:rFonts w:ascii="Arial" w:hAnsi="Arial" w:cs="Arial"/>
        </w:rPr>
        <w:t xml:space="preserve"> opracowano dokumentacje projektową i złożono wniosek o dofinansowanie zadania w odpowiedzi na ogłoszony nabór wniosków w ramach programu Funduszu Dróg Samorządowych),</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Poprawa infrastruktury drogowej drogi powiatowej nr 1575Z</w:t>
      </w:r>
      <w:r>
        <w:rPr>
          <w:rFonts w:ascii="Arial" w:hAnsi="Arial" w:cs="Arial"/>
        </w:rPr>
        <w:t xml:space="preserve"> Jesionowo do granicy powiatu (</w:t>
      </w:r>
      <w:r w:rsidRPr="006F7109">
        <w:rPr>
          <w:rFonts w:ascii="Arial" w:hAnsi="Arial" w:cs="Arial"/>
        </w:rPr>
        <w:t>zadanie 7</w:t>
      </w:r>
      <w:r>
        <w:rPr>
          <w:rFonts w:ascii="Arial" w:hAnsi="Arial" w:cs="Arial"/>
        </w:rPr>
        <w:t>,</w:t>
      </w:r>
      <w:r w:rsidRPr="006F7109">
        <w:rPr>
          <w:rFonts w:ascii="Arial" w:hAnsi="Arial" w:cs="Arial"/>
        </w:rPr>
        <w:t xml:space="preserve"> w miejscowości Jesionowo poprawiono nawierzchnię)</w:t>
      </w:r>
      <w:r>
        <w:rPr>
          <w:rFonts w:ascii="Arial" w:hAnsi="Arial" w:cs="Arial"/>
        </w:rPr>
        <w:t>,</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Poprawa infrastruktury drogowej drogi powiatowej nr 1575Z (Jesionowo</w:t>
      </w:r>
      <w:r>
        <w:rPr>
          <w:rFonts w:ascii="Arial" w:hAnsi="Arial" w:cs="Arial"/>
        </w:rPr>
        <w:t>-</w:t>
      </w:r>
      <w:r w:rsidRPr="006F7109">
        <w:rPr>
          <w:rFonts w:ascii="Arial" w:hAnsi="Arial" w:cs="Arial"/>
        </w:rPr>
        <w:t xml:space="preserve"> granica powiatu Mostkowo) – zadanie 28</w:t>
      </w:r>
      <w:r>
        <w:rPr>
          <w:rFonts w:ascii="Arial" w:hAnsi="Arial" w:cs="Arial"/>
        </w:rPr>
        <w:t>,</w:t>
      </w:r>
      <w:r w:rsidRPr="006F7109">
        <w:rPr>
          <w:rFonts w:ascii="Arial" w:hAnsi="Arial" w:cs="Arial"/>
        </w:rPr>
        <w:t xml:space="preserve"> poprawiono stan nawierzchni,</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Wymiana sieci elektrycznej wraz z wymianą oświetlenia budynku szpitala oraz wykonanie instalacji przywoławczej (zadanie 43</w:t>
      </w:r>
      <w:r>
        <w:rPr>
          <w:rFonts w:ascii="Arial" w:hAnsi="Arial" w:cs="Arial"/>
        </w:rPr>
        <w:t>,</w:t>
      </w:r>
      <w:r w:rsidRPr="006F7109">
        <w:rPr>
          <w:rFonts w:ascii="Arial" w:hAnsi="Arial" w:cs="Arial"/>
        </w:rPr>
        <w:t xml:space="preserve"> dokonano częściowej wymiany zadanie w trakcie realizacji),</w:t>
      </w:r>
    </w:p>
    <w:p w:rsidR="001E3C82" w:rsidRPr="00403B1E" w:rsidRDefault="001E3C82" w:rsidP="000D7007">
      <w:pPr>
        <w:pStyle w:val="Tekst"/>
        <w:numPr>
          <w:ilvl w:val="0"/>
          <w:numId w:val="31"/>
        </w:numPr>
        <w:ind w:left="709"/>
        <w:rPr>
          <w:rFonts w:ascii="Arial" w:hAnsi="Arial" w:cs="Arial"/>
        </w:rPr>
      </w:pPr>
      <w:r w:rsidRPr="00403B1E">
        <w:rPr>
          <w:rFonts w:ascii="Arial" w:hAnsi="Arial" w:cs="Arial"/>
        </w:rPr>
        <w:t>Montaż systemów i barier przeciwpożarowych w Szpitalu Powiatowym (zadanie 44, dokonano częściowej wymiany zadanie w trakcie realizacji),</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Zakup aparatury medycznej (zadanie 46</w:t>
      </w:r>
      <w:r>
        <w:rPr>
          <w:rFonts w:ascii="Arial" w:hAnsi="Arial" w:cs="Arial"/>
        </w:rPr>
        <w:t>,</w:t>
      </w:r>
      <w:r w:rsidRPr="006F7109">
        <w:rPr>
          <w:rFonts w:ascii="Arial" w:hAnsi="Arial" w:cs="Arial"/>
        </w:rPr>
        <w:t xml:space="preserve"> systematycznie dokonywany jest zakup niezbędnych urządzeń i aparatury specjalistycznej – zadanie w trakcie realizacji),</w:t>
      </w:r>
    </w:p>
    <w:p w:rsidR="001E3C82" w:rsidRPr="006F7109" w:rsidRDefault="001E3C82" w:rsidP="000D7007">
      <w:pPr>
        <w:pStyle w:val="Tekst"/>
        <w:numPr>
          <w:ilvl w:val="0"/>
          <w:numId w:val="31"/>
        </w:numPr>
        <w:ind w:left="709"/>
        <w:rPr>
          <w:rFonts w:ascii="Arial" w:hAnsi="Arial" w:cs="Arial"/>
        </w:rPr>
      </w:pPr>
      <w:r>
        <w:rPr>
          <w:rFonts w:ascii="Arial" w:hAnsi="Arial" w:cs="Arial"/>
        </w:rPr>
        <w:t>Informatyzacja szpitala (</w:t>
      </w:r>
      <w:r w:rsidRPr="006F7109">
        <w:rPr>
          <w:rFonts w:ascii="Arial" w:hAnsi="Arial" w:cs="Arial"/>
        </w:rPr>
        <w:t>zadanie 51</w:t>
      </w:r>
      <w:r>
        <w:rPr>
          <w:rFonts w:ascii="Arial" w:hAnsi="Arial" w:cs="Arial"/>
        </w:rPr>
        <w:t xml:space="preserve">, częściowo dokonano </w:t>
      </w:r>
      <w:r w:rsidRPr="006F7109">
        <w:rPr>
          <w:rFonts w:ascii="Arial" w:hAnsi="Arial" w:cs="Arial"/>
        </w:rPr>
        <w:t>modernizacji informatyzacji – zadanie w realizacji),</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 xml:space="preserve">Ochrona środowiska na akwenach wodnych oraz </w:t>
      </w:r>
      <w:r w:rsidRPr="00403B1E">
        <w:rPr>
          <w:rFonts w:ascii="Arial" w:hAnsi="Arial" w:cs="Arial"/>
        </w:rPr>
        <w:t xml:space="preserve">dekontaminacja </w:t>
      </w:r>
      <w:r w:rsidRPr="006F7109">
        <w:rPr>
          <w:rFonts w:ascii="Arial" w:hAnsi="Arial" w:cs="Arial"/>
        </w:rPr>
        <w:t>n</w:t>
      </w:r>
      <w:r>
        <w:rPr>
          <w:rFonts w:ascii="Arial" w:hAnsi="Arial" w:cs="Arial"/>
        </w:rPr>
        <w:t>a</w:t>
      </w:r>
      <w:r w:rsidRPr="006F7109">
        <w:rPr>
          <w:rFonts w:ascii="Arial" w:hAnsi="Arial" w:cs="Arial"/>
        </w:rPr>
        <w:t xml:space="preserve"> terenie powiatu pyrzyckiego (zadanie 53</w:t>
      </w:r>
      <w:r>
        <w:rPr>
          <w:rFonts w:ascii="Arial" w:hAnsi="Arial" w:cs="Arial"/>
        </w:rPr>
        <w:t>,</w:t>
      </w:r>
      <w:r w:rsidRPr="006F7109">
        <w:rPr>
          <w:rFonts w:ascii="Arial" w:hAnsi="Arial" w:cs="Arial"/>
        </w:rPr>
        <w:t xml:space="preserve"> dokonano przekazania 2 łodzi na potrzeby OSP),</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Zakup</w:t>
      </w:r>
      <w:r>
        <w:rPr>
          <w:rFonts w:ascii="Arial" w:hAnsi="Arial" w:cs="Arial"/>
        </w:rPr>
        <w:t>y</w:t>
      </w:r>
      <w:r w:rsidRPr="006F7109">
        <w:rPr>
          <w:rFonts w:ascii="Arial" w:hAnsi="Arial" w:cs="Arial"/>
        </w:rPr>
        <w:t xml:space="preserve"> inwestycyjne na potrzeby KP PSP w Pyrzycach (zadanie 54</w:t>
      </w:r>
      <w:r>
        <w:rPr>
          <w:rFonts w:ascii="Arial" w:hAnsi="Arial" w:cs="Arial"/>
        </w:rPr>
        <w:t>,</w:t>
      </w:r>
      <w:r w:rsidRPr="006F7109">
        <w:rPr>
          <w:rFonts w:ascii="Arial" w:hAnsi="Arial" w:cs="Arial"/>
        </w:rPr>
        <w:t xml:space="preserve"> wyposażenie Ko</w:t>
      </w:r>
      <w:r>
        <w:rPr>
          <w:rFonts w:ascii="Arial" w:hAnsi="Arial" w:cs="Arial"/>
        </w:rPr>
        <w:t>mendy w ciężki wóz ratowniczo-</w:t>
      </w:r>
      <w:r w:rsidRPr="006F7109">
        <w:rPr>
          <w:rFonts w:ascii="Arial" w:hAnsi="Arial" w:cs="Arial"/>
        </w:rPr>
        <w:t>gaśniczy – zadanie w trakcie realizacji),</w:t>
      </w:r>
    </w:p>
    <w:p w:rsidR="001E3C82" w:rsidRPr="00403B1E" w:rsidRDefault="001E3C82" w:rsidP="000D7007">
      <w:pPr>
        <w:pStyle w:val="Tekst"/>
        <w:numPr>
          <w:ilvl w:val="0"/>
          <w:numId w:val="31"/>
        </w:numPr>
        <w:ind w:left="709"/>
        <w:rPr>
          <w:rFonts w:ascii="Arial" w:hAnsi="Arial" w:cs="Arial"/>
        </w:rPr>
      </w:pPr>
      <w:r w:rsidRPr="00403B1E">
        <w:rPr>
          <w:rFonts w:ascii="Arial" w:hAnsi="Arial" w:cs="Arial"/>
        </w:rPr>
        <w:t>Wyposażenie obiektów dydaktycznych w pomoce naukowe (zadanie 56, zadanie wykonane częściowo, dwie klasopracownie w Zespole Szkół nr 1  wyposażono w pomoce naukowe, pozostało 8),</w:t>
      </w:r>
    </w:p>
    <w:p w:rsidR="001E3C82" w:rsidRPr="00403B1E" w:rsidRDefault="001E3C82" w:rsidP="000D7007">
      <w:pPr>
        <w:pStyle w:val="Tekst"/>
        <w:numPr>
          <w:ilvl w:val="0"/>
          <w:numId w:val="31"/>
        </w:numPr>
        <w:ind w:left="709"/>
        <w:rPr>
          <w:rFonts w:ascii="Arial" w:hAnsi="Arial" w:cs="Arial"/>
        </w:rPr>
      </w:pPr>
      <w:r w:rsidRPr="00403B1E">
        <w:rPr>
          <w:rFonts w:ascii="Arial" w:hAnsi="Arial" w:cs="Arial"/>
        </w:rPr>
        <w:t xml:space="preserve">Modernizacja </w:t>
      </w:r>
      <w:proofErr w:type="spellStart"/>
      <w:r w:rsidRPr="00403B1E">
        <w:rPr>
          <w:rFonts w:ascii="Arial" w:hAnsi="Arial" w:cs="Arial"/>
        </w:rPr>
        <w:t>sal</w:t>
      </w:r>
      <w:proofErr w:type="spellEnd"/>
      <w:r w:rsidRPr="00403B1E">
        <w:rPr>
          <w:rFonts w:ascii="Arial" w:hAnsi="Arial" w:cs="Arial"/>
        </w:rPr>
        <w:t xml:space="preserve"> dydaktycznych w Zespole Szkół nr 1   (zadanie 57, w trakcie realizacji, zmodernizowano 2 sale dydaktyczne),</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Modernizacja systemu grzewczego w ZS nr 2 CKU (zadanie 60</w:t>
      </w:r>
      <w:r>
        <w:rPr>
          <w:rFonts w:ascii="Arial" w:hAnsi="Arial" w:cs="Arial"/>
        </w:rPr>
        <w:t>,</w:t>
      </w:r>
      <w:r w:rsidRPr="006F7109">
        <w:rPr>
          <w:rFonts w:ascii="Arial" w:hAnsi="Arial" w:cs="Arial"/>
        </w:rPr>
        <w:t xml:space="preserve"> dokonano modernizacji CO w budynku warsztatów),</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Zakupy inwestycyjne na potrzeby DPS (zadanie 65</w:t>
      </w:r>
      <w:r>
        <w:rPr>
          <w:rFonts w:ascii="Arial" w:hAnsi="Arial" w:cs="Arial"/>
        </w:rPr>
        <w:t>,</w:t>
      </w:r>
      <w:r w:rsidRPr="006F7109">
        <w:rPr>
          <w:rFonts w:ascii="Arial" w:hAnsi="Arial" w:cs="Arial"/>
        </w:rPr>
        <w:t xml:space="preserve"> w trakcie realizacji. Na bieżąco</w:t>
      </w:r>
      <w:r>
        <w:rPr>
          <w:rFonts w:ascii="Arial" w:hAnsi="Arial" w:cs="Arial"/>
        </w:rPr>
        <w:t>,</w:t>
      </w:r>
      <w:r w:rsidRPr="006F7109">
        <w:rPr>
          <w:rFonts w:ascii="Arial" w:hAnsi="Arial" w:cs="Arial"/>
        </w:rPr>
        <w:t xml:space="preserve"> w mi</w:t>
      </w:r>
      <w:r>
        <w:rPr>
          <w:rFonts w:ascii="Arial" w:hAnsi="Arial" w:cs="Arial"/>
        </w:rPr>
        <w:t>a</w:t>
      </w:r>
      <w:r w:rsidRPr="006F7109">
        <w:rPr>
          <w:rFonts w:ascii="Arial" w:hAnsi="Arial" w:cs="Arial"/>
        </w:rPr>
        <w:t>rę możliwości finansowych dokonywany jest zakup niezbędnego wyposażenia),</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 xml:space="preserve">Wsparcie </w:t>
      </w:r>
      <w:r>
        <w:rPr>
          <w:rFonts w:ascii="Arial" w:hAnsi="Arial" w:cs="Arial"/>
        </w:rPr>
        <w:t>s</w:t>
      </w:r>
      <w:r w:rsidRPr="006F7109">
        <w:rPr>
          <w:rFonts w:ascii="Arial" w:hAnsi="Arial" w:cs="Arial"/>
        </w:rPr>
        <w:t>zkół i placówek prowadzących kształcenie zawodowe na rzecz rozwoju gospodarczego na obszarze Kontraktu Samorządowego (zdanie 80</w:t>
      </w:r>
      <w:r>
        <w:rPr>
          <w:rFonts w:ascii="Arial" w:hAnsi="Arial" w:cs="Arial"/>
        </w:rPr>
        <w:t xml:space="preserve">, </w:t>
      </w:r>
      <w:r w:rsidRPr="006F7109">
        <w:rPr>
          <w:rFonts w:ascii="Arial" w:hAnsi="Arial" w:cs="Arial"/>
        </w:rPr>
        <w:t>realizowane w ramach projektu UE - w trakcie realizacji)</w:t>
      </w:r>
    </w:p>
    <w:p w:rsidR="001E3C82" w:rsidRPr="006F7109" w:rsidRDefault="001E3C82" w:rsidP="000D7007">
      <w:pPr>
        <w:pStyle w:val="Tekst"/>
        <w:numPr>
          <w:ilvl w:val="0"/>
          <w:numId w:val="31"/>
        </w:numPr>
        <w:ind w:left="709"/>
        <w:rPr>
          <w:rFonts w:ascii="Arial" w:hAnsi="Arial" w:cs="Arial"/>
        </w:rPr>
      </w:pPr>
      <w:r>
        <w:rPr>
          <w:rFonts w:ascii="Arial" w:hAnsi="Arial" w:cs="Arial"/>
        </w:rPr>
        <w:t>Nowoczesna szkoła-</w:t>
      </w:r>
      <w:r w:rsidRPr="006F7109">
        <w:rPr>
          <w:rFonts w:ascii="Arial" w:hAnsi="Arial" w:cs="Arial"/>
        </w:rPr>
        <w:t xml:space="preserve">nowoczesny pracownik. Dostosowanie infrastruktury szkolnictwa zawodowego w powiecie </w:t>
      </w:r>
      <w:r>
        <w:rPr>
          <w:rFonts w:ascii="Arial" w:hAnsi="Arial" w:cs="Arial"/>
        </w:rPr>
        <w:t>p</w:t>
      </w:r>
      <w:r w:rsidRPr="006F7109">
        <w:rPr>
          <w:rFonts w:ascii="Arial" w:hAnsi="Arial" w:cs="Arial"/>
        </w:rPr>
        <w:t>yrzyckim do rynku pracy (zadanie 81</w:t>
      </w:r>
      <w:r>
        <w:rPr>
          <w:rFonts w:ascii="Arial" w:hAnsi="Arial" w:cs="Arial"/>
        </w:rPr>
        <w:t>,</w:t>
      </w:r>
      <w:r w:rsidRPr="006F7109">
        <w:rPr>
          <w:rFonts w:ascii="Arial" w:hAnsi="Arial" w:cs="Arial"/>
        </w:rPr>
        <w:t xml:space="preserve"> – realizowane ze środków UE – w trakcie realizacji)</w:t>
      </w:r>
      <w:r>
        <w:rPr>
          <w:rFonts w:ascii="Arial" w:hAnsi="Arial" w:cs="Arial"/>
        </w:rPr>
        <w:t>,</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lastRenderedPageBreak/>
        <w:t>Termomodernizacja budynku ZS nr 1 (zadanie 90</w:t>
      </w:r>
      <w:r>
        <w:rPr>
          <w:rFonts w:ascii="Arial" w:hAnsi="Arial" w:cs="Arial"/>
        </w:rPr>
        <w:t>,</w:t>
      </w:r>
      <w:r w:rsidRPr="006F7109">
        <w:rPr>
          <w:rFonts w:ascii="Arial" w:hAnsi="Arial" w:cs="Arial"/>
        </w:rPr>
        <w:t xml:space="preserve"> otrzymano dofinansowanie</w:t>
      </w:r>
      <w:r>
        <w:rPr>
          <w:rFonts w:ascii="Arial" w:hAnsi="Arial" w:cs="Arial"/>
        </w:rPr>
        <w:t>,</w:t>
      </w:r>
      <w:r w:rsidRPr="006F7109">
        <w:rPr>
          <w:rFonts w:ascii="Arial" w:hAnsi="Arial" w:cs="Arial"/>
        </w:rPr>
        <w:t xml:space="preserve"> obecnie na etapie wyboru wykonawcy)</w:t>
      </w:r>
      <w:r>
        <w:rPr>
          <w:rFonts w:ascii="Arial" w:hAnsi="Arial" w:cs="Arial"/>
        </w:rPr>
        <w:t>,</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Utworzenie pracowni do prawidłowej realizacji podstawy programowej (zadanie 62</w:t>
      </w:r>
      <w:r>
        <w:rPr>
          <w:rFonts w:ascii="Arial" w:hAnsi="Arial" w:cs="Arial"/>
        </w:rPr>
        <w:t>,</w:t>
      </w:r>
      <w:r w:rsidRPr="006F7109">
        <w:rPr>
          <w:rFonts w:ascii="Arial" w:hAnsi="Arial" w:cs="Arial"/>
        </w:rPr>
        <w:t xml:space="preserve"> na bieżąco dokonywane są zakupy wyposażeni</w:t>
      </w:r>
      <w:r>
        <w:rPr>
          <w:rFonts w:ascii="Arial" w:hAnsi="Arial" w:cs="Arial"/>
        </w:rPr>
        <w:t>a</w:t>
      </w:r>
      <w:r w:rsidRPr="006F7109">
        <w:rPr>
          <w:rFonts w:ascii="Arial" w:hAnsi="Arial" w:cs="Arial"/>
        </w:rPr>
        <w:t xml:space="preserve"> pracowni. Szkoła realizuje 2 projekty finansowane ze środków UE na ponad 7 mln zł</w:t>
      </w:r>
      <w:r>
        <w:rPr>
          <w:rFonts w:ascii="Arial" w:hAnsi="Arial" w:cs="Arial"/>
        </w:rPr>
        <w:t>,</w:t>
      </w:r>
      <w:r w:rsidRPr="006F7109">
        <w:rPr>
          <w:rFonts w:ascii="Arial" w:hAnsi="Arial" w:cs="Arial"/>
        </w:rPr>
        <w:t xml:space="preserve"> w ramach tych środków przewidziano zakup niezbędnego wyposażenia </w:t>
      </w:r>
      <w:proofErr w:type="spellStart"/>
      <w:r w:rsidRPr="006F7109">
        <w:rPr>
          <w:rFonts w:ascii="Arial" w:hAnsi="Arial" w:cs="Arial"/>
        </w:rPr>
        <w:t>sal</w:t>
      </w:r>
      <w:proofErr w:type="spellEnd"/>
      <w:r w:rsidRPr="006F7109">
        <w:rPr>
          <w:rFonts w:ascii="Arial" w:hAnsi="Arial" w:cs="Arial"/>
        </w:rPr>
        <w:t xml:space="preserve"> wykładowych),</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Wymiana instalacji elektrycznej w budynku DPS Pyrzyce (zadanie 67</w:t>
      </w:r>
      <w:r>
        <w:rPr>
          <w:rFonts w:ascii="Arial" w:hAnsi="Arial" w:cs="Arial"/>
        </w:rPr>
        <w:t xml:space="preserve">, </w:t>
      </w:r>
      <w:r w:rsidRPr="006F7109">
        <w:rPr>
          <w:rFonts w:ascii="Arial" w:hAnsi="Arial" w:cs="Arial"/>
        </w:rPr>
        <w:t>zadanie wykonane w 90%)</w:t>
      </w:r>
      <w:r>
        <w:rPr>
          <w:rFonts w:ascii="Arial" w:hAnsi="Arial" w:cs="Arial"/>
        </w:rPr>
        <w:t>,</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 xml:space="preserve">Budowa garażu oraz parkingu przy Centrum </w:t>
      </w:r>
      <w:r>
        <w:rPr>
          <w:rFonts w:ascii="Arial" w:hAnsi="Arial" w:cs="Arial"/>
        </w:rPr>
        <w:t>P</w:t>
      </w:r>
      <w:r w:rsidRPr="006F7109">
        <w:rPr>
          <w:rFonts w:ascii="Arial" w:hAnsi="Arial" w:cs="Arial"/>
        </w:rPr>
        <w:t>lacówek Opiekuńczo</w:t>
      </w:r>
      <w:r>
        <w:rPr>
          <w:rFonts w:ascii="Arial" w:hAnsi="Arial" w:cs="Arial"/>
        </w:rPr>
        <w:t>-</w:t>
      </w:r>
      <w:r w:rsidRPr="006F7109">
        <w:rPr>
          <w:rFonts w:ascii="Arial" w:hAnsi="Arial" w:cs="Arial"/>
        </w:rPr>
        <w:t>Wychowawczych (zadanie 78</w:t>
      </w:r>
      <w:r>
        <w:rPr>
          <w:rFonts w:ascii="Arial" w:hAnsi="Arial" w:cs="Arial"/>
        </w:rPr>
        <w:t>,</w:t>
      </w:r>
      <w:r w:rsidRPr="006F7109">
        <w:rPr>
          <w:rFonts w:ascii="Arial" w:hAnsi="Arial" w:cs="Arial"/>
        </w:rPr>
        <w:t xml:space="preserve"> wykonano parking na 7 stanowisk – zadanie </w:t>
      </w:r>
      <w:r>
        <w:rPr>
          <w:rFonts w:ascii="Arial" w:hAnsi="Arial" w:cs="Arial"/>
        </w:rPr>
        <w:br/>
      </w:r>
      <w:r w:rsidRPr="006F7109">
        <w:rPr>
          <w:rFonts w:ascii="Arial" w:hAnsi="Arial" w:cs="Arial"/>
        </w:rPr>
        <w:t>w trakcie realizacji),</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Termomodernizacja budynku K</w:t>
      </w:r>
      <w:r>
        <w:rPr>
          <w:rFonts w:ascii="Arial" w:hAnsi="Arial" w:cs="Arial"/>
        </w:rPr>
        <w:t xml:space="preserve">omendy </w:t>
      </w:r>
      <w:r w:rsidRPr="006F7109">
        <w:rPr>
          <w:rFonts w:ascii="Arial" w:hAnsi="Arial" w:cs="Arial"/>
        </w:rPr>
        <w:t>P</w:t>
      </w:r>
      <w:r>
        <w:rPr>
          <w:rFonts w:ascii="Arial" w:hAnsi="Arial" w:cs="Arial"/>
        </w:rPr>
        <w:t xml:space="preserve">owiatowej </w:t>
      </w:r>
      <w:r w:rsidRPr="006F7109">
        <w:rPr>
          <w:rFonts w:ascii="Arial" w:hAnsi="Arial" w:cs="Arial"/>
        </w:rPr>
        <w:t>P</w:t>
      </w:r>
      <w:r>
        <w:rPr>
          <w:rFonts w:ascii="Arial" w:hAnsi="Arial" w:cs="Arial"/>
        </w:rPr>
        <w:t>aństwowej Straży Pożarnej</w:t>
      </w:r>
      <w:r w:rsidRPr="006F7109">
        <w:rPr>
          <w:rFonts w:ascii="Arial" w:hAnsi="Arial" w:cs="Arial"/>
        </w:rPr>
        <w:t xml:space="preserve"> w Pyrzycach (zadanie 94</w:t>
      </w:r>
      <w:r>
        <w:rPr>
          <w:rFonts w:ascii="Arial" w:hAnsi="Arial" w:cs="Arial"/>
        </w:rPr>
        <w:t>,</w:t>
      </w:r>
      <w:r w:rsidRPr="006F7109">
        <w:rPr>
          <w:rFonts w:ascii="Arial" w:hAnsi="Arial" w:cs="Arial"/>
        </w:rPr>
        <w:t xml:space="preserve"> w trakcie realizacji</w:t>
      </w:r>
      <w:r>
        <w:rPr>
          <w:rFonts w:ascii="Arial" w:hAnsi="Arial" w:cs="Arial"/>
        </w:rPr>
        <w:t>,</w:t>
      </w:r>
      <w:r w:rsidRPr="006F7109">
        <w:rPr>
          <w:rFonts w:ascii="Arial" w:hAnsi="Arial" w:cs="Arial"/>
        </w:rPr>
        <w:t xml:space="preserve"> wykonano wymian</w:t>
      </w:r>
      <w:r>
        <w:rPr>
          <w:rFonts w:ascii="Arial" w:hAnsi="Arial" w:cs="Arial"/>
        </w:rPr>
        <w:t>ę</w:t>
      </w:r>
      <w:r w:rsidRPr="006F7109">
        <w:rPr>
          <w:rFonts w:ascii="Arial" w:hAnsi="Arial" w:cs="Arial"/>
        </w:rPr>
        <w:t xml:space="preserve"> okien, bram garażowych oraz dachu),</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Modernizacja oświetlenia wewnętrznego na oświetlenie LED  w jednostkach oświatowych (ZS nr 1, ZS nr 2 CKU i SOSW) – zadanie 97</w:t>
      </w:r>
      <w:r>
        <w:rPr>
          <w:rFonts w:ascii="Arial" w:hAnsi="Arial" w:cs="Arial"/>
        </w:rPr>
        <w:t>,</w:t>
      </w:r>
      <w:r w:rsidRPr="006F7109">
        <w:rPr>
          <w:rFonts w:ascii="Arial" w:hAnsi="Arial" w:cs="Arial"/>
        </w:rPr>
        <w:t xml:space="preserve"> w trakcie realizacji</w:t>
      </w:r>
      <w:r>
        <w:rPr>
          <w:rFonts w:ascii="Arial" w:hAnsi="Arial" w:cs="Arial"/>
        </w:rPr>
        <w:t>,</w:t>
      </w:r>
      <w:r w:rsidRPr="006F7109">
        <w:rPr>
          <w:rFonts w:ascii="Arial" w:hAnsi="Arial" w:cs="Arial"/>
        </w:rPr>
        <w:t xml:space="preserve"> </w:t>
      </w:r>
    </w:p>
    <w:p w:rsidR="001E3C82" w:rsidRPr="006F7109" w:rsidRDefault="001E3C82" w:rsidP="000D7007">
      <w:pPr>
        <w:pStyle w:val="Tekst"/>
        <w:numPr>
          <w:ilvl w:val="0"/>
          <w:numId w:val="31"/>
        </w:numPr>
        <w:ind w:left="709"/>
        <w:rPr>
          <w:rFonts w:ascii="Arial" w:hAnsi="Arial" w:cs="Arial"/>
        </w:rPr>
      </w:pPr>
      <w:r w:rsidRPr="006F7109">
        <w:rPr>
          <w:rFonts w:ascii="Arial" w:hAnsi="Arial" w:cs="Arial"/>
        </w:rPr>
        <w:t>Modernizacja oświetlenia wewnętrznego na oświetlenie LED w budynku Starostwa Powiatowego w Pyrzycach i wydziale GGN (zadanie 98</w:t>
      </w:r>
      <w:r>
        <w:rPr>
          <w:rFonts w:ascii="Arial" w:hAnsi="Arial" w:cs="Arial"/>
        </w:rPr>
        <w:t>, zadanie wykonane w 90%).</w:t>
      </w:r>
    </w:p>
    <w:p w:rsidR="001E3C82" w:rsidRPr="00A84D9D" w:rsidRDefault="001E3C82" w:rsidP="001E3C82">
      <w:pPr>
        <w:pStyle w:val="Tekst"/>
        <w:ind w:firstLine="633"/>
        <w:rPr>
          <w:rFonts w:ascii="Arial" w:hAnsi="Arial" w:cs="Arial"/>
        </w:rPr>
      </w:pPr>
      <w:r>
        <w:rPr>
          <w:rFonts w:ascii="Arial" w:hAnsi="Arial" w:cs="Arial"/>
        </w:rPr>
        <w:t>P</w:t>
      </w:r>
      <w:r w:rsidRPr="006F7109">
        <w:rPr>
          <w:rFonts w:ascii="Arial" w:hAnsi="Arial" w:cs="Arial"/>
        </w:rPr>
        <w:t>ozostałe zadania ze względu na ograniczone możliwości finansowe jednostek zostaną zrealizowane w latach kolejnych.</w:t>
      </w:r>
    </w:p>
    <w:p w:rsidR="001E3C82" w:rsidRPr="006F7109" w:rsidRDefault="001E3C82" w:rsidP="001E3C82">
      <w:pPr>
        <w:pStyle w:val="Tekstpodstawowy"/>
        <w:ind w:left="0"/>
        <w:rPr>
          <w:rFonts w:ascii="Arial" w:hAnsi="Arial" w:cs="Arial"/>
          <w:sz w:val="24"/>
          <w:szCs w:val="24"/>
        </w:rPr>
      </w:pPr>
    </w:p>
    <w:p w:rsidR="001E3C82" w:rsidRDefault="001E3C82" w:rsidP="001E3C82">
      <w:pPr>
        <w:pStyle w:val="Tekstpodstawowy"/>
        <w:ind w:left="0"/>
        <w:jc w:val="center"/>
        <w:rPr>
          <w:rFonts w:ascii="Arial" w:hAnsi="Arial" w:cs="Arial"/>
          <w:b/>
          <w:sz w:val="24"/>
          <w:szCs w:val="24"/>
        </w:rPr>
      </w:pPr>
      <w:r w:rsidRPr="006F7109">
        <w:rPr>
          <w:rFonts w:ascii="Arial" w:hAnsi="Arial" w:cs="Arial"/>
          <w:b/>
          <w:sz w:val="24"/>
          <w:szCs w:val="24"/>
        </w:rPr>
        <w:t xml:space="preserve">Program Ochrony Środowiska na lata 2018-2021 </w:t>
      </w:r>
    </w:p>
    <w:p w:rsidR="001E3C82" w:rsidRDefault="001E3C82" w:rsidP="001E3C82">
      <w:pPr>
        <w:pStyle w:val="Tekstpodstawowy"/>
        <w:ind w:left="0"/>
        <w:jc w:val="center"/>
        <w:rPr>
          <w:rFonts w:ascii="Arial" w:hAnsi="Arial" w:cs="Arial"/>
          <w:b/>
          <w:sz w:val="24"/>
          <w:szCs w:val="24"/>
        </w:rPr>
      </w:pPr>
      <w:r w:rsidRPr="006F7109">
        <w:rPr>
          <w:rFonts w:ascii="Arial" w:hAnsi="Arial" w:cs="Arial"/>
          <w:b/>
          <w:sz w:val="24"/>
          <w:szCs w:val="24"/>
        </w:rPr>
        <w:t>z perspektywą do roku 2025</w:t>
      </w:r>
    </w:p>
    <w:p w:rsidR="001E3C82" w:rsidRPr="006F7109" w:rsidRDefault="001E3C82" w:rsidP="001E3C82">
      <w:pPr>
        <w:pStyle w:val="Tekstpodstawowy"/>
        <w:ind w:left="0"/>
        <w:jc w:val="center"/>
        <w:rPr>
          <w:rFonts w:ascii="Arial" w:hAnsi="Arial" w:cs="Arial"/>
          <w:b/>
          <w:sz w:val="24"/>
          <w:szCs w:val="24"/>
        </w:rPr>
      </w:pPr>
    </w:p>
    <w:p w:rsidR="001E3C82" w:rsidRPr="006F1930" w:rsidRDefault="001E3C82" w:rsidP="001E3C82">
      <w:pPr>
        <w:pStyle w:val="Akapitzlist1"/>
        <w:ind w:left="0" w:firstLine="708"/>
        <w:jc w:val="both"/>
        <w:rPr>
          <w:rFonts w:ascii="Arial" w:hAnsi="Arial" w:cs="Arial"/>
        </w:rPr>
      </w:pPr>
      <w:r>
        <w:rPr>
          <w:rFonts w:ascii="Arial" w:hAnsi="Arial" w:cs="Arial"/>
        </w:rPr>
        <w:t xml:space="preserve">Program </w:t>
      </w:r>
      <w:r w:rsidRPr="00BF3DAB">
        <w:rPr>
          <w:rFonts w:ascii="Arial" w:hAnsi="Arial" w:cs="Arial"/>
        </w:rPr>
        <w:t xml:space="preserve">został </w:t>
      </w:r>
      <w:r w:rsidRPr="00CD6526">
        <w:rPr>
          <w:rFonts w:ascii="Arial" w:hAnsi="Arial" w:cs="Arial"/>
        </w:rPr>
        <w:t xml:space="preserve">przyjęty uchwałą nr XLV/212/18 Rady Powiatu Pyrzyckiego </w:t>
      </w:r>
      <w:r w:rsidRPr="00CD6526">
        <w:rPr>
          <w:rFonts w:ascii="Arial" w:hAnsi="Arial" w:cs="Arial"/>
        </w:rPr>
        <w:br/>
        <w:t>z dnia 27 czerwca 2018 r.</w:t>
      </w:r>
      <w:r>
        <w:t xml:space="preserve"> </w:t>
      </w:r>
      <w:r w:rsidRPr="006F1930">
        <w:rPr>
          <w:rFonts w:ascii="Arial" w:hAnsi="Arial" w:cs="Arial"/>
        </w:rPr>
        <w:t xml:space="preserve">Główne elementy realizacji </w:t>
      </w:r>
      <w:r>
        <w:rPr>
          <w:rFonts w:ascii="Arial" w:hAnsi="Arial" w:cs="Arial"/>
        </w:rPr>
        <w:t>programu to: o</w:t>
      </w:r>
      <w:r w:rsidRPr="006F1930">
        <w:rPr>
          <w:rFonts w:ascii="Arial" w:hAnsi="Arial" w:cs="Arial"/>
        </w:rPr>
        <w:t>chro</w:t>
      </w:r>
      <w:r>
        <w:rPr>
          <w:rFonts w:ascii="Arial" w:hAnsi="Arial" w:cs="Arial"/>
        </w:rPr>
        <w:t>na klimatu i jakości powietrza, zagrożenia hałasem, pola elektromagnetyczne, gospodarowanie wodami, gospodarka wodno-ściekowa, zasoby geologiczne, gleby, g</w:t>
      </w:r>
      <w:r w:rsidRPr="006F1930">
        <w:rPr>
          <w:rFonts w:ascii="Arial" w:hAnsi="Arial" w:cs="Arial"/>
        </w:rPr>
        <w:t>ospodarka odpadami i zapo</w:t>
      </w:r>
      <w:r>
        <w:rPr>
          <w:rFonts w:ascii="Arial" w:hAnsi="Arial" w:cs="Arial"/>
        </w:rPr>
        <w:t xml:space="preserve">bieganie powstaniu odpadów, zasoby przyrodnicze, </w:t>
      </w:r>
      <w:r w:rsidRPr="006F1930">
        <w:rPr>
          <w:rFonts w:ascii="Arial" w:hAnsi="Arial" w:cs="Arial"/>
        </w:rPr>
        <w:t>zagrożenia poważnymi awariami</w:t>
      </w:r>
      <w:r>
        <w:rPr>
          <w:rFonts w:ascii="Arial" w:hAnsi="Arial" w:cs="Arial"/>
        </w:rPr>
        <w:t xml:space="preserve">. </w:t>
      </w:r>
      <w:r w:rsidRPr="006F1930">
        <w:rPr>
          <w:rFonts w:ascii="Arial" w:hAnsi="Arial" w:cs="Arial"/>
        </w:rPr>
        <w:t>Program Ochrony Środowiska dla P</w:t>
      </w:r>
      <w:r>
        <w:rPr>
          <w:rFonts w:ascii="Arial" w:hAnsi="Arial" w:cs="Arial"/>
        </w:rPr>
        <w:t>owiatu Pyrzyckiego na lata 2018-</w:t>
      </w:r>
      <w:r w:rsidRPr="006F1930">
        <w:rPr>
          <w:rFonts w:ascii="Arial" w:hAnsi="Arial" w:cs="Arial"/>
        </w:rPr>
        <w:t xml:space="preserve">2021 z perspektywą do roku </w:t>
      </w:r>
      <w:r>
        <w:rPr>
          <w:rFonts w:ascii="Arial" w:hAnsi="Arial" w:cs="Arial"/>
        </w:rPr>
        <w:t>2025 wszedł w życie w drugiej połowie 2018 r. J</w:t>
      </w:r>
      <w:r w:rsidRPr="006F1930">
        <w:rPr>
          <w:rFonts w:ascii="Arial" w:hAnsi="Arial" w:cs="Arial"/>
        </w:rPr>
        <w:t>est realizowany przez gminy powiatu.</w:t>
      </w:r>
      <w:r>
        <w:rPr>
          <w:rFonts w:ascii="Arial" w:hAnsi="Arial" w:cs="Arial"/>
        </w:rPr>
        <w:t xml:space="preserve"> W chwili obecnej trudno jest jeszcze składać jakiekolwiek sprawozdanie z jego realizacji. Po upływie roku od wdrożenia programu zebrane zostaną informacje z poszczególnych gmin o stanie realizacji tego przedsięwzięcia. </w:t>
      </w:r>
    </w:p>
    <w:p w:rsidR="001E3C82" w:rsidRPr="006F7109" w:rsidRDefault="001E3C82" w:rsidP="001E3C82">
      <w:pPr>
        <w:pStyle w:val="Akapitzlist"/>
        <w:rPr>
          <w:rFonts w:ascii="Arial" w:hAnsi="Arial" w:cs="Arial"/>
          <w:sz w:val="24"/>
          <w:szCs w:val="24"/>
        </w:rPr>
      </w:pPr>
    </w:p>
    <w:p w:rsidR="001E3C82" w:rsidRDefault="001E3C82" w:rsidP="001E3C82">
      <w:pPr>
        <w:pStyle w:val="Tekstpodstawowy"/>
        <w:ind w:left="0"/>
        <w:jc w:val="center"/>
        <w:rPr>
          <w:rFonts w:ascii="Arial" w:hAnsi="Arial" w:cs="Arial"/>
          <w:b/>
          <w:sz w:val="24"/>
          <w:szCs w:val="24"/>
        </w:rPr>
      </w:pPr>
      <w:r w:rsidRPr="006F7109">
        <w:rPr>
          <w:rFonts w:ascii="Arial" w:hAnsi="Arial" w:cs="Arial"/>
          <w:b/>
          <w:sz w:val="24"/>
          <w:szCs w:val="24"/>
        </w:rPr>
        <w:t>Powiatowy Program Zapobiegania Przestępczości oraz Ochrony Bezpieczeństwa Obywateli i Porządku Publicznego 2016-2020</w:t>
      </w:r>
    </w:p>
    <w:p w:rsidR="001E3C82" w:rsidRDefault="001E3C82" w:rsidP="001E3C82">
      <w:pPr>
        <w:pStyle w:val="Tekstpodstawowy"/>
        <w:ind w:left="0"/>
        <w:jc w:val="center"/>
        <w:rPr>
          <w:rFonts w:ascii="Arial" w:hAnsi="Arial" w:cs="Arial"/>
          <w:b/>
          <w:sz w:val="24"/>
          <w:szCs w:val="24"/>
        </w:rPr>
      </w:pPr>
    </w:p>
    <w:p w:rsidR="001E3C82" w:rsidRPr="006F1930" w:rsidRDefault="001E3C82" w:rsidP="001E3C82">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D</w:t>
      </w:r>
      <w:r w:rsidRPr="006F1930">
        <w:rPr>
          <w:rFonts w:ascii="Arial" w:hAnsi="Arial" w:cs="Arial"/>
          <w:color w:val="000000" w:themeColor="text1"/>
          <w:sz w:val="24"/>
          <w:szCs w:val="24"/>
        </w:rPr>
        <w:t>o głównych elementów programu</w:t>
      </w:r>
      <w:r>
        <w:rPr>
          <w:rFonts w:ascii="Arial" w:hAnsi="Arial" w:cs="Arial"/>
          <w:color w:val="000000" w:themeColor="text1"/>
          <w:sz w:val="24"/>
          <w:szCs w:val="24"/>
        </w:rPr>
        <w:t xml:space="preserve">, który </w:t>
      </w:r>
      <w:r w:rsidRPr="00D619D1">
        <w:rPr>
          <w:rFonts w:ascii="Arial" w:hAnsi="Arial" w:cs="Arial"/>
          <w:sz w:val="24"/>
          <w:szCs w:val="24"/>
        </w:rPr>
        <w:t>został przyjęty uchwałą nr XV/72/15 Rady Powiatu Pyrzyckiego z dnia 21 grudnia 2015 r.</w:t>
      </w:r>
      <w:r>
        <w:rPr>
          <w:rFonts w:ascii="Arial" w:hAnsi="Arial" w:cs="Arial"/>
          <w:sz w:val="24"/>
          <w:szCs w:val="24"/>
        </w:rPr>
        <w:t>,</w:t>
      </w:r>
      <w:r>
        <w:rPr>
          <w:sz w:val="24"/>
          <w:szCs w:val="24"/>
        </w:rPr>
        <w:t xml:space="preserve"> </w:t>
      </w:r>
      <w:r w:rsidRPr="006F1930">
        <w:rPr>
          <w:rFonts w:ascii="Arial" w:hAnsi="Arial" w:cs="Arial"/>
          <w:color w:val="000000" w:themeColor="text1"/>
          <w:sz w:val="24"/>
          <w:szCs w:val="24"/>
        </w:rPr>
        <w:t xml:space="preserve">należy: ograniczanie przestępczości nieletnich, bezpieczeństwo w szkołach i ich otoczeniu, zapobieganie przestępczości pospolitej w tym chuligaństwa i wandalizmu, kształcenie wiedzy </w:t>
      </w:r>
      <w:r>
        <w:rPr>
          <w:rFonts w:ascii="Arial" w:hAnsi="Arial" w:cs="Arial"/>
          <w:color w:val="000000" w:themeColor="text1"/>
          <w:sz w:val="24"/>
          <w:szCs w:val="24"/>
        </w:rPr>
        <w:br/>
      </w:r>
      <w:r w:rsidRPr="006F1930">
        <w:rPr>
          <w:rFonts w:ascii="Arial" w:hAnsi="Arial" w:cs="Arial"/>
          <w:color w:val="000000" w:themeColor="text1"/>
          <w:sz w:val="24"/>
          <w:szCs w:val="24"/>
        </w:rPr>
        <w:t xml:space="preserve">o sposobie unikania zagrożeń przestępstwami, ochrona ofiar przestępstwa, przeciwdziałanie przemocy w rodzinie, działania przeciwko narkomanii </w:t>
      </w:r>
      <w:r>
        <w:rPr>
          <w:rFonts w:ascii="Arial" w:hAnsi="Arial" w:cs="Arial"/>
          <w:color w:val="000000" w:themeColor="text1"/>
          <w:sz w:val="24"/>
          <w:szCs w:val="24"/>
        </w:rPr>
        <w:br/>
      </w:r>
      <w:r w:rsidRPr="006F1930">
        <w:rPr>
          <w:rFonts w:ascii="Arial" w:hAnsi="Arial" w:cs="Arial"/>
          <w:color w:val="000000" w:themeColor="text1"/>
          <w:sz w:val="24"/>
          <w:szCs w:val="24"/>
        </w:rPr>
        <w:t xml:space="preserve">i alkoholizmowi, poprawa bezpieczeństwa w ruchu drogowym, rozbudowa infrastruktury drogowej mającej wpływ na bezpieczeństwo komunikacyjne, działania na rzecz ograniczenia zagrożeniom </w:t>
      </w:r>
      <w:r>
        <w:rPr>
          <w:rFonts w:ascii="Arial" w:hAnsi="Arial" w:cs="Arial"/>
          <w:color w:val="000000" w:themeColor="text1"/>
          <w:sz w:val="24"/>
          <w:szCs w:val="24"/>
        </w:rPr>
        <w:t>pożarowym</w:t>
      </w:r>
      <w:r w:rsidRPr="006F1930">
        <w:rPr>
          <w:rFonts w:ascii="Arial" w:hAnsi="Arial" w:cs="Arial"/>
          <w:color w:val="000000" w:themeColor="text1"/>
          <w:sz w:val="24"/>
          <w:szCs w:val="24"/>
        </w:rPr>
        <w:t xml:space="preserve"> i katastrofom oraz doskonalenie przygotowań do działania w sytuacjach kryzysowych. Wszyscy realizatorzy Programu </w:t>
      </w:r>
      <w:r w:rsidRPr="006F1930">
        <w:rPr>
          <w:rFonts w:ascii="Arial" w:hAnsi="Arial" w:cs="Arial"/>
          <w:color w:val="000000" w:themeColor="text1"/>
          <w:sz w:val="24"/>
          <w:szCs w:val="24"/>
        </w:rPr>
        <w:lastRenderedPageBreak/>
        <w:t xml:space="preserve">(KP Policji, KPPSP, PINB, PCPR, wydziały Starostwa, zespoły szkół nr 1 i nr 2, SOSW, PMOS, Szpital Powiatowy, PUP, PPP, PCZK, organizacje pozarządowe </w:t>
      </w:r>
      <w:r>
        <w:rPr>
          <w:rFonts w:ascii="Arial" w:hAnsi="Arial" w:cs="Arial"/>
          <w:color w:val="000000" w:themeColor="text1"/>
          <w:sz w:val="24"/>
          <w:szCs w:val="24"/>
        </w:rPr>
        <w:br/>
      </w:r>
      <w:r w:rsidRPr="006F1930">
        <w:rPr>
          <w:rFonts w:ascii="Arial" w:hAnsi="Arial" w:cs="Arial"/>
          <w:color w:val="000000" w:themeColor="text1"/>
          <w:sz w:val="24"/>
          <w:szCs w:val="24"/>
        </w:rPr>
        <w:t xml:space="preserve">i samorządy gminne) w sposób właściwy i skuteczny wywiązują się w ramach posiadanych kompetencji i możliwości z realizacji zapisów Programu. Corocznie na posiedzeniu Komisji Bezpieczeństwa w miesiącu czerwcu realizatorzy Programu składają sprawozdanie ze sposobów i skuteczności podjętych działań w ramach realizacji Programu.                                                            </w:t>
      </w:r>
    </w:p>
    <w:p w:rsidR="001E3C82" w:rsidRDefault="001E3C82" w:rsidP="001E3C82">
      <w:pPr>
        <w:pStyle w:val="Tekstpodstawowy"/>
        <w:ind w:left="0"/>
        <w:rPr>
          <w:rFonts w:ascii="Arial" w:hAnsi="Arial" w:cs="Arial"/>
          <w:sz w:val="24"/>
          <w:szCs w:val="24"/>
        </w:rPr>
      </w:pPr>
    </w:p>
    <w:p w:rsidR="001E3C82" w:rsidRDefault="001E3C82" w:rsidP="001E3C82">
      <w:pPr>
        <w:pStyle w:val="Tekstpodstawowy"/>
        <w:ind w:left="0"/>
        <w:jc w:val="center"/>
        <w:rPr>
          <w:rFonts w:ascii="Arial" w:hAnsi="Arial" w:cs="Arial"/>
          <w:b/>
          <w:sz w:val="24"/>
          <w:szCs w:val="24"/>
        </w:rPr>
      </w:pPr>
      <w:r w:rsidRPr="00EA3118">
        <w:rPr>
          <w:rFonts w:ascii="Arial" w:hAnsi="Arial" w:cs="Arial"/>
          <w:b/>
          <w:sz w:val="24"/>
          <w:szCs w:val="24"/>
        </w:rPr>
        <w:t xml:space="preserve">Powiatowy Program Przeciwdziałania Bezrobociu </w:t>
      </w:r>
    </w:p>
    <w:p w:rsidR="001E3C82" w:rsidRDefault="001E3C82" w:rsidP="001E3C82">
      <w:pPr>
        <w:pStyle w:val="Tekstpodstawowy"/>
        <w:ind w:left="0"/>
        <w:jc w:val="center"/>
        <w:rPr>
          <w:rFonts w:ascii="Arial" w:hAnsi="Arial" w:cs="Arial"/>
          <w:b/>
          <w:sz w:val="24"/>
          <w:szCs w:val="24"/>
        </w:rPr>
      </w:pPr>
      <w:r w:rsidRPr="00EA3118">
        <w:rPr>
          <w:rFonts w:ascii="Arial" w:hAnsi="Arial" w:cs="Arial"/>
          <w:b/>
          <w:sz w:val="24"/>
          <w:szCs w:val="24"/>
        </w:rPr>
        <w:t xml:space="preserve">oraz Aktywizacji Lokalnego Rynku Pracy </w:t>
      </w:r>
    </w:p>
    <w:p w:rsidR="001E3C82" w:rsidRDefault="001E3C82" w:rsidP="001E3C82">
      <w:pPr>
        <w:pStyle w:val="Tekstpodstawowy"/>
        <w:ind w:left="0"/>
        <w:jc w:val="center"/>
        <w:rPr>
          <w:rFonts w:ascii="Arial" w:hAnsi="Arial" w:cs="Arial"/>
          <w:b/>
          <w:sz w:val="24"/>
          <w:szCs w:val="24"/>
        </w:rPr>
      </w:pPr>
    </w:p>
    <w:p w:rsidR="001E3C82" w:rsidRPr="00FB48F5" w:rsidRDefault="001E3C82" w:rsidP="001E3C82">
      <w:pPr>
        <w:spacing w:after="0" w:line="240" w:lineRule="auto"/>
        <w:ind w:right="4"/>
        <w:jc w:val="both"/>
        <w:rPr>
          <w:rFonts w:ascii="Arial" w:hAnsi="Arial" w:cs="Arial"/>
          <w:color w:val="000000"/>
          <w:sz w:val="24"/>
          <w:szCs w:val="24"/>
        </w:rPr>
      </w:pPr>
      <w:r>
        <w:rPr>
          <w:rFonts w:ascii="Arial" w:hAnsi="Arial" w:cs="Arial"/>
          <w:b/>
          <w:sz w:val="24"/>
          <w:szCs w:val="24"/>
        </w:rPr>
        <w:tab/>
      </w:r>
      <w:r w:rsidRPr="00B93272">
        <w:rPr>
          <w:rFonts w:ascii="Arial" w:hAnsi="Arial" w:cs="Arial"/>
          <w:sz w:val="24"/>
          <w:szCs w:val="24"/>
        </w:rPr>
        <w:t>Sprawozdanie z realizacji programu w rok</w:t>
      </w:r>
      <w:r>
        <w:rPr>
          <w:rFonts w:ascii="Arial" w:hAnsi="Arial" w:cs="Arial"/>
          <w:sz w:val="24"/>
          <w:szCs w:val="24"/>
        </w:rPr>
        <w:t xml:space="preserve">u 2018 Rada Powiatu Pyrzyckiego </w:t>
      </w:r>
      <w:r w:rsidRPr="00B93272">
        <w:rPr>
          <w:rFonts w:ascii="Arial" w:hAnsi="Arial" w:cs="Arial"/>
          <w:sz w:val="24"/>
          <w:szCs w:val="24"/>
        </w:rPr>
        <w:t>przyjęła w dniu 20 marca 2019 r.</w:t>
      </w:r>
      <w:r>
        <w:rPr>
          <w:rFonts w:ascii="Arial" w:hAnsi="Arial" w:cs="Arial"/>
          <w:sz w:val="24"/>
          <w:szCs w:val="24"/>
        </w:rPr>
        <w:t xml:space="preserve"> </w:t>
      </w:r>
      <w:r>
        <w:rPr>
          <w:rFonts w:ascii="Arial" w:hAnsi="Arial" w:cs="Arial"/>
          <w:color w:val="000000"/>
          <w:sz w:val="24"/>
          <w:szCs w:val="24"/>
        </w:rPr>
        <w:t>Głównym celem programu jest promocja zatrudnienia i aktywizacja lokalnego rynku pracy w powiecie pyrzyckim. Przyjęto następujące cele szczegółowe:</w:t>
      </w:r>
    </w:p>
    <w:p w:rsidR="001E3C82" w:rsidRPr="00D405D3" w:rsidRDefault="001E3C82" w:rsidP="000D7007">
      <w:pPr>
        <w:numPr>
          <w:ilvl w:val="0"/>
          <w:numId w:val="46"/>
        </w:numPr>
        <w:spacing w:after="0" w:line="240" w:lineRule="auto"/>
        <w:ind w:left="426"/>
        <w:jc w:val="both"/>
        <w:rPr>
          <w:rFonts w:ascii="Arial" w:hAnsi="Arial" w:cs="Arial"/>
          <w:sz w:val="24"/>
          <w:szCs w:val="24"/>
        </w:rPr>
      </w:pPr>
      <w:r w:rsidRPr="00D405D3">
        <w:rPr>
          <w:rFonts w:ascii="Arial" w:hAnsi="Arial" w:cs="Arial"/>
          <w:sz w:val="24"/>
          <w:szCs w:val="24"/>
        </w:rPr>
        <w:t>zwiększenie aktywno</w:t>
      </w:r>
      <w:r>
        <w:rPr>
          <w:rFonts w:ascii="Arial" w:hAnsi="Arial" w:cs="Arial"/>
          <w:sz w:val="24"/>
          <w:szCs w:val="24"/>
        </w:rPr>
        <w:t>ści zawodowej osób bezrobotnych,</w:t>
      </w:r>
    </w:p>
    <w:p w:rsidR="001E3C82" w:rsidRPr="00D405D3" w:rsidRDefault="001E3C82" w:rsidP="000D7007">
      <w:pPr>
        <w:numPr>
          <w:ilvl w:val="0"/>
          <w:numId w:val="46"/>
        </w:numPr>
        <w:spacing w:after="0" w:line="240" w:lineRule="auto"/>
        <w:ind w:left="426"/>
        <w:jc w:val="both"/>
        <w:rPr>
          <w:rFonts w:ascii="Arial" w:hAnsi="Arial" w:cs="Arial"/>
          <w:sz w:val="24"/>
          <w:szCs w:val="24"/>
        </w:rPr>
      </w:pPr>
      <w:r>
        <w:rPr>
          <w:rFonts w:ascii="Arial" w:hAnsi="Arial" w:cs="Arial"/>
          <w:sz w:val="24"/>
          <w:szCs w:val="24"/>
        </w:rPr>
        <w:t>spadek liczby osób bezrobotnych,</w:t>
      </w:r>
    </w:p>
    <w:p w:rsidR="001E3C82" w:rsidRPr="00D405D3" w:rsidRDefault="001E3C82" w:rsidP="000D7007">
      <w:pPr>
        <w:numPr>
          <w:ilvl w:val="0"/>
          <w:numId w:val="46"/>
        </w:numPr>
        <w:spacing w:after="0" w:line="240" w:lineRule="auto"/>
        <w:ind w:left="426"/>
        <w:jc w:val="both"/>
        <w:rPr>
          <w:rFonts w:ascii="Arial" w:hAnsi="Arial" w:cs="Arial"/>
          <w:sz w:val="24"/>
          <w:szCs w:val="24"/>
        </w:rPr>
      </w:pPr>
      <w:r w:rsidRPr="00D405D3">
        <w:rPr>
          <w:rFonts w:ascii="Arial" w:hAnsi="Arial" w:cs="Arial"/>
          <w:iCs/>
          <w:sz w:val="24"/>
          <w:szCs w:val="24"/>
        </w:rPr>
        <w:t>ograniczenie bezrobocia osób b</w:t>
      </w:r>
      <w:r w:rsidRPr="00D405D3">
        <w:rPr>
          <w:rFonts w:ascii="Arial" w:hAnsi="Arial" w:cs="Arial"/>
          <w:sz w:val="24"/>
          <w:szCs w:val="24"/>
        </w:rPr>
        <w:t>ę</w:t>
      </w:r>
      <w:r w:rsidRPr="00D405D3">
        <w:rPr>
          <w:rFonts w:ascii="Arial" w:hAnsi="Arial" w:cs="Arial"/>
          <w:iCs/>
          <w:sz w:val="24"/>
          <w:szCs w:val="24"/>
        </w:rPr>
        <w:t>d</w:t>
      </w:r>
      <w:r w:rsidRPr="00D405D3">
        <w:rPr>
          <w:rFonts w:ascii="Arial" w:hAnsi="Arial" w:cs="Arial"/>
          <w:sz w:val="24"/>
          <w:szCs w:val="24"/>
        </w:rPr>
        <w:t>ą</w:t>
      </w:r>
      <w:r w:rsidRPr="00D405D3">
        <w:rPr>
          <w:rFonts w:ascii="Arial" w:hAnsi="Arial" w:cs="Arial"/>
          <w:iCs/>
          <w:sz w:val="24"/>
          <w:szCs w:val="24"/>
        </w:rPr>
        <w:t>cych w szcz</w:t>
      </w:r>
      <w:r>
        <w:rPr>
          <w:rFonts w:ascii="Arial" w:hAnsi="Arial" w:cs="Arial"/>
          <w:iCs/>
          <w:sz w:val="24"/>
          <w:szCs w:val="24"/>
        </w:rPr>
        <w:t>ególnej sytuacji na rynku pracy,</w:t>
      </w:r>
    </w:p>
    <w:p w:rsidR="001E3C82" w:rsidRPr="00D405D3" w:rsidRDefault="001E3C82" w:rsidP="000D7007">
      <w:pPr>
        <w:numPr>
          <w:ilvl w:val="0"/>
          <w:numId w:val="46"/>
        </w:numPr>
        <w:spacing w:after="0" w:line="240" w:lineRule="auto"/>
        <w:ind w:left="426"/>
        <w:jc w:val="both"/>
        <w:rPr>
          <w:rFonts w:ascii="Arial" w:hAnsi="Arial" w:cs="Arial"/>
          <w:sz w:val="24"/>
          <w:szCs w:val="24"/>
        </w:rPr>
      </w:pPr>
      <w:r w:rsidRPr="00D405D3">
        <w:rPr>
          <w:rFonts w:ascii="Arial" w:hAnsi="Arial" w:cs="Arial"/>
          <w:iCs/>
          <w:sz w:val="24"/>
          <w:szCs w:val="24"/>
        </w:rPr>
        <w:t>przeciwdziałanie psyc</w:t>
      </w:r>
      <w:r>
        <w:rPr>
          <w:rFonts w:ascii="Arial" w:hAnsi="Arial" w:cs="Arial"/>
          <w:iCs/>
          <w:sz w:val="24"/>
          <w:szCs w:val="24"/>
        </w:rPr>
        <w:t>hospołecznym skutkom bezrobocia,</w:t>
      </w:r>
    </w:p>
    <w:p w:rsidR="001E3C82" w:rsidRPr="00D405D3" w:rsidRDefault="001E3C82" w:rsidP="000D7007">
      <w:pPr>
        <w:numPr>
          <w:ilvl w:val="0"/>
          <w:numId w:val="46"/>
        </w:numPr>
        <w:spacing w:after="0" w:line="240" w:lineRule="auto"/>
        <w:ind w:left="426"/>
        <w:jc w:val="both"/>
        <w:rPr>
          <w:rFonts w:ascii="Arial" w:hAnsi="Arial" w:cs="Arial"/>
          <w:sz w:val="24"/>
          <w:szCs w:val="24"/>
        </w:rPr>
      </w:pPr>
      <w:r w:rsidRPr="00D405D3">
        <w:rPr>
          <w:rFonts w:ascii="Arial" w:hAnsi="Arial" w:cs="Arial"/>
          <w:sz w:val="24"/>
          <w:szCs w:val="24"/>
        </w:rPr>
        <w:t>kształtowanie</w:t>
      </w:r>
      <w:r>
        <w:rPr>
          <w:rFonts w:ascii="Arial" w:hAnsi="Arial" w:cs="Arial"/>
          <w:sz w:val="24"/>
          <w:szCs w:val="24"/>
        </w:rPr>
        <w:t xml:space="preserve"> postaw przedsiębiorczych,</w:t>
      </w:r>
    </w:p>
    <w:p w:rsidR="001E3C82" w:rsidRPr="00D405D3" w:rsidRDefault="001E3C82" w:rsidP="000D7007">
      <w:pPr>
        <w:numPr>
          <w:ilvl w:val="0"/>
          <w:numId w:val="46"/>
        </w:numPr>
        <w:spacing w:after="0" w:line="240" w:lineRule="auto"/>
        <w:ind w:left="426"/>
        <w:jc w:val="both"/>
        <w:rPr>
          <w:rFonts w:ascii="Arial" w:hAnsi="Arial" w:cs="Arial"/>
          <w:sz w:val="24"/>
          <w:szCs w:val="24"/>
        </w:rPr>
      </w:pPr>
      <w:r w:rsidRPr="00D405D3">
        <w:rPr>
          <w:rFonts w:ascii="Arial" w:hAnsi="Arial" w:cs="Arial"/>
          <w:sz w:val="24"/>
          <w:szCs w:val="24"/>
        </w:rPr>
        <w:t>dostosowanie oferty edu</w:t>
      </w:r>
      <w:r>
        <w:rPr>
          <w:rFonts w:ascii="Arial" w:hAnsi="Arial" w:cs="Arial"/>
          <w:sz w:val="24"/>
          <w:szCs w:val="24"/>
        </w:rPr>
        <w:t>kacyjnej do potrzeb rynku pracy,</w:t>
      </w:r>
    </w:p>
    <w:p w:rsidR="001E3C82" w:rsidRPr="00D405D3" w:rsidRDefault="001E3C82" w:rsidP="000D7007">
      <w:pPr>
        <w:numPr>
          <w:ilvl w:val="0"/>
          <w:numId w:val="46"/>
        </w:numPr>
        <w:spacing w:after="0" w:line="240" w:lineRule="auto"/>
        <w:ind w:left="426"/>
        <w:jc w:val="both"/>
        <w:rPr>
          <w:rFonts w:ascii="Arial" w:hAnsi="Arial" w:cs="Arial"/>
          <w:sz w:val="24"/>
          <w:szCs w:val="24"/>
        </w:rPr>
      </w:pPr>
      <w:r w:rsidRPr="00D405D3">
        <w:rPr>
          <w:rFonts w:ascii="Arial" w:hAnsi="Arial" w:cs="Arial"/>
          <w:sz w:val="24"/>
          <w:szCs w:val="24"/>
        </w:rPr>
        <w:t>współpraca lokalnych instytucji służb społecznych, słu</w:t>
      </w:r>
      <w:r>
        <w:rPr>
          <w:rFonts w:ascii="Arial" w:hAnsi="Arial" w:cs="Arial"/>
          <w:sz w:val="24"/>
          <w:szCs w:val="24"/>
        </w:rPr>
        <w:t xml:space="preserve">żb zatrudnienia oraz partnerów </w:t>
      </w:r>
      <w:r w:rsidRPr="00D405D3">
        <w:rPr>
          <w:rFonts w:ascii="Arial" w:hAnsi="Arial" w:cs="Arial"/>
          <w:sz w:val="24"/>
          <w:szCs w:val="24"/>
        </w:rPr>
        <w:t xml:space="preserve">społecznych na rzecz aktywizacji długotrwale bezrobotnych </w:t>
      </w:r>
      <w:r>
        <w:rPr>
          <w:rFonts w:ascii="Arial" w:hAnsi="Arial" w:cs="Arial"/>
          <w:sz w:val="24"/>
          <w:szCs w:val="24"/>
        </w:rPr>
        <w:br/>
      </w:r>
      <w:r w:rsidRPr="00D405D3">
        <w:rPr>
          <w:rFonts w:ascii="Arial" w:hAnsi="Arial" w:cs="Arial"/>
          <w:sz w:val="24"/>
          <w:szCs w:val="24"/>
        </w:rPr>
        <w:t>ze szczególnym uwzględnieniem k</w:t>
      </w:r>
      <w:r>
        <w:rPr>
          <w:rFonts w:ascii="Arial" w:hAnsi="Arial" w:cs="Arial"/>
          <w:sz w:val="24"/>
          <w:szCs w:val="24"/>
        </w:rPr>
        <w:t>obiet,</w:t>
      </w:r>
    </w:p>
    <w:p w:rsidR="001E3C82" w:rsidRPr="00D405D3" w:rsidRDefault="001E3C82" w:rsidP="000D7007">
      <w:pPr>
        <w:numPr>
          <w:ilvl w:val="0"/>
          <w:numId w:val="46"/>
        </w:numPr>
        <w:spacing w:after="0" w:line="240" w:lineRule="auto"/>
        <w:ind w:left="426"/>
        <w:jc w:val="both"/>
        <w:rPr>
          <w:rFonts w:ascii="Arial" w:hAnsi="Arial" w:cs="Arial"/>
          <w:sz w:val="24"/>
          <w:szCs w:val="24"/>
        </w:rPr>
      </w:pPr>
      <w:r w:rsidRPr="00D405D3">
        <w:rPr>
          <w:rFonts w:ascii="Arial" w:hAnsi="Arial" w:cs="Arial"/>
          <w:iCs/>
          <w:sz w:val="24"/>
          <w:szCs w:val="24"/>
        </w:rPr>
        <w:t>realizowanie projektów w zakresie promocji zatrudnienia, w tym przeciwdziałania bezrobociu, łagodzenia skutków bezrobocia i aktywizacji zawodowej bezrobotnych, wynikaj</w:t>
      </w:r>
      <w:r w:rsidRPr="00D405D3">
        <w:rPr>
          <w:rFonts w:ascii="Arial" w:hAnsi="Arial" w:cs="Arial"/>
          <w:sz w:val="24"/>
          <w:szCs w:val="24"/>
        </w:rPr>
        <w:t>ą</w:t>
      </w:r>
      <w:r w:rsidRPr="00D405D3">
        <w:rPr>
          <w:rFonts w:ascii="Arial" w:hAnsi="Arial" w:cs="Arial"/>
          <w:iCs/>
          <w:sz w:val="24"/>
          <w:szCs w:val="24"/>
        </w:rPr>
        <w:t xml:space="preserve">cych z programów operacyjnych współfinansowanych ze </w:t>
      </w:r>
      <w:r w:rsidRPr="00D405D3">
        <w:rPr>
          <w:rFonts w:ascii="Arial" w:hAnsi="Arial" w:cs="Arial"/>
          <w:sz w:val="24"/>
          <w:szCs w:val="24"/>
        </w:rPr>
        <w:t>ś</w:t>
      </w:r>
      <w:r w:rsidRPr="00D405D3">
        <w:rPr>
          <w:rFonts w:ascii="Arial" w:hAnsi="Arial" w:cs="Arial"/>
          <w:iCs/>
          <w:sz w:val="24"/>
          <w:szCs w:val="24"/>
        </w:rPr>
        <w:t>rodków Eur</w:t>
      </w:r>
      <w:r>
        <w:rPr>
          <w:rFonts w:ascii="Arial" w:hAnsi="Arial" w:cs="Arial"/>
          <w:iCs/>
          <w:sz w:val="24"/>
          <w:szCs w:val="24"/>
        </w:rPr>
        <w:t>opejskiego Funduszu Społecznego</w:t>
      </w:r>
      <w:r w:rsidRPr="00D405D3">
        <w:rPr>
          <w:rFonts w:ascii="Arial" w:hAnsi="Arial" w:cs="Arial"/>
          <w:iCs/>
          <w:sz w:val="24"/>
          <w:szCs w:val="24"/>
        </w:rPr>
        <w:t xml:space="preserve"> </w:t>
      </w:r>
      <w:r>
        <w:rPr>
          <w:rFonts w:ascii="Arial" w:hAnsi="Arial" w:cs="Arial"/>
          <w:iCs/>
          <w:sz w:val="24"/>
          <w:szCs w:val="24"/>
        </w:rPr>
        <w:t>i Funduszu Pracy,</w:t>
      </w:r>
    </w:p>
    <w:p w:rsidR="001E3C82" w:rsidRPr="00D405D3" w:rsidRDefault="001E3C82" w:rsidP="000D7007">
      <w:pPr>
        <w:numPr>
          <w:ilvl w:val="0"/>
          <w:numId w:val="46"/>
        </w:numPr>
        <w:spacing w:after="0" w:line="240" w:lineRule="auto"/>
        <w:ind w:left="426"/>
        <w:jc w:val="both"/>
        <w:rPr>
          <w:rFonts w:ascii="Arial" w:hAnsi="Arial" w:cs="Arial"/>
          <w:sz w:val="24"/>
          <w:szCs w:val="24"/>
        </w:rPr>
      </w:pPr>
      <w:r>
        <w:rPr>
          <w:rFonts w:ascii="Arial" w:hAnsi="Arial" w:cs="Arial"/>
          <w:iCs/>
          <w:sz w:val="24"/>
          <w:szCs w:val="24"/>
        </w:rPr>
        <w:t>p</w:t>
      </w:r>
      <w:r w:rsidRPr="00D405D3">
        <w:rPr>
          <w:rFonts w:ascii="Arial" w:hAnsi="Arial" w:cs="Arial"/>
          <w:iCs/>
          <w:sz w:val="24"/>
          <w:szCs w:val="24"/>
        </w:rPr>
        <w:t>ozyskiwanie i efektywne zarz</w:t>
      </w:r>
      <w:r w:rsidRPr="00D405D3">
        <w:rPr>
          <w:rFonts w:ascii="Arial" w:hAnsi="Arial" w:cs="Arial"/>
          <w:sz w:val="24"/>
          <w:szCs w:val="24"/>
        </w:rPr>
        <w:t>ą</w:t>
      </w:r>
      <w:r w:rsidRPr="00D405D3">
        <w:rPr>
          <w:rFonts w:ascii="Arial" w:hAnsi="Arial" w:cs="Arial"/>
          <w:iCs/>
          <w:sz w:val="24"/>
          <w:szCs w:val="24"/>
        </w:rPr>
        <w:t xml:space="preserve">dzanie krajowymi i unijnymi </w:t>
      </w:r>
      <w:r w:rsidRPr="00D405D3">
        <w:rPr>
          <w:rFonts w:ascii="Arial" w:hAnsi="Arial" w:cs="Arial"/>
          <w:sz w:val="24"/>
          <w:szCs w:val="24"/>
        </w:rPr>
        <w:t>ś</w:t>
      </w:r>
      <w:r w:rsidRPr="00D405D3">
        <w:rPr>
          <w:rFonts w:ascii="Arial" w:hAnsi="Arial" w:cs="Arial"/>
          <w:iCs/>
          <w:sz w:val="24"/>
          <w:szCs w:val="24"/>
        </w:rPr>
        <w:t>rodkami finansowymi na programy aktywizacji zawodowej.</w:t>
      </w:r>
    </w:p>
    <w:p w:rsidR="001E3C82" w:rsidRDefault="001E3C82" w:rsidP="001E3C82">
      <w:pPr>
        <w:adjustRightInd w:val="0"/>
        <w:spacing w:after="0" w:line="240" w:lineRule="auto"/>
        <w:ind w:firstLine="708"/>
        <w:jc w:val="both"/>
        <w:rPr>
          <w:rFonts w:ascii="Arial" w:hAnsi="Arial" w:cs="Arial"/>
          <w:sz w:val="24"/>
          <w:szCs w:val="24"/>
        </w:rPr>
      </w:pPr>
      <w:r w:rsidRPr="004E2932">
        <w:rPr>
          <w:rFonts w:ascii="Arial" w:hAnsi="Arial" w:cs="Arial"/>
          <w:iCs/>
          <w:sz w:val="24"/>
          <w:szCs w:val="24"/>
        </w:rPr>
        <w:t>W ramach realizacji powyższych celów w 2018 roku była  prowadzona polityka równych szans na rynku pracy dla wszystkich mieszkańców powiatu pyrzyckiego. Grupami docelowymi dla działań urzędu były w szczególności te grupy, które znajdowały się w najtrudn</w:t>
      </w:r>
      <w:r>
        <w:rPr>
          <w:rFonts w:ascii="Arial" w:hAnsi="Arial" w:cs="Arial"/>
          <w:iCs/>
          <w:sz w:val="24"/>
          <w:szCs w:val="24"/>
        </w:rPr>
        <w:t>iejszej sytuacji na rynku pracy, np. kobiety, osoby 50+,  długotrwale bezrobotni.</w:t>
      </w:r>
      <w:r w:rsidRPr="001A55BA">
        <w:rPr>
          <w:rFonts w:ascii="Arial" w:hAnsi="Arial" w:cs="Arial"/>
          <w:sz w:val="24"/>
          <w:szCs w:val="24"/>
        </w:rPr>
        <w:t xml:space="preserve"> </w:t>
      </w:r>
      <w:r w:rsidRPr="0018057B">
        <w:rPr>
          <w:rFonts w:ascii="Arial" w:hAnsi="Arial" w:cs="Arial"/>
          <w:sz w:val="24"/>
          <w:szCs w:val="24"/>
        </w:rPr>
        <w:t xml:space="preserve">Działania Powiatowego Urzędu Pracy w </w:t>
      </w:r>
      <w:r>
        <w:rPr>
          <w:rFonts w:ascii="Arial" w:hAnsi="Arial" w:cs="Arial"/>
          <w:sz w:val="24"/>
          <w:szCs w:val="24"/>
        </w:rPr>
        <w:t>Pyrzycach</w:t>
      </w:r>
      <w:r w:rsidRPr="0018057B">
        <w:rPr>
          <w:rFonts w:ascii="Arial" w:hAnsi="Arial" w:cs="Arial"/>
          <w:sz w:val="24"/>
          <w:szCs w:val="24"/>
        </w:rPr>
        <w:t xml:space="preserve"> podobnie jak w poprzednich latach, skupiały się w szczególności na aktywnym przeciwdziałaniu bezrobociu, łagodzeniu jego skutków, jak również dbaniu </w:t>
      </w:r>
      <w:r>
        <w:rPr>
          <w:rFonts w:ascii="Arial" w:hAnsi="Arial" w:cs="Arial"/>
          <w:sz w:val="24"/>
          <w:szCs w:val="24"/>
        </w:rPr>
        <w:br/>
      </w:r>
      <w:r w:rsidRPr="0018057B">
        <w:rPr>
          <w:rFonts w:ascii="Arial" w:hAnsi="Arial" w:cs="Arial"/>
          <w:sz w:val="24"/>
          <w:szCs w:val="24"/>
        </w:rPr>
        <w:t>o zaktywizowanie jak największej grupy osób bezrobotnych z</w:t>
      </w:r>
      <w:r>
        <w:rPr>
          <w:rFonts w:ascii="Arial" w:hAnsi="Arial" w:cs="Arial"/>
          <w:sz w:val="24"/>
          <w:szCs w:val="24"/>
        </w:rPr>
        <w:t xml:space="preserve"> </w:t>
      </w:r>
      <w:r w:rsidRPr="0018057B">
        <w:rPr>
          <w:rFonts w:ascii="Arial" w:hAnsi="Arial" w:cs="Arial"/>
          <w:sz w:val="24"/>
          <w:szCs w:val="24"/>
        </w:rPr>
        <w:t>zachowaniem racjonalizacji wydatkowania środków i</w:t>
      </w:r>
      <w:r>
        <w:rPr>
          <w:rFonts w:ascii="Arial" w:hAnsi="Arial" w:cs="Arial"/>
          <w:sz w:val="24"/>
          <w:szCs w:val="24"/>
        </w:rPr>
        <w:t xml:space="preserve"> </w:t>
      </w:r>
      <w:r w:rsidRPr="0018057B">
        <w:rPr>
          <w:rFonts w:ascii="Arial" w:hAnsi="Arial" w:cs="Arial"/>
          <w:sz w:val="24"/>
          <w:szCs w:val="24"/>
        </w:rPr>
        <w:t>osiągania wysokiej efektywności zatrudnieniowej</w:t>
      </w:r>
      <w:r>
        <w:rPr>
          <w:rFonts w:ascii="Arial" w:hAnsi="Arial" w:cs="Arial"/>
          <w:sz w:val="24"/>
          <w:szCs w:val="24"/>
        </w:rPr>
        <w:t>.</w:t>
      </w:r>
      <w:r w:rsidRPr="001A55BA">
        <w:rPr>
          <w:rFonts w:ascii="Arial" w:hAnsi="Arial" w:cs="Arial"/>
          <w:sz w:val="24"/>
          <w:szCs w:val="24"/>
        </w:rPr>
        <w:t xml:space="preserve"> </w:t>
      </w:r>
    </w:p>
    <w:p w:rsidR="001E3C82" w:rsidRPr="00D405D3" w:rsidRDefault="001E3C82" w:rsidP="001E3C82">
      <w:pPr>
        <w:adjustRightInd w:val="0"/>
        <w:spacing w:after="0" w:line="240" w:lineRule="auto"/>
        <w:ind w:firstLine="708"/>
        <w:jc w:val="both"/>
        <w:rPr>
          <w:rFonts w:ascii="Arial" w:hAnsi="Arial" w:cs="Arial"/>
          <w:sz w:val="24"/>
          <w:szCs w:val="24"/>
        </w:rPr>
      </w:pPr>
      <w:r w:rsidRPr="00100C8C">
        <w:rPr>
          <w:rFonts w:ascii="Arial" w:hAnsi="Arial" w:cs="Arial"/>
          <w:sz w:val="24"/>
          <w:szCs w:val="24"/>
        </w:rPr>
        <w:t>Rok 2018 przyniósł poprawę sytuacji na lokalnym rynku pracy, czego wyrazem był spadek liczby bezrobotnych w stosunku do roku poprzedniego</w:t>
      </w:r>
      <w:r>
        <w:rPr>
          <w:rFonts w:ascii="Arial" w:hAnsi="Arial" w:cs="Arial"/>
          <w:sz w:val="24"/>
          <w:szCs w:val="24"/>
        </w:rPr>
        <w:t xml:space="preserve"> </w:t>
      </w:r>
      <w:r w:rsidRPr="00100C8C">
        <w:rPr>
          <w:rFonts w:ascii="Arial" w:hAnsi="Arial" w:cs="Arial"/>
          <w:sz w:val="24"/>
          <w:szCs w:val="24"/>
        </w:rPr>
        <w:t xml:space="preserve">o </w:t>
      </w:r>
      <w:r>
        <w:rPr>
          <w:rFonts w:ascii="Arial" w:hAnsi="Arial" w:cs="Arial"/>
          <w:sz w:val="24"/>
          <w:szCs w:val="24"/>
        </w:rPr>
        <w:t>8,9</w:t>
      </w:r>
      <w:r w:rsidRPr="00100C8C">
        <w:rPr>
          <w:rFonts w:ascii="Arial" w:hAnsi="Arial" w:cs="Arial"/>
          <w:sz w:val="24"/>
          <w:szCs w:val="24"/>
        </w:rPr>
        <w:t xml:space="preserve">%. </w:t>
      </w:r>
      <w:r w:rsidRPr="005066F5">
        <w:rPr>
          <w:rFonts w:ascii="Arial" w:hAnsi="Arial" w:cs="Arial"/>
          <w:color w:val="000000"/>
          <w:sz w:val="24"/>
          <w:szCs w:val="24"/>
        </w:rPr>
        <w:t>Rok 2018 był rokie</w:t>
      </w:r>
      <w:r w:rsidRPr="009F42DD">
        <w:rPr>
          <w:rFonts w:ascii="Arial" w:hAnsi="Arial" w:cs="Arial"/>
          <w:color w:val="000000"/>
          <w:sz w:val="24"/>
          <w:szCs w:val="24"/>
        </w:rPr>
        <w:t>m rekordowo niskiego bezrobocia.</w:t>
      </w:r>
      <w:r w:rsidRPr="009F42DD">
        <w:rPr>
          <w:rFonts w:ascii="Arial" w:hAnsi="Arial" w:cs="Arial"/>
          <w:sz w:val="24"/>
          <w:szCs w:val="24"/>
        </w:rPr>
        <w:t xml:space="preserve"> Stopa bezrobocia na terenie powiatu na dzień 31</w:t>
      </w:r>
      <w:r>
        <w:rPr>
          <w:rFonts w:ascii="Arial" w:hAnsi="Arial" w:cs="Arial"/>
          <w:sz w:val="24"/>
          <w:szCs w:val="24"/>
        </w:rPr>
        <w:t xml:space="preserve"> grudnia </w:t>
      </w:r>
      <w:r w:rsidRPr="009F42DD">
        <w:rPr>
          <w:rFonts w:ascii="Arial" w:hAnsi="Arial" w:cs="Arial"/>
          <w:sz w:val="24"/>
          <w:szCs w:val="24"/>
        </w:rPr>
        <w:t>2018 r.</w:t>
      </w:r>
      <w:r>
        <w:rPr>
          <w:rFonts w:ascii="Arial" w:hAnsi="Arial" w:cs="Arial"/>
          <w:sz w:val="24"/>
          <w:szCs w:val="24"/>
        </w:rPr>
        <w:t xml:space="preserve"> </w:t>
      </w:r>
      <w:r w:rsidRPr="009F42DD">
        <w:rPr>
          <w:rFonts w:ascii="Arial" w:hAnsi="Arial" w:cs="Arial"/>
          <w:sz w:val="24"/>
          <w:szCs w:val="24"/>
        </w:rPr>
        <w:t>wynosiła</w:t>
      </w:r>
      <w:r>
        <w:rPr>
          <w:rFonts w:ascii="Arial" w:hAnsi="Arial" w:cs="Arial"/>
          <w:sz w:val="24"/>
          <w:szCs w:val="24"/>
        </w:rPr>
        <w:t xml:space="preserve"> </w:t>
      </w:r>
      <w:r w:rsidRPr="009F42DD">
        <w:rPr>
          <w:rFonts w:ascii="Arial" w:hAnsi="Arial" w:cs="Arial"/>
          <w:sz w:val="24"/>
          <w:szCs w:val="24"/>
        </w:rPr>
        <w:t>11,9%</w:t>
      </w:r>
      <w:r>
        <w:rPr>
          <w:rFonts w:ascii="Arial" w:hAnsi="Arial" w:cs="Arial"/>
          <w:sz w:val="24"/>
          <w:szCs w:val="24"/>
        </w:rPr>
        <w:t xml:space="preserve"> </w:t>
      </w:r>
      <w:r w:rsidRPr="009F42DD">
        <w:rPr>
          <w:rFonts w:ascii="Arial" w:hAnsi="Arial" w:cs="Arial"/>
          <w:sz w:val="24"/>
          <w:szCs w:val="24"/>
        </w:rPr>
        <w:t>i była niższa w porównaniu do analogicznego okresu 2017 r.</w:t>
      </w:r>
      <w:r>
        <w:rPr>
          <w:rFonts w:ascii="Arial" w:hAnsi="Arial" w:cs="Arial"/>
          <w:sz w:val="24"/>
          <w:szCs w:val="24"/>
        </w:rPr>
        <w:t xml:space="preserve"> </w:t>
      </w:r>
      <w:r w:rsidRPr="009F42DD">
        <w:rPr>
          <w:rFonts w:ascii="Arial" w:hAnsi="Arial" w:cs="Arial"/>
          <w:sz w:val="24"/>
          <w:szCs w:val="24"/>
        </w:rPr>
        <w:t>o 1,1 punktu procentowego.</w:t>
      </w:r>
      <w:r>
        <w:rPr>
          <w:rFonts w:ascii="Arial" w:hAnsi="Arial" w:cs="Arial"/>
          <w:sz w:val="24"/>
          <w:szCs w:val="24"/>
        </w:rPr>
        <w:t xml:space="preserve"> </w:t>
      </w:r>
      <w:r>
        <w:rPr>
          <w:rFonts w:ascii="Arial" w:hAnsi="Arial" w:cs="Arial"/>
          <w:color w:val="000000"/>
          <w:sz w:val="24"/>
          <w:szCs w:val="24"/>
        </w:rPr>
        <w:t>Najniższą stopę bezrobocia odnotowano w lipcu – 11,3%.</w:t>
      </w:r>
      <w:r>
        <w:rPr>
          <w:rFonts w:ascii="Arial" w:hAnsi="Arial" w:cs="Arial"/>
          <w:sz w:val="24"/>
          <w:szCs w:val="24"/>
        </w:rPr>
        <w:t xml:space="preserve"> </w:t>
      </w:r>
      <w:r w:rsidRPr="00ED0A90">
        <w:rPr>
          <w:rFonts w:ascii="Arial" w:hAnsi="Arial" w:cs="Arial"/>
          <w:sz w:val="24"/>
          <w:szCs w:val="24"/>
        </w:rPr>
        <w:t xml:space="preserve">W swoich działaniach PUP dążył </w:t>
      </w:r>
      <w:r>
        <w:rPr>
          <w:rFonts w:ascii="Arial" w:hAnsi="Arial" w:cs="Arial"/>
          <w:sz w:val="24"/>
          <w:szCs w:val="24"/>
        </w:rPr>
        <w:t xml:space="preserve">również do </w:t>
      </w:r>
      <w:r w:rsidRPr="00ED0A90">
        <w:rPr>
          <w:rFonts w:ascii="Arial" w:hAnsi="Arial" w:cs="Arial"/>
          <w:sz w:val="24"/>
          <w:szCs w:val="24"/>
        </w:rPr>
        <w:t>wsparcia efektywnego zatrudnienia poprzez tworzenie trwałych miejsc pracy, roz</w:t>
      </w:r>
      <w:r>
        <w:rPr>
          <w:rFonts w:ascii="Arial" w:hAnsi="Arial" w:cs="Arial"/>
          <w:sz w:val="24"/>
          <w:szCs w:val="24"/>
        </w:rPr>
        <w:t xml:space="preserve">wój lokalnej przedsiębiorczości </w:t>
      </w:r>
      <w:r w:rsidRPr="00ED0A90">
        <w:rPr>
          <w:rFonts w:ascii="Arial" w:hAnsi="Arial" w:cs="Arial"/>
          <w:sz w:val="24"/>
          <w:szCs w:val="24"/>
        </w:rPr>
        <w:t xml:space="preserve">i dofinansowanie kształcenia ustawicznego pracodawców i pracowników. </w:t>
      </w:r>
    </w:p>
    <w:p w:rsidR="001E3C82" w:rsidRPr="000C714F" w:rsidRDefault="001E3C82" w:rsidP="001E3C82">
      <w:pPr>
        <w:pStyle w:val="Tekstpodstawowy"/>
        <w:ind w:left="851"/>
        <w:rPr>
          <w:rFonts w:ascii="Arial" w:hAnsi="Arial" w:cs="Arial"/>
          <w:sz w:val="24"/>
          <w:szCs w:val="24"/>
        </w:rPr>
      </w:pPr>
    </w:p>
    <w:p w:rsidR="001E3C82" w:rsidRPr="000C714F" w:rsidRDefault="001E3C82" w:rsidP="001E3C82">
      <w:pPr>
        <w:pStyle w:val="Tekstpodstawowy"/>
        <w:ind w:left="0"/>
        <w:jc w:val="center"/>
        <w:rPr>
          <w:rFonts w:ascii="Arial" w:hAnsi="Arial" w:cs="Arial"/>
          <w:b/>
          <w:sz w:val="24"/>
          <w:szCs w:val="24"/>
        </w:rPr>
      </w:pPr>
      <w:r w:rsidRPr="000C714F">
        <w:rPr>
          <w:rFonts w:ascii="Arial" w:hAnsi="Arial" w:cs="Arial"/>
          <w:b/>
          <w:sz w:val="24"/>
          <w:szCs w:val="24"/>
        </w:rPr>
        <w:lastRenderedPageBreak/>
        <w:t xml:space="preserve">Powiatowy Program Działań na Rzecz Osób Niepełnosprawnych </w:t>
      </w:r>
    </w:p>
    <w:p w:rsidR="001E3C82" w:rsidRDefault="001E3C82" w:rsidP="001E3C82">
      <w:pPr>
        <w:pStyle w:val="Tekstpodstawowy"/>
        <w:ind w:left="0"/>
        <w:jc w:val="center"/>
        <w:rPr>
          <w:rFonts w:ascii="Arial" w:hAnsi="Arial" w:cs="Arial"/>
          <w:b/>
          <w:sz w:val="24"/>
          <w:szCs w:val="24"/>
        </w:rPr>
      </w:pPr>
      <w:r w:rsidRPr="000C714F">
        <w:rPr>
          <w:rFonts w:ascii="Arial" w:hAnsi="Arial" w:cs="Arial"/>
          <w:b/>
          <w:sz w:val="24"/>
          <w:szCs w:val="24"/>
        </w:rPr>
        <w:t>w Powiecie Pyrzyckim na lata 2016-2021</w:t>
      </w:r>
    </w:p>
    <w:p w:rsidR="001E3C82" w:rsidRDefault="001E3C82" w:rsidP="001E3C82">
      <w:pPr>
        <w:pStyle w:val="Tekstpodstawowy"/>
        <w:ind w:left="0"/>
        <w:jc w:val="center"/>
        <w:rPr>
          <w:rFonts w:ascii="Arial" w:hAnsi="Arial" w:cs="Arial"/>
          <w:b/>
          <w:sz w:val="24"/>
          <w:szCs w:val="24"/>
        </w:rPr>
      </w:pPr>
    </w:p>
    <w:p w:rsidR="001E3C82" w:rsidRDefault="001E3C82" w:rsidP="001E3C82">
      <w:pPr>
        <w:pStyle w:val="Tekstpodstawowy"/>
        <w:ind w:left="0" w:firstLine="708"/>
        <w:rPr>
          <w:rFonts w:ascii="Arial" w:hAnsi="Arial" w:cs="Arial"/>
          <w:sz w:val="24"/>
          <w:szCs w:val="24"/>
        </w:rPr>
      </w:pPr>
      <w:r>
        <w:rPr>
          <w:rFonts w:ascii="Arial" w:hAnsi="Arial" w:cs="Arial"/>
        </w:rPr>
        <w:t xml:space="preserve">Program </w:t>
      </w:r>
      <w:r w:rsidRPr="00BF3DAB">
        <w:rPr>
          <w:rFonts w:ascii="Arial" w:hAnsi="Arial" w:cs="Arial"/>
          <w:sz w:val="24"/>
          <w:szCs w:val="24"/>
        </w:rPr>
        <w:t xml:space="preserve">został </w:t>
      </w:r>
      <w:r w:rsidRPr="00CD6526">
        <w:rPr>
          <w:rFonts w:ascii="Arial" w:hAnsi="Arial" w:cs="Arial"/>
          <w:sz w:val="24"/>
          <w:szCs w:val="24"/>
        </w:rPr>
        <w:t xml:space="preserve">przyjęty </w:t>
      </w:r>
      <w:r w:rsidRPr="004E64DC">
        <w:rPr>
          <w:rFonts w:ascii="Arial" w:hAnsi="Arial" w:cs="Arial"/>
          <w:sz w:val="24"/>
          <w:szCs w:val="24"/>
        </w:rPr>
        <w:t>uchwałą nr XX/102/16 Rady</w:t>
      </w:r>
      <w:r w:rsidRPr="00CD6526">
        <w:rPr>
          <w:rFonts w:ascii="Arial" w:hAnsi="Arial" w:cs="Arial"/>
          <w:sz w:val="24"/>
          <w:szCs w:val="24"/>
        </w:rPr>
        <w:t xml:space="preserve"> Powiatu Pyrzyckiego </w:t>
      </w:r>
      <w:r w:rsidRPr="00CD6526">
        <w:rPr>
          <w:rFonts w:ascii="Arial" w:hAnsi="Arial" w:cs="Arial"/>
          <w:sz w:val="24"/>
          <w:szCs w:val="24"/>
        </w:rPr>
        <w:br/>
        <w:t xml:space="preserve">z dnia </w:t>
      </w:r>
      <w:r w:rsidRPr="00CD6526">
        <w:rPr>
          <w:rFonts w:ascii="Arial" w:hAnsi="Arial" w:cs="Arial"/>
        </w:rPr>
        <w:t>2</w:t>
      </w:r>
      <w:r>
        <w:rPr>
          <w:rFonts w:ascii="Arial" w:hAnsi="Arial" w:cs="Arial"/>
        </w:rPr>
        <w:t>5</w:t>
      </w:r>
      <w:r w:rsidRPr="00CD6526">
        <w:rPr>
          <w:rFonts w:ascii="Arial" w:hAnsi="Arial" w:cs="Arial"/>
        </w:rPr>
        <w:t xml:space="preserve"> </w:t>
      </w:r>
      <w:r>
        <w:rPr>
          <w:rFonts w:ascii="Arial" w:hAnsi="Arial" w:cs="Arial"/>
        </w:rPr>
        <w:t>kwietnia</w:t>
      </w:r>
      <w:r w:rsidRPr="00CD6526">
        <w:rPr>
          <w:rFonts w:ascii="Arial" w:hAnsi="Arial" w:cs="Arial"/>
        </w:rPr>
        <w:t xml:space="preserve"> 201</w:t>
      </w:r>
      <w:r>
        <w:rPr>
          <w:rFonts w:ascii="Arial" w:hAnsi="Arial" w:cs="Arial"/>
        </w:rPr>
        <w:t>6</w:t>
      </w:r>
      <w:r w:rsidRPr="00CD6526">
        <w:rPr>
          <w:rFonts w:ascii="Arial" w:hAnsi="Arial" w:cs="Arial"/>
        </w:rPr>
        <w:t xml:space="preserve"> r.</w:t>
      </w:r>
      <w:r>
        <w:t xml:space="preserve"> </w:t>
      </w:r>
      <w:r>
        <w:rPr>
          <w:rFonts w:ascii="Arial" w:hAnsi="Arial" w:cs="Arial"/>
          <w:sz w:val="24"/>
          <w:szCs w:val="24"/>
        </w:rPr>
        <w:t>Program obejmuje r</w:t>
      </w:r>
      <w:r w:rsidRPr="000C714F">
        <w:rPr>
          <w:rFonts w:ascii="Arial" w:hAnsi="Arial" w:cs="Arial"/>
          <w:sz w:val="24"/>
          <w:szCs w:val="24"/>
        </w:rPr>
        <w:t>ealizacj</w:t>
      </w:r>
      <w:r>
        <w:rPr>
          <w:rFonts w:ascii="Arial" w:hAnsi="Arial" w:cs="Arial"/>
          <w:sz w:val="24"/>
          <w:szCs w:val="24"/>
        </w:rPr>
        <w:t>ę</w:t>
      </w:r>
      <w:r w:rsidRPr="000C714F">
        <w:rPr>
          <w:rFonts w:ascii="Arial" w:hAnsi="Arial" w:cs="Arial"/>
          <w:sz w:val="24"/>
          <w:szCs w:val="24"/>
        </w:rPr>
        <w:t xml:space="preserve"> zadań powiatu wynikających z ustawy o rehabilitacji zawodowej i społecznej oraz zatrudnianiu osób niepełnosprawnych.</w:t>
      </w:r>
      <w:r>
        <w:rPr>
          <w:rFonts w:ascii="Arial" w:hAnsi="Arial" w:cs="Arial"/>
          <w:sz w:val="24"/>
          <w:szCs w:val="24"/>
        </w:rPr>
        <w:t xml:space="preserve"> </w:t>
      </w:r>
    </w:p>
    <w:p w:rsidR="001E3C82" w:rsidRDefault="001E3C82" w:rsidP="001E3C82">
      <w:pPr>
        <w:pStyle w:val="Akapitzlist"/>
        <w:ind w:left="0" w:firstLine="708"/>
        <w:jc w:val="both"/>
        <w:rPr>
          <w:rFonts w:ascii="Arial" w:hAnsi="Arial" w:cs="Arial"/>
          <w:sz w:val="24"/>
          <w:szCs w:val="24"/>
        </w:rPr>
      </w:pPr>
      <w:r>
        <w:rPr>
          <w:rFonts w:ascii="Arial" w:hAnsi="Arial" w:cs="Arial"/>
          <w:sz w:val="24"/>
          <w:szCs w:val="24"/>
        </w:rPr>
        <w:t>W</w:t>
      </w:r>
      <w:r w:rsidRPr="000C714F">
        <w:rPr>
          <w:rFonts w:ascii="Arial" w:hAnsi="Arial" w:cs="Arial"/>
          <w:sz w:val="24"/>
          <w:szCs w:val="24"/>
        </w:rPr>
        <w:t xml:space="preserve"> ramach realizacji pilotażowego programu „Aktywny Samorząd” d</w:t>
      </w:r>
      <w:r>
        <w:rPr>
          <w:rFonts w:ascii="Arial" w:hAnsi="Arial" w:cs="Arial"/>
          <w:sz w:val="24"/>
          <w:szCs w:val="24"/>
        </w:rPr>
        <w:t>ofinansowano ze środków PFRON:</w:t>
      </w:r>
    </w:p>
    <w:p w:rsidR="001E3C82" w:rsidRDefault="001E3C82" w:rsidP="000D7007">
      <w:pPr>
        <w:pStyle w:val="Akapitzlist"/>
        <w:numPr>
          <w:ilvl w:val="0"/>
          <w:numId w:val="16"/>
        </w:numPr>
        <w:ind w:left="567"/>
        <w:jc w:val="both"/>
        <w:rPr>
          <w:rFonts w:ascii="Arial" w:hAnsi="Arial" w:cs="Arial"/>
          <w:sz w:val="24"/>
          <w:szCs w:val="24"/>
        </w:rPr>
      </w:pPr>
      <w:r w:rsidRPr="000C714F">
        <w:rPr>
          <w:rFonts w:ascii="Arial" w:hAnsi="Arial" w:cs="Arial"/>
          <w:sz w:val="24"/>
          <w:szCs w:val="24"/>
        </w:rPr>
        <w:t>utrzymani</w:t>
      </w:r>
      <w:r>
        <w:rPr>
          <w:rFonts w:ascii="Arial" w:hAnsi="Arial" w:cs="Arial"/>
          <w:sz w:val="24"/>
          <w:szCs w:val="24"/>
        </w:rPr>
        <w:t>e</w:t>
      </w:r>
      <w:r w:rsidRPr="000C714F">
        <w:rPr>
          <w:rFonts w:ascii="Arial" w:hAnsi="Arial" w:cs="Arial"/>
          <w:sz w:val="24"/>
          <w:szCs w:val="24"/>
        </w:rPr>
        <w:t xml:space="preserve"> sprawności technicznej posiadanego wózka inwalidzkiego </w:t>
      </w:r>
      <w:r>
        <w:rPr>
          <w:rFonts w:ascii="Arial" w:hAnsi="Arial" w:cs="Arial"/>
          <w:sz w:val="24"/>
          <w:szCs w:val="24"/>
        </w:rPr>
        <w:br/>
        <w:t>o napędzie elektrycznym</w:t>
      </w:r>
      <w:r w:rsidRPr="000C714F">
        <w:rPr>
          <w:rFonts w:ascii="Arial" w:hAnsi="Arial" w:cs="Arial"/>
          <w:sz w:val="24"/>
          <w:szCs w:val="24"/>
        </w:rPr>
        <w:t xml:space="preserve"> dla</w:t>
      </w:r>
      <w:r>
        <w:rPr>
          <w:rFonts w:ascii="Arial" w:hAnsi="Arial" w:cs="Arial"/>
          <w:sz w:val="24"/>
          <w:szCs w:val="24"/>
        </w:rPr>
        <w:t xml:space="preserve"> 4 osób w łącznej wysokości 9 408 zł,</w:t>
      </w:r>
    </w:p>
    <w:p w:rsidR="001E3C82" w:rsidRDefault="001E3C82" w:rsidP="000D7007">
      <w:pPr>
        <w:pStyle w:val="Akapitzlist"/>
        <w:numPr>
          <w:ilvl w:val="0"/>
          <w:numId w:val="16"/>
        </w:numPr>
        <w:ind w:left="567"/>
        <w:jc w:val="both"/>
        <w:rPr>
          <w:rFonts w:ascii="Arial" w:hAnsi="Arial" w:cs="Arial"/>
          <w:sz w:val="24"/>
          <w:szCs w:val="24"/>
        </w:rPr>
      </w:pPr>
      <w:r>
        <w:rPr>
          <w:rFonts w:ascii="Arial" w:hAnsi="Arial" w:cs="Arial"/>
          <w:sz w:val="24"/>
          <w:szCs w:val="24"/>
        </w:rPr>
        <w:t>zakup</w:t>
      </w:r>
      <w:r w:rsidRPr="00CA20EF">
        <w:rPr>
          <w:rFonts w:ascii="Arial" w:hAnsi="Arial" w:cs="Arial"/>
          <w:sz w:val="24"/>
          <w:szCs w:val="24"/>
        </w:rPr>
        <w:t xml:space="preserve"> sprzętu elektronicznego dla osoby niewidomej – 14 000 zł, dla dwóch osób na wózkach, z niepełnosprawnością obu kończyn górnych 9 444 zł, sfinansowano także szkolenie z obsługi nabytego sprzętu elektronicznego </w:t>
      </w:r>
      <w:r>
        <w:rPr>
          <w:rFonts w:ascii="Arial" w:hAnsi="Arial" w:cs="Arial"/>
          <w:sz w:val="24"/>
          <w:szCs w:val="24"/>
        </w:rPr>
        <w:br/>
        <w:t>w wysokości</w:t>
      </w:r>
      <w:r w:rsidRPr="00CA20EF">
        <w:rPr>
          <w:rFonts w:ascii="Arial" w:hAnsi="Arial" w:cs="Arial"/>
          <w:sz w:val="24"/>
          <w:szCs w:val="24"/>
        </w:rPr>
        <w:t xml:space="preserve"> 2 </w:t>
      </w:r>
      <w:r>
        <w:rPr>
          <w:rFonts w:ascii="Arial" w:hAnsi="Arial" w:cs="Arial"/>
          <w:sz w:val="24"/>
          <w:szCs w:val="24"/>
        </w:rPr>
        <w:t>000 zł,</w:t>
      </w:r>
    </w:p>
    <w:p w:rsidR="001E3C82" w:rsidRPr="00CA20EF" w:rsidRDefault="001E3C82" w:rsidP="000D7007">
      <w:pPr>
        <w:pStyle w:val="Akapitzlist"/>
        <w:numPr>
          <w:ilvl w:val="0"/>
          <w:numId w:val="16"/>
        </w:numPr>
        <w:ind w:left="567"/>
        <w:jc w:val="both"/>
        <w:rPr>
          <w:rFonts w:ascii="Arial" w:hAnsi="Arial" w:cs="Arial"/>
          <w:sz w:val="24"/>
          <w:szCs w:val="24"/>
        </w:rPr>
      </w:pPr>
      <w:r>
        <w:rPr>
          <w:rFonts w:ascii="Arial" w:hAnsi="Arial" w:cs="Arial"/>
          <w:sz w:val="24"/>
          <w:szCs w:val="24"/>
        </w:rPr>
        <w:t>zakup i montaż</w:t>
      </w:r>
      <w:r w:rsidRPr="00CA20EF">
        <w:rPr>
          <w:rFonts w:ascii="Arial" w:hAnsi="Arial" w:cs="Arial"/>
          <w:sz w:val="24"/>
          <w:szCs w:val="24"/>
        </w:rPr>
        <w:t xml:space="preserve"> oprzyrządowania do posiadanego samochodu dla osoby niepełnosprawnej ruchowo – 8 000 zł.</w:t>
      </w:r>
    </w:p>
    <w:p w:rsidR="001E3C82" w:rsidRPr="000C714F" w:rsidRDefault="001E3C82" w:rsidP="001E3C82">
      <w:pPr>
        <w:pStyle w:val="Tekstpodstawowy"/>
        <w:ind w:left="0"/>
        <w:jc w:val="center"/>
        <w:rPr>
          <w:rFonts w:ascii="Arial" w:hAnsi="Arial" w:cs="Arial"/>
          <w:sz w:val="24"/>
          <w:szCs w:val="24"/>
        </w:rPr>
      </w:pPr>
    </w:p>
    <w:p w:rsidR="001E3C82" w:rsidRDefault="001E3C82" w:rsidP="001E3C82">
      <w:pPr>
        <w:pStyle w:val="Tekstpodstawowy"/>
        <w:ind w:left="0"/>
        <w:jc w:val="center"/>
        <w:rPr>
          <w:rFonts w:ascii="Arial" w:hAnsi="Arial" w:cs="Arial"/>
          <w:b/>
          <w:sz w:val="24"/>
          <w:szCs w:val="24"/>
        </w:rPr>
      </w:pPr>
      <w:r w:rsidRPr="000C714F">
        <w:rPr>
          <w:rFonts w:ascii="Arial" w:hAnsi="Arial" w:cs="Arial"/>
          <w:b/>
          <w:sz w:val="24"/>
          <w:szCs w:val="24"/>
        </w:rPr>
        <w:t>Strategia Rozwiązywania Problemów Społecznych w Powiec</w:t>
      </w:r>
      <w:r>
        <w:rPr>
          <w:rFonts w:ascii="Arial" w:hAnsi="Arial" w:cs="Arial"/>
          <w:b/>
          <w:sz w:val="24"/>
          <w:szCs w:val="24"/>
        </w:rPr>
        <w:t xml:space="preserve">ie Pyrzyckim </w:t>
      </w:r>
    </w:p>
    <w:p w:rsidR="001E3C82" w:rsidRPr="000C714F" w:rsidRDefault="001E3C82" w:rsidP="001E3C82">
      <w:pPr>
        <w:pStyle w:val="Tekstpodstawowy"/>
        <w:ind w:left="0"/>
        <w:jc w:val="center"/>
        <w:rPr>
          <w:rFonts w:ascii="Arial" w:hAnsi="Arial" w:cs="Arial"/>
          <w:b/>
          <w:sz w:val="24"/>
          <w:szCs w:val="24"/>
        </w:rPr>
      </w:pPr>
      <w:r>
        <w:rPr>
          <w:rFonts w:ascii="Arial" w:hAnsi="Arial" w:cs="Arial"/>
          <w:b/>
          <w:sz w:val="24"/>
          <w:szCs w:val="24"/>
        </w:rPr>
        <w:t>na lata 2016</w:t>
      </w:r>
      <w:r w:rsidRPr="000C714F">
        <w:rPr>
          <w:rFonts w:ascii="Arial" w:hAnsi="Arial" w:cs="Arial"/>
          <w:b/>
          <w:sz w:val="24"/>
          <w:szCs w:val="24"/>
        </w:rPr>
        <w:t>-2022</w:t>
      </w:r>
    </w:p>
    <w:p w:rsidR="001E3C82" w:rsidRPr="000C714F" w:rsidRDefault="001E3C82" w:rsidP="001E3C82">
      <w:pPr>
        <w:pStyle w:val="Tekstpodstawowy"/>
        <w:ind w:left="851"/>
        <w:rPr>
          <w:rFonts w:ascii="Arial" w:hAnsi="Arial" w:cs="Arial"/>
          <w:sz w:val="24"/>
          <w:szCs w:val="24"/>
        </w:rPr>
      </w:pPr>
    </w:p>
    <w:p w:rsidR="001E3C82" w:rsidRPr="000C714F" w:rsidRDefault="001E3C82" w:rsidP="001E3C82">
      <w:pPr>
        <w:pStyle w:val="Akapitzlist1"/>
        <w:ind w:left="0" w:firstLine="708"/>
        <w:jc w:val="both"/>
        <w:rPr>
          <w:rFonts w:ascii="Arial" w:hAnsi="Arial" w:cs="Arial"/>
        </w:rPr>
      </w:pPr>
      <w:r>
        <w:rPr>
          <w:rFonts w:ascii="Arial" w:hAnsi="Arial" w:cs="Arial"/>
        </w:rPr>
        <w:t xml:space="preserve">Strategia </w:t>
      </w:r>
      <w:r w:rsidRPr="00BF3DAB">
        <w:rPr>
          <w:rFonts w:ascii="Arial" w:hAnsi="Arial" w:cs="Arial"/>
        </w:rPr>
        <w:t>został</w:t>
      </w:r>
      <w:r>
        <w:rPr>
          <w:rFonts w:ascii="Arial" w:hAnsi="Arial" w:cs="Arial"/>
        </w:rPr>
        <w:t>a</w:t>
      </w:r>
      <w:r w:rsidRPr="00BF3DAB">
        <w:rPr>
          <w:rFonts w:ascii="Arial" w:hAnsi="Arial" w:cs="Arial"/>
        </w:rPr>
        <w:t xml:space="preserve"> </w:t>
      </w:r>
      <w:r w:rsidRPr="00CD6526">
        <w:rPr>
          <w:rFonts w:ascii="Arial" w:hAnsi="Arial" w:cs="Arial"/>
        </w:rPr>
        <w:t>przyjęt</w:t>
      </w:r>
      <w:r>
        <w:rPr>
          <w:rFonts w:ascii="Arial" w:hAnsi="Arial" w:cs="Arial"/>
        </w:rPr>
        <w:t>a</w:t>
      </w:r>
      <w:r w:rsidRPr="00CD6526">
        <w:rPr>
          <w:rFonts w:ascii="Arial" w:hAnsi="Arial" w:cs="Arial"/>
        </w:rPr>
        <w:t xml:space="preserve"> uchwałą nr XXII/117/16 Rady Powiatu Pyrzyckiego </w:t>
      </w:r>
      <w:r w:rsidRPr="00CD6526">
        <w:rPr>
          <w:rFonts w:ascii="Arial" w:hAnsi="Arial" w:cs="Arial"/>
        </w:rPr>
        <w:br/>
        <w:t>z dnia 2</w:t>
      </w:r>
      <w:r>
        <w:rPr>
          <w:rFonts w:ascii="Arial" w:hAnsi="Arial" w:cs="Arial"/>
        </w:rPr>
        <w:t>2</w:t>
      </w:r>
      <w:r w:rsidRPr="00CD6526">
        <w:rPr>
          <w:rFonts w:ascii="Arial" w:hAnsi="Arial" w:cs="Arial"/>
        </w:rPr>
        <w:t xml:space="preserve"> czerwca 201</w:t>
      </w:r>
      <w:r>
        <w:rPr>
          <w:rFonts w:ascii="Arial" w:hAnsi="Arial" w:cs="Arial"/>
        </w:rPr>
        <w:t>6</w:t>
      </w:r>
      <w:r w:rsidRPr="00CD6526">
        <w:rPr>
          <w:rFonts w:ascii="Arial" w:hAnsi="Arial" w:cs="Arial"/>
        </w:rPr>
        <w:t xml:space="preserve"> r.</w:t>
      </w:r>
      <w:r>
        <w:t xml:space="preserve"> </w:t>
      </w:r>
      <w:r>
        <w:rPr>
          <w:rFonts w:ascii="Arial" w:hAnsi="Arial" w:cs="Arial"/>
        </w:rPr>
        <w:t>„</w:t>
      </w:r>
      <w:r w:rsidRPr="000C714F">
        <w:rPr>
          <w:rFonts w:ascii="Arial" w:hAnsi="Arial" w:cs="Arial"/>
        </w:rPr>
        <w:t xml:space="preserve">Misją </w:t>
      </w:r>
      <w:r>
        <w:rPr>
          <w:rFonts w:ascii="Arial" w:hAnsi="Arial" w:cs="Arial"/>
        </w:rPr>
        <w:t>P</w:t>
      </w:r>
      <w:r w:rsidRPr="000C714F">
        <w:rPr>
          <w:rFonts w:ascii="Arial" w:hAnsi="Arial" w:cs="Arial"/>
        </w:rPr>
        <w:t xml:space="preserve">owiatu </w:t>
      </w:r>
      <w:r>
        <w:rPr>
          <w:rFonts w:ascii="Arial" w:hAnsi="Arial" w:cs="Arial"/>
        </w:rPr>
        <w:t>P</w:t>
      </w:r>
      <w:r w:rsidRPr="000C714F">
        <w:rPr>
          <w:rFonts w:ascii="Arial" w:hAnsi="Arial" w:cs="Arial"/>
        </w:rPr>
        <w:t>yrzyckiego w zakresie pomocy społecznej</w:t>
      </w:r>
      <w:r w:rsidRPr="000C714F">
        <w:rPr>
          <w:rFonts w:ascii="Arial" w:hAnsi="Arial" w:cs="Arial"/>
          <w:b/>
          <w:bCs/>
        </w:rPr>
        <w:t xml:space="preserve"> </w:t>
      </w:r>
      <w:r w:rsidRPr="000C714F">
        <w:rPr>
          <w:rFonts w:ascii="Arial" w:hAnsi="Arial" w:cs="Arial"/>
        </w:rPr>
        <w:t xml:space="preserve">jest uzyskanie odczuwalnych społecznie przez jednostkę pozytywnych efektów </w:t>
      </w:r>
      <w:r>
        <w:rPr>
          <w:rFonts w:ascii="Arial" w:hAnsi="Arial" w:cs="Arial"/>
        </w:rPr>
        <w:br/>
      </w:r>
      <w:r w:rsidRPr="000C714F">
        <w:rPr>
          <w:rFonts w:ascii="Arial" w:hAnsi="Arial" w:cs="Arial"/>
        </w:rPr>
        <w:t xml:space="preserve">w zakresie priorytetowych obszarów polityki społecznej, jakie stanowią: ubóstwo, bezrobocie, niepełnosprawność, niewydolność wychowawcza rodziny, starość </w:t>
      </w:r>
      <w:r>
        <w:rPr>
          <w:rFonts w:ascii="Arial" w:hAnsi="Arial" w:cs="Arial"/>
        </w:rPr>
        <w:br/>
      </w:r>
      <w:r w:rsidRPr="000C714F">
        <w:rPr>
          <w:rFonts w:ascii="Arial" w:hAnsi="Arial" w:cs="Arial"/>
        </w:rPr>
        <w:t xml:space="preserve">i uzależnienia oraz podmiotowe </w:t>
      </w:r>
      <w:r>
        <w:rPr>
          <w:rFonts w:ascii="Arial" w:hAnsi="Arial" w:cs="Arial"/>
        </w:rPr>
        <w:t>traktowanie osoby potrzebującej</w:t>
      </w:r>
      <w:r w:rsidRPr="000C714F">
        <w:rPr>
          <w:rFonts w:ascii="Arial" w:hAnsi="Arial" w:cs="Arial"/>
        </w:rPr>
        <w:t>".</w:t>
      </w:r>
    </w:p>
    <w:p w:rsidR="001E3C82" w:rsidRPr="000C714F" w:rsidRDefault="001E3C82" w:rsidP="001E3C82">
      <w:pPr>
        <w:pStyle w:val="Akapitzlist"/>
        <w:ind w:left="0" w:firstLine="708"/>
        <w:jc w:val="both"/>
        <w:rPr>
          <w:rFonts w:ascii="Arial" w:hAnsi="Arial" w:cs="Arial"/>
          <w:sz w:val="24"/>
          <w:szCs w:val="24"/>
        </w:rPr>
      </w:pPr>
      <w:r w:rsidRPr="000C714F">
        <w:rPr>
          <w:rFonts w:ascii="Arial" w:hAnsi="Arial" w:cs="Arial"/>
          <w:sz w:val="24"/>
          <w:szCs w:val="24"/>
        </w:rPr>
        <w:t>Ośrodki pomocy społecznej realizują zadania określone w ustawie o pomocy społecznej oraz w programach rządowych obejmujących pomoc pieniężną, w naturze oraz w usługach.</w:t>
      </w:r>
    </w:p>
    <w:p w:rsidR="001E3C82" w:rsidRPr="000C714F" w:rsidRDefault="001E3C82" w:rsidP="001E3C82">
      <w:pPr>
        <w:pStyle w:val="Akapitzlist"/>
        <w:ind w:left="0" w:firstLine="708"/>
        <w:jc w:val="both"/>
        <w:rPr>
          <w:rFonts w:ascii="Arial" w:hAnsi="Arial" w:cs="Arial"/>
          <w:sz w:val="24"/>
          <w:szCs w:val="24"/>
        </w:rPr>
      </w:pPr>
      <w:r w:rsidRPr="000C714F">
        <w:rPr>
          <w:rFonts w:ascii="Arial" w:hAnsi="Arial" w:cs="Arial"/>
          <w:sz w:val="24"/>
          <w:szCs w:val="24"/>
        </w:rPr>
        <w:t xml:space="preserve">Powiatowe Centrum Pomocy Rodzinie w Pyrzycach organizuje i koordynuje całość inicjatyw, przedsięwzięć i zabezpieczeń na rzecz osób potrzebujących pomocy. PCPR jest instrumentem realizującym politykę społeczną państwa, którego działalność – na mocy ustawy o pomocy społecznej – ma na celu umożliwienie osobom i rodzinom przezwyciężenie trudnych sytuacji życiowych, których nie są oni w stanie pokonać, wykorzystując własne środki, możliwości i uprawnienia. Działalność Centrum zorientowana jest z jednej strony na poprawę funkcjonowania indywidualnego i społecznego swoich klientów, doprowadzenie ich do usamodzielnienia oraz integracji ze środowiskiem. Z drugiej strony ukierunkowana jest na działania profilaktyczne zapobiegające powstawaniu niepożądanych (kryzysowych, patologicznych) sytuacji. Realizacja tych zadań oparta jest na współpracy z wieloma podmiotami, m.in. policją, z placówkami służby zdrowia, edukacji, jak również z organizacjami pozarządowymi, działającymi na rzecz pomocy i wsparcia w środowisku lokalnym (stowarzyszenia, etc.). W konsekwencji ma on przeciwdziałać społecznemu wyłączeniu, marginalizacji jednostek i grup społecznych poprzez przywrócenie im zdolności do pełnego uczestnictwa w życiu społecznym. </w:t>
      </w:r>
    </w:p>
    <w:p w:rsidR="001E3C82" w:rsidRPr="000C714F" w:rsidRDefault="001E3C82" w:rsidP="001E3C82">
      <w:pPr>
        <w:pStyle w:val="Akapitzlist"/>
        <w:ind w:left="0" w:firstLine="708"/>
        <w:jc w:val="both"/>
        <w:rPr>
          <w:rFonts w:ascii="Arial" w:hAnsi="Arial" w:cs="Arial"/>
          <w:sz w:val="24"/>
          <w:szCs w:val="24"/>
        </w:rPr>
      </w:pPr>
      <w:r w:rsidRPr="000C714F">
        <w:rPr>
          <w:rFonts w:ascii="Arial" w:hAnsi="Arial" w:cs="Arial"/>
          <w:sz w:val="24"/>
          <w:szCs w:val="24"/>
        </w:rPr>
        <w:t xml:space="preserve">Na potencjał pomocy społecznej składają się: </w:t>
      </w:r>
    </w:p>
    <w:p w:rsidR="001E3C82" w:rsidRPr="000C714F" w:rsidRDefault="001E3C82" w:rsidP="000D7007">
      <w:pPr>
        <w:pStyle w:val="Akapitzlist"/>
        <w:numPr>
          <w:ilvl w:val="0"/>
          <w:numId w:val="15"/>
        </w:numPr>
        <w:ind w:left="426"/>
        <w:jc w:val="both"/>
        <w:rPr>
          <w:rFonts w:ascii="Arial" w:hAnsi="Arial" w:cs="Arial"/>
          <w:sz w:val="24"/>
          <w:szCs w:val="24"/>
        </w:rPr>
      </w:pPr>
      <w:r w:rsidRPr="000C714F">
        <w:rPr>
          <w:rFonts w:ascii="Arial" w:hAnsi="Arial" w:cs="Arial"/>
          <w:sz w:val="24"/>
          <w:szCs w:val="24"/>
        </w:rPr>
        <w:t>Dom Pomocy Społecznej w Pyrzycach z filią w Żabowie, zapewniający</w:t>
      </w:r>
    </w:p>
    <w:p w:rsidR="001E3C82" w:rsidRPr="000C714F" w:rsidRDefault="001E3C82" w:rsidP="000D7007">
      <w:pPr>
        <w:pStyle w:val="Akapitzlist"/>
        <w:numPr>
          <w:ilvl w:val="0"/>
          <w:numId w:val="15"/>
        </w:numPr>
        <w:ind w:left="426"/>
        <w:jc w:val="both"/>
        <w:rPr>
          <w:rFonts w:ascii="Arial" w:hAnsi="Arial" w:cs="Arial"/>
          <w:sz w:val="24"/>
          <w:szCs w:val="24"/>
        </w:rPr>
      </w:pPr>
      <w:r w:rsidRPr="000C714F">
        <w:rPr>
          <w:rFonts w:ascii="Arial" w:hAnsi="Arial" w:cs="Arial"/>
          <w:sz w:val="24"/>
          <w:szCs w:val="24"/>
        </w:rPr>
        <w:t xml:space="preserve">mieszkańcom całodobową opiekę. Jest placówką stałego pobytu przeznaczoną dla osób przewlekle somatycznie chorych, </w:t>
      </w:r>
    </w:p>
    <w:p w:rsidR="001E3C82" w:rsidRPr="000C714F" w:rsidRDefault="001E3C82" w:rsidP="000D7007">
      <w:pPr>
        <w:pStyle w:val="Akapitzlist"/>
        <w:numPr>
          <w:ilvl w:val="0"/>
          <w:numId w:val="15"/>
        </w:numPr>
        <w:ind w:left="426"/>
        <w:jc w:val="both"/>
        <w:rPr>
          <w:rFonts w:ascii="Arial" w:hAnsi="Arial" w:cs="Arial"/>
          <w:sz w:val="24"/>
          <w:szCs w:val="24"/>
        </w:rPr>
      </w:pPr>
      <w:r w:rsidRPr="000C714F">
        <w:rPr>
          <w:rFonts w:ascii="Arial" w:hAnsi="Arial" w:cs="Arial"/>
          <w:sz w:val="24"/>
          <w:szCs w:val="24"/>
        </w:rPr>
        <w:lastRenderedPageBreak/>
        <w:t>Centrum Placówek Opiekuńczo – Wychowawczych w Pyrzycach, zapewniający całodobową opiekę dzieciom pozbawionym opieki rodziców,</w:t>
      </w:r>
    </w:p>
    <w:p w:rsidR="001E3C82" w:rsidRPr="000C714F" w:rsidRDefault="001E3C82" w:rsidP="000D7007">
      <w:pPr>
        <w:pStyle w:val="Akapitzlist"/>
        <w:numPr>
          <w:ilvl w:val="0"/>
          <w:numId w:val="15"/>
        </w:numPr>
        <w:ind w:left="426"/>
        <w:jc w:val="both"/>
        <w:rPr>
          <w:rFonts w:ascii="Arial" w:hAnsi="Arial" w:cs="Arial"/>
          <w:sz w:val="24"/>
          <w:szCs w:val="24"/>
        </w:rPr>
      </w:pPr>
      <w:r w:rsidRPr="000C714F">
        <w:rPr>
          <w:rFonts w:ascii="Arial" w:hAnsi="Arial" w:cs="Arial"/>
          <w:sz w:val="24"/>
          <w:szCs w:val="24"/>
        </w:rPr>
        <w:t>Powiatowy Zespół ds. Orzekania o Niepełnosprawności w Pyrzycach,</w:t>
      </w:r>
    </w:p>
    <w:p w:rsidR="001E3C82" w:rsidRPr="000C714F" w:rsidRDefault="001E3C82" w:rsidP="000D7007">
      <w:pPr>
        <w:pStyle w:val="Akapitzlist"/>
        <w:numPr>
          <w:ilvl w:val="0"/>
          <w:numId w:val="15"/>
        </w:numPr>
        <w:ind w:left="426"/>
        <w:jc w:val="both"/>
        <w:rPr>
          <w:rFonts w:ascii="Arial" w:hAnsi="Arial" w:cs="Arial"/>
          <w:sz w:val="24"/>
          <w:szCs w:val="24"/>
        </w:rPr>
      </w:pPr>
      <w:r w:rsidRPr="000C714F">
        <w:rPr>
          <w:rFonts w:ascii="Arial" w:hAnsi="Arial" w:cs="Arial"/>
          <w:sz w:val="24"/>
          <w:szCs w:val="24"/>
        </w:rPr>
        <w:t>Punkt Interwencji Kryzysowej działający przy Powiatowym Centrum Pomocy Rodzinie, gdzie można uzyskać pomoc psychologiczną i</w:t>
      </w:r>
      <w:r>
        <w:rPr>
          <w:rFonts w:ascii="Arial" w:hAnsi="Arial" w:cs="Arial"/>
          <w:sz w:val="24"/>
          <w:szCs w:val="24"/>
        </w:rPr>
        <w:t xml:space="preserve"> </w:t>
      </w:r>
      <w:r w:rsidRPr="000C714F">
        <w:rPr>
          <w:rFonts w:ascii="Arial" w:hAnsi="Arial" w:cs="Arial"/>
          <w:sz w:val="24"/>
          <w:szCs w:val="24"/>
        </w:rPr>
        <w:t>prawną,</w:t>
      </w:r>
    </w:p>
    <w:p w:rsidR="001E3C82" w:rsidRPr="000C714F" w:rsidRDefault="001E3C82" w:rsidP="000D7007">
      <w:pPr>
        <w:pStyle w:val="Akapitzlist"/>
        <w:numPr>
          <w:ilvl w:val="0"/>
          <w:numId w:val="15"/>
        </w:numPr>
        <w:ind w:left="426"/>
        <w:jc w:val="both"/>
        <w:rPr>
          <w:rFonts w:ascii="Arial" w:hAnsi="Arial" w:cs="Arial"/>
          <w:sz w:val="24"/>
          <w:szCs w:val="24"/>
        </w:rPr>
      </w:pPr>
      <w:r w:rsidRPr="000C714F">
        <w:rPr>
          <w:rFonts w:ascii="Arial" w:hAnsi="Arial" w:cs="Arial"/>
          <w:sz w:val="24"/>
          <w:szCs w:val="24"/>
        </w:rPr>
        <w:t>Realizacja zadań Państwowego Funduszu Rehabilitacji Osób Niepełnosprawnych przez PCPR,</w:t>
      </w:r>
    </w:p>
    <w:p w:rsidR="001E3C82" w:rsidRPr="00D405D3" w:rsidRDefault="001E3C82" w:rsidP="000D7007">
      <w:pPr>
        <w:pStyle w:val="Akapitzlist"/>
        <w:numPr>
          <w:ilvl w:val="0"/>
          <w:numId w:val="15"/>
        </w:numPr>
        <w:ind w:left="426"/>
        <w:jc w:val="both"/>
        <w:rPr>
          <w:rFonts w:ascii="Arial" w:hAnsi="Arial" w:cs="Arial"/>
          <w:sz w:val="24"/>
          <w:szCs w:val="24"/>
        </w:rPr>
      </w:pPr>
      <w:r w:rsidRPr="000C714F">
        <w:rPr>
          <w:rFonts w:ascii="Arial" w:hAnsi="Arial" w:cs="Arial"/>
          <w:sz w:val="24"/>
          <w:szCs w:val="24"/>
        </w:rPr>
        <w:t>Warsztaty Terapii Zajęciowej w Nowielinie, prowadzone przez Pyrzyckie Koło</w:t>
      </w:r>
      <w:r>
        <w:rPr>
          <w:rFonts w:ascii="Arial" w:hAnsi="Arial" w:cs="Arial"/>
          <w:sz w:val="24"/>
          <w:szCs w:val="24"/>
        </w:rPr>
        <w:t xml:space="preserve"> </w:t>
      </w:r>
      <w:r w:rsidRPr="00D405D3">
        <w:rPr>
          <w:rFonts w:ascii="Arial" w:hAnsi="Arial" w:cs="Arial"/>
          <w:sz w:val="24"/>
          <w:szCs w:val="24"/>
        </w:rPr>
        <w:t>Polskiego Stowarzyszenia Na Rzecz Osób z Niepełnosprawnością Intelektualną,</w:t>
      </w:r>
    </w:p>
    <w:p w:rsidR="001E3C82" w:rsidRPr="00D405D3" w:rsidRDefault="001E3C82" w:rsidP="000D7007">
      <w:pPr>
        <w:pStyle w:val="Akapitzlist"/>
        <w:numPr>
          <w:ilvl w:val="0"/>
          <w:numId w:val="15"/>
        </w:numPr>
        <w:ind w:left="426"/>
        <w:jc w:val="both"/>
        <w:rPr>
          <w:rFonts w:ascii="Arial" w:hAnsi="Arial" w:cs="Arial"/>
          <w:sz w:val="24"/>
          <w:szCs w:val="24"/>
        </w:rPr>
      </w:pPr>
      <w:r w:rsidRPr="00D405D3">
        <w:rPr>
          <w:rFonts w:ascii="Arial" w:hAnsi="Arial" w:cs="Arial"/>
          <w:sz w:val="24"/>
          <w:szCs w:val="24"/>
        </w:rPr>
        <w:t>Środowiskowy Dom Samopomocy prowadzony przez Pyrzyckie Koło Polskiego Stowarzyszenia Na Rzecz Osób z Niepełnosprawnością Intelektualną,</w:t>
      </w:r>
    </w:p>
    <w:p w:rsidR="001E3C82" w:rsidRPr="00D405D3" w:rsidRDefault="001E3C82" w:rsidP="000D7007">
      <w:pPr>
        <w:pStyle w:val="Akapitzlist"/>
        <w:numPr>
          <w:ilvl w:val="0"/>
          <w:numId w:val="15"/>
        </w:numPr>
        <w:ind w:left="426"/>
        <w:jc w:val="both"/>
        <w:rPr>
          <w:rFonts w:ascii="Arial" w:hAnsi="Arial" w:cs="Arial"/>
          <w:sz w:val="24"/>
          <w:szCs w:val="24"/>
        </w:rPr>
      </w:pPr>
      <w:r>
        <w:rPr>
          <w:rFonts w:ascii="Arial" w:hAnsi="Arial" w:cs="Arial"/>
          <w:sz w:val="24"/>
          <w:szCs w:val="24"/>
        </w:rPr>
        <w:t>Pogotowie rodzinne (r</w:t>
      </w:r>
      <w:r w:rsidRPr="00D405D3">
        <w:rPr>
          <w:rFonts w:ascii="Arial" w:hAnsi="Arial" w:cs="Arial"/>
          <w:sz w:val="24"/>
          <w:szCs w:val="24"/>
        </w:rPr>
        <w:t>odzina zastępcza pełniąca funkcję pogotowia rodzinnego</w:t>
      </w:r>
      <w:r>
        <w:rPr>
          <w:rFonts w:ascii="Arial" w:hAnsi="Arial" w:cs="Arial"/>
          <w:sz w:val="24"/>
          <w:szCs w:val="24"/>
        </w:rPr>
        <w:t>)</w:t>
      </w:r>
      <w:r w:rsidRPr="00D405D3">
        <w:rPr>
          <w:rFonts w:ascii="Arial" w:hAnsi="Arial" w:cs="Arial"/>
          <w:sz w:val="24"/>
          <w:szCs w:val="24"/>
        </w:rPr>
        <w:t>.</w:t>
      </w:r>
    </w:p>
    <w:p w:rsidR="001E3C82" w:rsidRPr="00D405D3" w:rsidRDefault="001E3C82" w:rsidP="001E3C82">
      <w:pPr>
        <w:pStyle w:val="Tekstpodstawowy"/>
        <w:ind w:left="851"/>
        <w:rPr>
          <w:rFonts w:ascii="Arial" w:hAnsi="Arial" w:cs="Arial"/>
          <w:sz w:val="24"/>
          <w:szCs w:val="24"/>
        </w:rPr>
      </w:pPr>
    </w:p>
    <w:p w:rsidR="001E3C82" w:rsidRDefault="001E3C82" w:rsidP="001E3C82">
      <w:pPr>
        <w:pStyle w:val="Tekstpodstawowy"/>
        <w:ind w:left="0"/>
        <w:jc w:val="center"/>
        <w:rPr>
          <w:rFonts w:ascii="Arial" w:hAnsi="Arial" w:cs="Arial"/>
          <w:b/>
          <w:sz w:val="24"/>
          <w:szCs w:val="24"/>
        </w:rPr>
      </w:pPr>
      <w:r w:rsidRPr="00D405D3">
        <w:rPr>
          <w:rFonts w:ascii="Arial" w:hAnsi="Arial" w:cs="Arial"/>
          <w:b/>
          <w:sz w:val="24"/>
          <w:szCs w:val="24"/>
        </w:rPr>
        <w:t>Program Kultury Powiatu Pyrzyckiego na lata 2017-2021</w:t>
      </w:r>
    </w:p>
    <w:p w:rsidR="001E3C82" w:rsidRPr="00D405D3" w:rsidRDefault="001E3C82" w:rsidP="001E3C82">
      <w:pPr>
        <w:pStyle w:val="Tekstpodstawowy"/>
        <w:ind w:left="0"/>
        <w:jc w:val="center"/>
        <w:rPr>
          <w:rFonts w:ascii="Arial" w:hAnsi="Arial" w:cs="Arial"/>
          <w:b/>
          <w:sz w:val="24"/>
          <w:szCs w:val="24"/>
        </w:rPr>
      </w:pPr>
    </w:p>
    <w:p w:rsidR="001E3C82" w:rsidRPr="00D405D3" w:rsidRDefault="001E3C82" w:rsidP="001E3C82">
      <w:pPr>
        <w:pStyle w:val="Akapitzlist1"/>
        <w:ind w:left="0" w:firstLine="708"/>
        <w:jc w:val="both"/>
        <w:rPr>
          <w:rFonts w:ascii="Arial" w:hAnsi="Arial" w:cs="Arial"/>
        </w:rPr>
      </w:pPr>
      <w:r>
        <w:rPr>
          <w:rFonts w:ascii="Arial" w:hAnsi="Arial" w:cs="Arial"/>
        </w:rPr>
        <w:t xml:space="preserve">Program, który </w:t>
      </w:r>
      <w:r w:rsidRPr="00BF3DAB">
        <w:rPr>
          <w:rFonts w:ascii="Arial" w:hAnsi="Arial" w:cs="Arial"/>
        </w:rPr>
        <w:t xml:space="preserve">został </w:t>
      </w:r>
      <w:r w:rsidRPr="00CD6526">
        <w:rPr>
          <w:rFonts w:ascii="Arial" w:hAnsi="Arial" w:cs="Arial"/>
        </w:rPr>
        <w:t xml:space="preserve">przyjęty uchwałą </w:t>
      </w:r>
      <w:r w:rsidRPr="004E64DC">
        <w:rPr>
          <w:rFonts w:ascii="Arial" w:hAnsi="Arial" w:cs="Arial"/>
        </w:rPr>
        <w:t>nr XXXIII/156/17 Rady</w:t>
      </w:r>
      <w:r w:rsidRPr="00CD6526">
        <w:rPr>
          <w:rFonts w:ascii="Arial" w:hAnsi="Arial" w:cs="Arial"/>
        </w:rPr>
        <w:t xml:space="preserve"> Powiatu Pyrzyckiego z dnia 2</w:t>
      </w:r>
      <w:r>
        <w:rPr>
          <w:rFonts w:ascii="Arial" w:hAnsi="Arial" w:cs="Arial"/>
        </w:rPr>
        <w:t>2</w:t>
      </w:r>
      <w:r w:rsidRPr="00CD6526">
        <w:rPr>
          <w:rFonts w:ascii="Arial" w:hAnsi="Arial" w:cs="Arial"/>
        </w:rPr>
        <w:t xml:space="preserve"> </w:t>
      </w:r>
      <w:r>
        <w:rPr>
          <w:rFonts w:ascii="Arial" w:hAnsi="Arial" w:cs="Arial"/>
        </w:rPr>
        <w:t>marca</w:t>
      </w:r>
      <w:r w:rsidRPr="00CD6526">
        <w:rPr>
          <w:rFonts w:ascii="Arial" w:hAnsi="Arial" w:cs="Arial"/>
        </w:rPr>
        <w:t xml:space="preserve"> 201</w:t>
      </w:r>
      <w:r>
        <w:rPr>
          <w:rFonts w:ascii="Arial" w:hAnsi="Arial" w:cs="Arial"/>
        </w:rPr>
        <w:t>7</w:t>
      </w:r>
      <w:r w:rsidRPr="00CD6526">
        <w:rPr>
          <w:rFonts w:ascii="Arial" w:hAnsi="Arial" w:cs="Arial"/>
        </w:rPr>
        <w:t xml:space="preserve"> r.</w:t>
      </w:r>
      <w:r>
        <w:rPr>
          <w:rFonts w:ascii="Arial" w:hAnsi="Arial" w:cs="Arial"/>
        </w:rPr>
        <w:t xml:space="preserve">, </w:t>
      </w:r>
      <w:r>
        <w:t xml:space="preserve">  </w:t>
      </w:r>
      <w:r w:rsidRPr="00D405D3">
        <w:rPr>
          <w:rFonts w:ascii="Arial" w:hAnsi="Arial" w:cs="Arial"/>
        </w:rPr>
        <w:t xml:space="preserve">stanowi dokument, w którym zostały ujęte najważniejsze cele warunkujące rozwój kultury i ochronę dziedzictwa kulturowego, służy realizacji zadań stojących przed samorządem, warunkujących rozwój kultury i dziedzictwa kulturowego. Najważniejszymi celami są: </w:t>
      </w:r>
      <w:r>
        <w:rPr>
          <w:rFonts w:ascii="Arial" w:hAnsi="Arial" w:cs="Arial"/>
        </w:rPr>
        <w:t>podnoszenie kultury, podtrzymywanie</w:t>
      </w:r>
      <w:r w:rsidRPr="00D405D3">
        <w:rPr>
          <w:rFonts w:ascii="Arial" w:hAnsi="Arial" w:cs="Arial"/>
        </w:rPr>
        <w:t xml:space="preserve"> tradycji, podnoszenie atrakcyjności turystycznej, integracja dzieci, młodzieży i dorosłych, wspieranie rozwoju kultury ludowej, wspieranie działań zmierzających do rozwoju czytelnictwa, ochrona obiektów zabytkowych.</w:t>
      </w:r>
    </w:p>
    <w:p w:rsidR="001E3C82" w:rsidRPr="00FB4398" w:rsidRDefault="001E3C82" w:rsidP="001E3C82">
      <w:pPr>
        <w:spacing w:after="0" w:line="240" w:lineRule="auto"/>
        <w:ind w:firstLine="708"/>
        <w:jc w:val="both"/>
        <w:rPr>
          <w:rFonts w:ascii="Arial" w:hAnsi="Arial" w:cs="Arial"/>
          <w:bCs/>
          <w:sz w:val="24"/>
          <w:szCs w:val="24"/>
        </w:rPr>
      </w:pPr>
      <w:r w:rsidRPr="00D405D3">
        <w:rPr>
          <w:rFonts w:ascii="Arial" w:hAnsi="Arial" w:cs="Arial"/>
          <w:sz w:val="24"/>
          <w:szCs w:val="24"/>
        </w:rPr>
        <w:t xml:space="preserve">Na terenie powiatu nieustannie kultywowana jest kultura ludowa. Szczególną popularnością cieszą się Pyrzyckie Spotkania z Folklorem. Inne tradycyjne uroczystości kulturalne to między innymi </w:t>
      </w:r>
      <w:r w:rsidRPr="00D405D3">
        <w:rPr>
          <w:rFonts w:ascii="Arial" w:hAnsi="Arial" w:cs="Arial"/>
          <w:bCs/>
          <w:sz w:val="24"/>
          <w:szCs w:val="24"/>
        </w:rPr>
        <w:t>Odpustowa Biesiada na Rynku w Lipian</w:t>
      </w:r>
      <w:r>
        <w:rPr>
          <w:rFonts w:ascii="Arial" w:hAnsi="Arial" w:cs="Arial"/>
          <w:bCs/>
          <w:sz w:val="24"/>
          <w:szCs w:val="24"/>
        </w:rPr>
        <w:t xml:space="preserve">ach i Przelewickie Dni Folwarku oraz organizowane we współpracy Polski-Niemieckiej </w:t>
      </w:r>
      <w:r w:rsidRPr="00714A38">
        <w:rPr>
          <w:rFonts w:ascii="Arial" w:hAnsi="Arial" w:cs="Arial"/>
          <w:bCs/>
          <w:sz w:val="24"/>
          <w:szCs w:val="24"/>
        </w:rPr>
        <w:t xml:space="preserve">Święto Plonów i jarmarki świąteczne w gminie </w:t>
      </w:r>
      <w:proofErr w:type="spellStart"/>
      <w:r w:rsidRPr="00714A38">
        <w:rPr>
          <w:rFonts w:ascii="Arial" w:hAnsi="Arial" w:cs="Arial"/>
          <w:bCs/>
          <w:sz w:val="24"/>
          <w:szCs w:val="24"/>
        </w:rPr>
        <w:t>Bieliice</w:t>
      </w:r>
      <w:proofErr w:type="spellEnd"/>
      <w:r w:rsidRPr="00714A38">
        <w:rPr>
          <w:rFonts w:ascii="Arial" w:hAnsi="Arial" w:cs="Arial"/>
          <w:bCs/>
          <w:sz w:val="24"/>
          <w:szCs w:val="24"/>
        </w:rPr>
        <w:t xml:space="preserve">. </w:t>
      </w:r>
    </w:p>
    <w:p w:rsidR="001E3C82" w:rsidRDefault="001E3C82" w:rsidP="001E3C82">
      <w:pPr>
        <w:pStyle w:val="Tekstpodstawowy2"/>
        <w:spacing w:after="0" w:line="240" w:lineRule="auto"/>
        <w:ind w:firstLine="708"/>
        <w:jc w:val="both"/>
        <w:rPr>
          <w:rFonts w:ascii="Arial" w:hAnsi="Arial" w:cs="Arial"/>
        </w:rPr>
      </w:pPr>
      <w:r w:rsidRPr="00D405D3">
        <w:rPr>
          <w:rFonts w:ascii="Arial" w:hAnsi="Arial" w:cs="Arial"/>
        </w:rPr>
        <w:t xml:space="preserve">Do zadań priorytetowych otwartego konkursu ofert na realizację zadań publicznych dla organizacji pozarządowych i innych podmiotów prowadzących działalność pożytku publicznego w roku 2018 przyjęto </w:t>
      </w:r>
      <w:r w:rsidRPr="00D405D3">
        <w:rPr>
          <w:rFonts w:ascii="Arial" w:hAnsi="Arial" w:cs="Arial"/>
          <w:color w:val="000000"/>
        </w:rPr>
        <w:t xml:space="preserve">kulturę, sztukę, ochronę dóbr kultury i </w:t>
      </w:r>
      <w:r w:rsidRPr="00D405D3">
        <w:rPr>
          <w:rFonts w:ascii="Arial" w:hAnsi="Arial" w:cs="Arial"/>
        </w:rPr>
        <w:t>dziedzictwa narodowego</w:t>
      </w:r>
      <w:r w:rsidRPr="00D405D3">
        <w:rPr>
          <w:rFonts w:ascii="Arial" w:hAnsi="Arial" w:cs="Arial"/>
          <w:color w:val="000000"/>
        </w:rPr>
        <w:t xml:space="preserve">. </w:t>
      </w:r>
      <w:r w:rsidRPr="00D405D3">
        <w:rPr>
          <w:rFonts w:ascii="Arial" w:hAnsi="Arial" w:cs="Arial"/>
        </w:rPr>
        <w:t>Na organizację zajęć popularyzujących kulturę, sztukę, ochronę</w:t>
      </w:r>
      <w:r w:rsidRPr="00D87B9F">
        <w:rPr>
          <w:rFonts w:ascii="Arial" w:hAnsi="Arial" w:cs="Arial"/>
        </w:rPr>
        <w:t xml:space="preserve"> dóbr kultury i dziedzictwa narodowego przyznano dotacje Fundacji na Rzecz Rozwoju Dzieci i Młodzieży „Moja młodość”, Fundacji Organy Katedry Pyrzyckiej, Stowarzyszeniu na Rzecz Odnowy Zabytków „Zaczynaj” Lipiany, Stowarzyszeniu Komunalnemu Centrum Edukacji Ekologicznej AGENDA 21 Euro</w:t>
      </w:r>
      <w:r>
        <w:rPr>
          <w:rFonts w:ascii="Arial" w:hAnsi="Arial" w:cs="Arial"/>
        </w:rPr>
        <w:t xml:space="preserve">region Pomerania w Przelewicach i </w:t>
      </w:r>
      <w:r w:rsidRPr="00D87B9F">
        <w:rPr>
          <w:rFonts w:ascii="Arial" w:hAnsi="Arial" w:cs="Arial"/>
        </w:rPr>
        <w:t xml:space="preserve">Stowarzyszeniu Pomocy Parafii NMP Bolesnej w Pyrzycach </w:t>
      </w:r>
      <w:r>
        <w:rPr>
          <w:rFonts w:ascii="Arial" w:hAnsi="Arial" w:cs="Arial"/>
        </w:rPr>
        <w:t xml:space="preserve">w sprawach społecznych „Rycerz”. </w:t>
      </w:r>
    </w:p>
    <w:p w:rsidR="001E3C82" w:rsidRDefault="001E3C82" w:rsidP="001E3C82">
      <w:pPr>
        <w:pStyle w:val="Tekstpodstawowy2"/>
        <w:spacing w:after="0" w:line="240" w:lineRule="auto"/>
        <w:ind w:firstLine="708"/>
        <w:jc w:val="both"/>
        <w:rPr>
          <w:rFonts w:ascii="Arial" w:hAnsi="Arial" w:cs="Arial"/>
        </w:rPr>
      </w:pPr>
      <w:r>
        <w:rPr>
          <w:rFonts w:ascii="Arial" w:hAnsi="Arial" w:cs="Arial"/>
        </w:rPr>
        <w:t>Powiat był</w:t>
      </w:r>
      <w:r w:rsidRPr="006522C7">
        <w:rPr>
          <w:rFonts w:ascii="Arial" w:hAnsi="Arial" w:cs="Arial"/>
        </w:rPr>
        <w:t xml:space="preserve"> </w:t>
      </w:r>
      <w:r w:rsidRPr="00D87B9F">
        <w:rPr>
          <w:rFonts w:ascii="Arial" w:hAnsi="Arial" w:cs="Arial"/>
        </w:rPr>
        <w:t>współorganizatorem lub dofinansowywał</w:t>
      </w:r>
      <w:r>
        <w:rPr>
          <w:rFonts w:ascii="Arial" w:hAnsi="Arial" w:cs="Arial"/>
        </w:rPr>
        <w:t xml:space="preserve"> następujące</w:t>
      </w:r>
      <w:r w:rsidRPr="00D87B9F">
        <w:rPr>
          <w:rFonts w:ascii="Arial" w:hAnsi="Arial" w:cs="Arial"/>
        </w:rPr>
        <w:t xml:space="preserve"> imprezy:</w:t>
      </w:r>
      <w:r>
        <w:rPr>
          <w:rFonts w:ascii="Arial" w:hAnsi="Arial" w:cs="Arial"/>
        </w:rPr>
        <w:t xml:space="preserve"> </w:t>
      </w:r>
    </w:p>
    <w:p w:rsidR="001E3C82" w:rsidRDefault="001E3C82" w:rsidP="000D7007">
      <w:pPr>
        <w:pStyle w:val="Tekstpodstawowy2"/>
        <w:numPr>
          <w:ilvl w:val="0"/>
          <w:numId w:val="45"/>
        </w:numPr>
        <w:spacing w:after="0" w:line="240" w:lineRule="auto"/>
        <w:ind w:left="426"/>
        <w:jc w:val="both"/>
        <w:rPr>
          <w:rFonts w:ascii="Arial" w:hAnsi="Arial" w:cs="Arial"/>
        </w:rPr>
      </w:pPr>
      <w:r w:rsidRPr="00D87B9F">
        <w:rPr>
          <w:rFonts w:ascii="Arial" w:hAnsi="Arial" w:cs="Arial"/>
        </w:rPr>
        <w:t xml:space="preserve">rajd turystyczny szlakiem Najstarszych Zabytków Pyrzyc, </w:t>
      </w:r>
    </w:p>
    <w:p w:rsidR="001E3C82" w:rsidRDefault="001E3C82" w:rsidP="000D7007">
      <w:pPr>
        <w:pStyle w:val="Tekstpodstawowy2"/>
        <w:numPr>
          <w:ilvl w:val="0"/>
          <w:numId w:val="45"/>
        </w:numPr>
        <w:spacing w:after="0" w:line="240" w:lineRule="auto"/>
        <w:ind w:left="426"/>
        <w:jc w:val="both"/>
        <w:rPr>
          <w:rFonts w:ascii="Arial" w:hAnsi="Arial" w:cs="Arial"/>
        </w:rPr>
      </w:pPr>
      <w:r w:rsidRPr="00D87B9F">
        <w:rPr>
          <w:rFonts w:ascii="Arial" w:hAnsi="Arial" w:cs="Arial"/>
        </w:rPr>
        <w:t xml:space="preserve">cykl rajdów rowerowych „Na tropie </w:t>
      </w:r>
      <w:proofErr w:type="spellStart"/>
      <w:r w:rsidRPr="00D87B9F">
        <w:rPr>
          <w:rFonts w:ascii="Arial" w:hAnsi="Arial" w:cs="Arial"/>
        </w:rPr>
        <w:t>Hansika</w:t>
      </w:r>
      <w:proofErr w:type="spellEnd"/>
      <w:r w:rsidRPr="00D87B9F">
        <w:rPr>
          <w:rFonts w:ascii="Arial" w:hAnsi="Arial" w:cs="Arial"/>
        </w:rPr>
        <w:t xml:space="preserve"> z Lipian”; </w:t>
      </w:r>
    </w:p>
    <w:p w:rsidR="001E3C82" w:rsidRDefault="001E3C82" w:rsidP="000D7007">
      <w:pPr>
        <w:pStyle w:val="Tekstpodstawowy2"/>
        <w:numPr>
          <w:ilvl w:val="0"/>
          <w:numId w:val="45"/>
        </w:numPr>
        <w:spacing w:after="0" w:line="240" w:lineRule="auto"/>
        <w:ind w:left="426"/>
        <w:jc w:val="both"/>
        <w:rPr>
          <w:rFonts w:ascii="Arial" w:hAnsi="Arial" w:cs="Arial"/>
        </w:rPr>
      </w:pPr>
      <w:r w:rsidRPr="00D87B9F">
        <w:rPr>
          <w:rFonts w:ascii="Arial" w:hAnsi="Arial" w:cs="Arial"/>
        </w:rPr>
        <w:t>Niedzielne Koncerty Pałacowe;</w:t>
      </w:r>
      <w:r>
        <w:rPr>
          <w:rFonts w:ascii="Arial" w:hAnsi="Arial" w:cs="Arial"/>
        </w:rPr>
        <w:t xml:space="preserve"> </w:t>
      </w:r>
    </w:p>
    <w:p w:rsidR="001E3C82" w:rsidRDefault="001E3C82" w:rsidP="000D7007">
      <w:pPr>
        <w:pStyle w:val="Tekstpodstawowy2"/>
        <w:numPr>
          <w:ilvl w:val="0"/>
          <w:numId w:val="45"/>
        </w:numPr>
        <w:spacing w:after="0" w:line="240" w:lineRule="auto"/>
        <w:ind w:left="426"/>
        <w:jc w:val="both"/>
        <w:rPr>
          <w:rFonts w:ascii="Arial" w:hAnsi="Arial" w:cs="Arial"/>
        </w:rPr>
      </w:pPr>
      <w:r w:rsidRPr="00D87B9F">
        <w:rPr>
          <w:rFonts w:ascii="Arial" w:hAnsi="Arial" w:cs="Arial"/>
        </w:rPr>
        <w:t xml:space="preserve">Szkolny festiwal czytania; </w:t>
      </w:r>
    </w:p>
    <w:p w:rsidR="001E3C82" w:rsidRDefault="001E3C82" w:rsidP="000D7007">
      <w:pPr>
        <w:pStyle w:val="Tekstpodstawowy2"/>
        <w:numPr>
          <w:ilvl w:val="0"/>
          <w:numId w:val="45"/>
        </w:numPr>
        <w:spacing w:after="0" w:line="240" w:lineRule="auto"/>
        <w:ind w:left="426"/>
        <w:jc w:val="both"/>
        <w:rPr>
          <w:rFonts w:ascii="Arial" w:hAnsi="Arial" w:cs="Arial"/>
        </w:rPr>
      </w:pPr>
      <w:r>
        <w:rPr>
          <w:rFonts w:ascii="Arial" w:hAnsi="Arial" w:cs="Arial"/>
        </w:rPr>
        <w:t>Konkurs poezji patriotycznej;</w:t>
      </w:r>
    </w:p>
    <w:p w:rsidR="001E3C82" w:rsidRDefault="001E3C82" w:rsidP="000D7007">
      <w:pPr>
        <w:pStyle w:val="Tekstpodstawowy2"/>
        <w:numPr>
          <w:ilvl w:val="0"/>
          <w:numId w:val="45"/>
        </w:numPr>
        <w:spacing w:after="0" w:line="240" w:lineRule="auto"/>
        <w:ind w:left="426"/>
        <w:jc w:val="both"/>
        <w:rPr>
          <w:rFonts w:ascii="Arial" w:hAnsi="Arial" w:cs="Arial"/>
        </w:rPr>
      </w:pPr>
      <w:r>
        <w:rPr>
          <w:rFonts w:ascii="Arial" w:hAnsi="Arial" w:cs="Arial"/>
        </w:rPr>
        <w:t>Zajęcia biblioteczne z quizami „Kocham Cię Polsko”;</w:t>
      </w:r>
    </w:p>
    <w:p w:rsidR="001E3C82" w:rsidRDefault="001E3C82" w:rsidP="000D7007">
      <w:pPr>
        <w:pStyle w:val="Tekstpodstawowy2"/>
        <w:numPr>
          <w:ilvl w:val="0"/>
          <w:numId w:val="45"/>
        </w:numPr>
        <w:spacing w:after="0" w:line="240" w:lineRule="auto"/>
        <w:ind w:left="426"/>
        <w:jc w:val="both"/>
        <w:rPr>
          <w:rFonts w:ascii="Arial" w:hAnsi="Arial" w:cs="Arial"/>
        </w:rPr>
      </w:pPr>
      <w:r w:rsidRPr="00D87B9F">
        <w:rPr>
          <w:rFonts w:ascii="Arial" w:hAnsi="Arial" w:cs="Arial"/>
        </w:rPr>
        <w:t>Aktywna Integracja Przedszkolaków z Gmin Powiatu Pyrzyckiego w ramach obchodów 100. Rocznicy Odzyskania Niepodległości;</w:t>
      </w:r>
      <w:r>
        <w:rPr>
          <w:rFonts w:ascii="Arial" w:hAnsi="Arial" w:cs="Arial"/>
        </w:rPr>
        <w:t xml:space="preserve"> </w:t>
      </w:r>
    </w:p>
    <w:p w:rsidR="001E3C82" w:rsidRPr="00D405D3" w:rsidRDefault="001E3C82" w:rsidP="000D7007">
      <w:pPr>
        <w:pStyle w:val="Tekstpodstawowy2"/>
        <w:numPr>
          <w:ilvl w:val="0"/>
          <w:numId w:val="45"/>
        </w:numPr>
        <w:spacing w:after="0" w:line="240" w:lineRule="auto"/>
        <w:ind w:left="426"/>
        <w:jc w:val="both"/>
        <w:rPr>
          <w:rFonts w:ascii="Arial" w:hAnsi="Arial" w:cs="Arial"/>
        </w:rPr>
      </w:pPr>
      <w:r w:rsidRPr="00D87B9F">
        <w:rPr>
          <w:rFonts w:ascii="Arial" w:hAnsi="Arial" w:cs="Arial"/>
        </w:rPr>
        <w:t xml:space="preserve">Oblicze wojny widziane oczami żołnierza i artysty – spotkania edukacyjne </w:t>
      </w:r>
      <w:r w:rsidRPr="00D405D3">
        <w:rPr>
          <w:rFonts w:ascii="Arial" w:hAnsi="Arial" w:cs="Arial"/>
        </w:rPr>
        <w:t xml:space="preserve">młodzieży z Pomorza Zachodniego z weteranami wojskowymi; </w:t>
      </w:r>
    </w:p>
    <w:p w:rsidR="001E3C82" w:rsidRPr="00D405D3" w:rsidRDefault="001E3C82" w:rsidP="000D7007">
      <w:pPr>
        <w:pStyle w:val="Tekstpodstawowy2"/>
        <w:numPr>
          <w:ilvl w:val="0"/>
          <w:numId w:val="45"/>
        </w:numPr>
        <w:spacing w:after="0" w:line="240" w:lineRule="auto"/>
        <w:ind w:left="426"/>
        <w:jc w:val="both"/>
        <w:rPr>
          <w:rFonts w:ascii="Arial" w:hAnsi="Arial" w:cs="Arial"/>
        </w:rPr>
      </w:pPr>
      <w:r w:rsidRPr="00D405D3">
        <w:rPr>
          <w:rFonts w:ascii="Arial" w:hAnsi="Arial" w:cs="Arial"/>
        </w:rPr>
        <w:lastRenderedPageBreak/>
        <w:t xml:space="preserve">„Ojczyzna w oczach Świętego Jana Pawła II” spektakl z okazji 40 rocznicy pontyfikatu Jana Pawła II i 100. Rocznicy Odzyskania przez Polskę Niepodległości; </w:t>
      </w:r>
    </w:p>
    <w:p w:rsidR="001E3C82" w:rsidRPr="00D405D3" w:rsidRDefault="001E3C82" w:rsidP="000D7007">
      <w:pPr>
        <w:pStyle w:val="Tekstpodstawowy2"/>
        <w:numPr>
          <w:ilvl w:val="0"/>
          <w:numId w:val="45"/>
        </w:numPr>
        <w:spacing w:after="0" w:line="240" w:lineRule="auto"/>
        <w:ind w:left="426" w:hanging="426"/>
        <w:jc w:val="both"/>
        <w:rPr>
          <w:rFonts w:ascii="Arial" w:hAnsi="Arial" w:cs="Arial"/>
        </w:rPr>
      </w:pPr>
      <w:r w:rsidRPr="00D405D3">
        <w:rPr>
          <w:rFonts w:ascii="Arial" w:hAnsi="Arial" w:cs="Arial"/>
        </w:rPr>
        <w:t>Wspólne śpiewanie pieśni patriotycznych w 100-lecie Niepodległości Polski;</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jubileusz 10-lecia Zespołu Śpiewaczego Pyrzyczanka;</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Wspólne narodowe czytanie „Przedwiośnia” Stefana Żeromskiego;</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VI Międzywojewódzki Konkurs Skrzypcowy i Altówkowy;</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„Biesiada na Stówkę”;</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Plener Malarski i wystawa poplenerowa „</w:t>
      </w:r>
      <w:r w:rsidRPr="00C5787F">
        <w:rPr>
          <w:rFonts w:ascii="Arial" w:hAnsi="Arial" w:cs="Arial"/>
          <w:sz w:val="24"/>
          <w:szCs w:val="24"/>
        </w:rPr>
        <w:t>Kwi</w:t>
      </w:r>
      <w:r w:rsidRPr="00D405D3">
        <w:rPr>
          <w:rFonts w:ascii="Arial" w:hAnsi="Arial" w:cs="Arial"/>
          <w:sz w:val="24"/>
          <w:szCs w:val="24"/>
        </w:rPr>
        <w:t>aty Polskie u Źródła Św. Ottona”;</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XXXVIII Festiwal Pyrzyckich Spotkań z Folklorem;</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wyjazd Zespołu Wokalnego „</w:t>
      </w:r>
      <w:proofErr w:type="spellStart"/>
      <w:r w:rsidRPr="00D405D3">
        <w:rPr>
          <w:rFonts w:ascii="Arial" w:hAnsi="Arial" w:cs="Arial"/>
          <w:sz w:val="24"/>
          <w:szCs w:val="24"/>
        </w:rPr>
        <w:t>Cantus</w:t>
      </w:r>
      <w:proofErr w:type="spellEnd"/>
      <w:r w:rsidRPr="00D405D3">
        <w:rPr>
          <w:rFonts w:ascii="Arial" w:hAnsi="Arial" w:cs="Arial"/>
          <w:sz w:val="24"/>
          <w:szCs w:val="24"/>
        </w:rPr>
        <w:t xml:space="preserve"> </w:t>
      </w:r>
      <w:proofErr w:type="spellStart"/>
      <w:r w:rsidRPr="00D405D3">
        <w:rPr>
          <w:rFonts w:ascii="Arial" w:hAnsi="Arial" w:cs="Arial"/>
          <w:sz w:val="24"/>
          <w:szCs w:val="24"/>
        </w:rPr>
        <w:t>Delicium</w:t>
      </w:r>
      <w:proofErr w:type="spellEnd"/>
      <w:r w:rsidRPr="00D405D3">
        <w:rPr>
          <w:rFonts w:ascii="Arial" w:hAnsi="Arial" w:cs="Arial"/>
          <w:sz w:val="24"/>
          <w:szCs w:val="24"/>
        </w:rPr>
        <w:t>” na Festiwal Chóralny we Włoszech;</w:t>
      </w:r>
    </w:p>
    <w:p w:rsidR="001E3C82" w:rsidRPr="00D405D3" w:rsidRDefault="001E3C82" w:rsidP="000D7007">
      <w:pPr>
        <w:pStyle w:val="Akapitzlist"/>
        <w:widowControl/>
        <w:numPr>
          <w:ilvl w:val="0"/>
          <w:numId w:val="45"/>
        </w:numPr>
        <w:autoSpaceDE/>
        <w:autoSpaceDN/>
        <w:ind w:left="426" w:hanging="426"/>
        <w:jc w:val="both"/>
        <w:rPr>
          <w:rFonts w:ascii="Arial" w:hAnsi="Arial" w:cs="Arial"/>
          <w:sz w:val="24"/>
          <w:szCs w:val="24"/>
        </w:rPr>
      </w:pPr>
      <w:r w:rsidRPr="00D405D3">
        <w:rPr>
          <w:rFonts w:ascii="Arial" w:hAnsi="Arial" w:cs="Arial"/>
          <w:sz w:val="24"/>
          <w:szCs w:val="24"/>
        </w:rPr>
        <w:t>wystawa fotografii Huberta Dzikowskiego „W obiektywie Huberta”.</w:t>
      </w:r>
    </w:p>
    <w:p w:rsidR="001E3C82" w:rsidRPr="00D405D3" w:rsidRDefault="001E3C82" w:rsidP="001E3C82">
      <w:pPr>
        <w:pStyle w:val="Tekstpodstawowy"/>
        <w:ind w:left="0"/>
        <w:jc w:val="center"/>
        <w:rPr>
          <w:rFonts w:ascii="Arial" w:hAnsi="Arial" w:cs="Arial"/>
          <w:b/>
          <w:sz w:val="24"/>
          <w:szCs w:val="24"/>
        </w:rPr>
      </w:pPr>
    </w:p>
    <w:p w:rsidR="001E3C82" w:rsidRDefault="001E3C82" w:rsidP="001E3C82">
      <w:pPr>
        <w:pStyle w:val="Tekstpodstawowy"/>
        <w:ind w:left="0"/>
        <w:jc w:val="center"/>
        <w:rPr>
          <w:rFonts w:ascii="Arial" w:hAnsi="Arial" w:cs="Arial"/>
          <w:b/>
          <w:sz w:val="24"/>
          <w:szCs w:val="24"/>
        </w:rPr>
      </w:pPr>
      <w:r w:rsidRPr="00CA20EF">
        <w:rPr>
          <w:rFonts w:ascii="Arial" w:hAnsi="Arial" w:cs="Arial"/>
          <w:b/>
          <w:sz w:val="24"/>
          <w:szCs w:val="24"/>
        </w:rPr>
        <w:t xml:space="preserve">Program Rozwoju Kultury Fizycznej i Sportu w Powiecie Pyrzyckim </w:t>
      </w:r>
    </w:p>
    <w:p w:rsidR="001E3C82" w:rsidRDefault="001E3C82" w:rsidP="001E3C82">
      <w:pPr>
        <w:pStyle w:val="Tekstpodstawowy"/>
        <w:ind w:left="0"/>
        <w:jc w:val="center"/>
        <w:rPr>
          <w:rFonts w:ascii="Arial" w:hAnsi="Arial" w:cs="Arial"/>
          <w:b/>
          <w:sz w:val="24"/>
          <w:szCs w:val="24"/>
        </w:rPr>
      </w:pPr>
      <w:r w:rsidRPr="00CA20EF">
        <w:rPr>
          <w:rFonts w:ascii="Arial" w:hAnsi="Arial" w:cs="Arial"/>
          <w:b/>
          <w:sz w:val="24"/>
          <w:szCs w:val="24"/>
        </w:rPr>
        <w:t>na lata 2011-2018</w:t>
      </w:r>
    </w:p>
    <w:p w:rsidR="001E3C82" w:rsidRDefault="001E3C82" w:rsidP="001E3C82">
      <w:pPr>
        <w:pStyle w:val="Tekstpodstawowy"/>
        <w:ind w:left="0"/>
        <w:jc w:val="center"/>
        <w:rPr>
          <w:rFonts w:ascii="Arial" w:hAnsi="Arial" w:cs="Arial"/>
          <w:b/>
          <w:sz w:val="24"/>
          <w:szCs w:val="24"/>
        </w:rPr>
      </w:pPr>
    </w:p>
    <w:p w:rsidR="001E3C82" w:rsidRDefault="001E3C82" w:rsidP="001E3C82">
      <w:pPr>
        <w:pStyle w:val="Akapitzlist1"/>
        <w:ind w:left="0" w:firstLine="708"/>
        <w:jc w:val="both"/>
        <w:rPr>
          <w:rFonts w:ascii="Arial" w:hAnsi="Arial" w:cs="Arial"/>
        </w:rPr>
      </w:pPr>
      <w:r>
        <w:rPr>
          <w:rFonts w:ascii="Arial" w:hAnsi="Arial" w:cs="Arial"/>
        </w:rPr>
        <w:t xml:space="preserve">Program </w:t>
      </w:r>
      <w:r w:rsidRPr="00BF3DAB">
        <w:rPr>
          <w:rFonts w:ascii="Arial" w:hAnsi="Arial" w:cs="Arial"/>
        </w:rPr>
        <w:t xml:space="preserve">został </w:t>
      </w:r>
      <w:r w:rsidRPr="00CD6526">
        <w:rPr>
          <w:rFonts w:ascii="Arial" w:hAnsi="Arial" w:cs="Arial"/>
        </w:rPr>
        <w:t xml:space="preserve">przyjęty uchwałą nr </w:t>
      </w:r>
      <w:r w:rsidRPr="004E64DC">
        <w:rPr>
          <w:rFonts w:ascii="Arial" w:hAnsi="Arial" w:cs="Arial"/>
        </w:rPr>
        <w:t>V/22/11</w:t>
      </w:r>
      <w:r>
        <w:t xml:space="preserve"> </w:t>
      </w:r>
      <w:r w:rsidRPr="00CD6526">
        <w:rPr>
          <w:rFonts w:ascii="Arial" w:hAnsi="Arial" w:cs="Arial"/>
        </w:rPr>
        <w:t xml:space="preserve">Rady Powiatu Pyrzyckiego </w:t>
      </w:r>
      <w:r w:rsidRPr="00CD6526">
        <w:rPr>
          <w:rFonts w:ascii="Arial" w:hAnsi="Arial" w:cs="Arial"/>
        </w:rPr>
        <w:br/>
        <w:t>z dnia 2</w:t>
      </w:r>
      <w:r>
        <w:rPr>
          <w:rFonts w:ascii="Arial" w:hAnsi="Arial" w:cs="Arial"/>
        </w:rPr>
        <w:t>3</w:t>
      </w:r>
      <w:r w:rsidRPr="00CD6526">
        <w:rPr>
          <w:rFonts w:ascii="Arial" w:hAnsi="Arial" w:cs="Arial"/>
        </w:rPr>
        <w:t xml:space="preserve"> </w:t>
      </w:r>
      <w:r>
        <w:rPr>
          <w:rFonts w:ascii="Arial" w:hAnsi="Arial" w:cs="Arial"/>
        </w:rPr>
        <w:t>lutego</w:t>
      </w:r>
      <w:r w:rsidRPr="00CD6526">
        <w:rPr>
          <w:rFonts w:ascii="Arial" w:hAnsi="Arial" w:cs="Arial"/>
        </w:rPr>
        <w:t xml:space="preserve"> 201</w:t>
      </w:r>
      <w:r>
        <w:rPr>
          <w:rFonts w:ascii="Arial" w:hAnsi="Arial" w:cs="Arial"/>
        </w:rPr>
        <w:t>1</w:t>
      </w:r>
      <w:r w:rsidRPr="00CD6526">
        <w:rPr>
          <w:rFonts w:ascii="Arial" w:hAnsi="Arial" w:cs="Arial"/>
        </w:rPr>
        <w:t xml:space="preserve"> r.</w:t>
      </w:r>
      <w:r>
        <w:t xml:space="preserve"> </w:t>
      </w:r>
      <w:r>
        <w:rPr>
          <w:rFonts w:ascii="Arial" w:hAnsi="Arial" w:cs="Arial"/>
        </w:rPr>
        <w:t xml:space="preserve">Założeniem programu kultury fizycznej był między innymi rozwój infrastruktury sportowo rekreacyjnej oraz remont istniejącej bazy sportowej. Program zakłada wzrost poziomu wyników sportowych oraz rozwój infrastruktury sportowo – rekreacyjnej. Jednocześnie miał na celu nieodpłatne udostępnianie obiektów sportowych dla mieszkańców w celu rozwijania aktywności fizycznej społeczeństwa. Dzięki temu sport jest ważnym czynnikiem kształtowania zdrowia, rozwijania nawyków i zachowań prozdrowotnych oraz wartościową formą spędzania czasu wolnego. </w:t>
      </w:r>
    </w:p>
    <w:p w:rsidR="001E3C82" w:rsidRDefault="001E3C82" w:rsidP="001E3C82">
      <w:pPr>
        <w:spacing w:after="0" w:line="240" w:lineRule="auto"/>
        <w:ind w:firstLine="709"/>
        <w:jc w:val="both"/>
        <w:rPr>
          <w:rFonts w:ascii="Arial" w:hAnsi="Arial" w:cs="Arial"/>
          <w:sz w:val="24"/>
          <w:szCs w:val="24"/>
        </w:rPr>
      </w:pPr>
      <w:r>
        <w:rPr>
          <w:rFonts w:ascii="Arial" w:hAnsi="Arial" w:cs="Arial"/>
          <w:sz w:val="24"/>
          <w:szCs w:val="24"/>
        </w:rPr>
        <w:t xml:space="preserve">W ramach realizacji programu promowano nowe dyscypliny sportowe, ogłaszano otwarte konkursy na zadania publiczne, organizowano obozy sportowe. Przekładało się to na osiągane sukcesy sportowe i zdobywane medale na arenach wojewódzkich, krajowych, europejskich i światowych. </w:t>
      </w:r>
    </w:p>
    <w:p w:rsidR="001E3C82" w:rsidRDefault="001E3C82" w:rsidP="001E3C82">
      <w:pPr>
        <w:spacing w:after="0" w:line="240" w:lineRule="auto"/>
        <w:ind w:firstLine="709"/>
        <w:jc w:val="both"/>
        <w:rPr>
          <w:rFonts w:ascii="Arial" w:hAnsi="Arial" w:cs="Arial"/>
          <w:sz w:val="24"/>
          <w:szCs w:val="24"/>
        </w:rPr>
      </w:pPr>
      <w:r>
        <w:rPr>
          <w:rFonts w:ascii="Arial" w:hAnsi="Arial" w:cs="Arial"/>
          <w:sz w:val="24"/>
          <w:szCs w:val="24"/>
        </w:rPr>
        <w:t xml:space="preserve">Ponadto współpraca z takimi organizacjami jak: Pyrzycki Klub Olimpijczyka, Ludowe Zespoły Sportowe, Zachodniopomorska Rada Olimpijska, Ośrodek Sportu </w:t>
      </w:r>
      <w:r>
        <w:rPr>
          <w:rFonts w:ascii="Arial" w:hAnsi="Arial" w:cs="Arial"/>
          <w:sz w:val="24"/>
          <w:szCs w:val="24"/>
        </w:rPr>
        <w:br/>
        <w:t xml:space="preserve">i Rekreacji, Powiatowy Międzyszkolny Ośrodek Sportowy, gminy i szkoły z terenu powiatu pyrzyckiego oraz kluby sportowe i stowarzyszenia, zrzeszone na terenie powiatu pyrzyckiego przyczyniła się do systematycznej realizacji celów programu. </w:t>
      </w:r>
    </w:p>
    <w:p w:rsidR="001E3C82" w:rsidRPr="000C714F" w:rsidRDefault="001E3C82" w:rsidP="001E3C82">
      <w:pPr>
        <w:pStyle w:val="Tekstpodstawowy"/>
        <w:ind w:left="0"/>
        <w:rPr>
          <w:rFonts w:ascii="Arial" w:hAnsi="Arial" w:cs="Arial"/>
          <w:sz w:val="24"/>
          <w:szCs w:val="24"/>
        </w:rPr>
      </w:pPr>
    </w:p>
    <w:p w:rsidR="001E3C82" w:rsidRPr="000C714F" w:rsidRDefault="001E3C82" w:rsidP="001E3C82">
      <w:pPr>
        <w:pStyle w:val="Tekstpodstawowy"/>
        <w:ind w:left="0"/>
        <w:jc w:val="center"/>
        <w:rPr>
          <w:rFonts w:ascii="Arial" w:hAnsi="Arial" w:cs="Arial"/>
          <w:b/>
          <w:sz w:val="24"/>
          <w:szCs w:val="24"/>
        </w:rPr>
      </w:pPr>
      <w:r w:rsidRPr="000C714F">
        <w:rPr>
          <w:rFonts w:ascii="Arial" w:hAnsi="Arial" w:cs="Arial"/>
          <w:b/>
          <w:sz w:val="24"/>
          <w:szCs w:val="24"/>
        </w:rPr>
        <w:t>Program Współpracy z Organizacjami Pozarządowymi na 2018 r.</w:t>
      </w:r>
    </w:p>
    <w:p w:rsidR="001E3C82" w:rsidRPr="000C714F" w:rsidRDefault="001E3C82" w:rsidP="001E3C82">
      <w:pPr>
        <w:pStyle w:val="Tekstpodstawowy"/>
        <w:ind w:left="0"/>
        <w:jc w:val="center"/>
        <w:rPr>
          <w:rFonts w:ascii="Arial" w:hAnsi="Arial" w:cs="Arial"/>
          <w:b/>
          <w:sz w:val="24"/>
          <w:szCs w:val="24"/>
        </w:rPr>
      </w:pPr>
    </w:p>
    <w:p w:rsidR="001E3C82" w:rsidRPr="000C714F" w:rsidRDefault="001E3C82" w:rsidP="001E3C82">
      <w:pPr>
        <w:spacing w:after="0" w:line="240" w:lineRule="auto"/>
        <w:ind w:firstLine="708"/>
        <w:jc w:val="both"/>
        <w:rPr>
          <w:rFonts w:ascii="Arial" w:hAnsi="Arial" w:cs="Arial"/>
          <w:sz w:val="24"/>
          <w:szCs w:val="24"/>
        </w:rPr>
      </w:pPr>
      <w:r w:rsidRPr="000C714F">
        <w:rPr>
          <w:rFonts w:ascii="Arial" w:hAnsi="Arial" w:cs="Arial"/>
          <w:sz w:val="24"/>
          <w:szCs w:val="24"/>
        </w:rPr>
        <w:t xml:space="preserve">Program współpracy Powiatu Pyrzyckiego z organizacjami pozarządowymi </w:t>
      </w:r>
      <w:r w:rsidRPr="000C714F">
        <w:rPr>
          <w:rFonts w:ascii="Arial" w:hAnsi="Arial" w:cs="Arial"/>
          <w:sz w:val="24"/>
          <w:szCs w:val="24"/>
        </w:rPr>
        <w:br/>
        <w:t xml:space="preserve">w roku 2018, </w:t>
      </w:r>
      <w:r>
        <w:rPr>
          <w:rFonts w:ascii="Arial" w:hAnsi="Arial" w:cs="Arial"/>
          <w:sz w:val="24"/>
          <w:szCs w:val="24"/>
        </w:rPr>
        <w:t>przyjęty</w:t>
      </w:r>
      <w:r w:rsidRPr="000C714F">
        <w:rPr>
          <w:rFonts w:ascii="Arial" w:hAnsi="Arial" w:cs="Arial"/>
          <w:sz w:val="24"/>
          <w:szCs w:val="24"/>
        </w:rPr>
        <w:t xml:space="preserve"> uchwał</w:t>
      </w:r>
      <w:r>
        <w:rPr>
          <w:rFonts w:ascii="Arial" w:hAnsi="Arial" w:cs="Arial"/>
          <w:sz w:val="24"/>
          <w:szCs w:val="24"/>
        </w:rPr>
        <w:t>ą</w:t>
      </w:r>
      <w:r w:rsidRPr="000C714F">
        <w:rPr>
          <w:rFonts w:ascii="Arial" w:hAnsi="Arial" w:cs="Arial"/>
          <w:sz w:val="24"/>
          <w:szCs w:val="24"/>
        </w:rPr>
        <w:t xml:space="preserve"> </w:t>
      </w:r>
      <w:r w:rsidRPr="000C714F">
        <w:rPr>
          <w:rFonts w:ascii="Arial" w:hAnsi="Arial" w:cs="Arial"/>
          <w:color w:val="000000"/>
          <w:sz w:val="24"/>
          <w:szCs w:val="24"/>
        </w:rPr>
        <w:t>nr XXXVIII/181/17 Rady Powiatu Pyrzyckiego z dnia 25 października 2017 r.</w:t>
      </w:r>
      <w:r>
        <w:rPr>
          <w:rFonts w:ascii="Arial" w:hAnsi="Arial" w:cs="Arial"/>
          <w:color w:val="000000"/>
          <w:sz w:val="24"/>
          <w:szCs w:val="24"/>
        </w:rPr>
        <w:t>,</w:t>
      </w:r>
      <w:r>
        <w:rPr>
          <w:rFonts w:ascii="Arial" w:hAnsi="Arial" w:cs="Arial"/>
          <w:sz w:val="24"/>
          <w:szCs w:val="24"/>
        </w:rPr>
        <w:t xml:space="preserve"> określał formy, zasady i </w:t>
      </w:r>
      <w:r w:rsidRPr="000C714F">
        <w:rPr>
          <w:rFonts w:ascii="Arial" w:hAnsi="Arial" w:cs="Arial"/>
          <w:sz w:val="24"/>
          <w:szCs w:val="24"/>
        </w:rPr>
        <w:t>zakres współpracy organów Powiatu z organizacjami, a także zadania publiczne, których realizacja związana była z udzieleniem pomocy finansowej.</w:t>
      </w:r>
    </w:p>
    <w:p w:rsidR="001E3C82" w:rsidRPr="000C714F" w:rsidRDefault="001E3C82" w:rsidP="001E3C82">
      <w:pPr>
        <w:pStyle w:val="NormalnyWeb"/>
        <w:spacing w:before="0" w:beforeAutospacing="0" w:after="0" w:afterAutospacing="0"/>
        <w:ind w:firstLine="708"/>
        <w:jc w:val="both"/>
        <w:rPr>
          <w:rFonts w:ascii="Arial" w:hAnsi="Arial" w:cs="Arial"/>
          <w:bCs/>
          <w:color w:val="000000"/>
        </w:rPr>
      </w:pPr>
      <w:r w:rsidRPr="000C714F">
        <w:rPr>
          <w:rFonts w:ascii="Arial" w:hAnsi="Arial" w:cs="Arial"/>
        </w:rPr>
        <w:t xml:space="preserve">W roku 2018, jako priorytetowe zostały określone zadania z następujących obszarów: </w:t>
      </w:r>
      <w:r w:rsidRPr="000C714F">
        <w:rPr>
          <w:rFonts w:ascii="Arial" w:hAnsi="Arial" w:cs="Arial"/>
          <w:bCs/>
          <w:color w:val="000000"/>
        </w:rPr>
        <w:t xml:space="preserve">oświata i wychowanie; </w:t>
      </w:r>
      <w:r w:rsidRPr="000C714F">
        <w:rPr>
          <w:rFonts w:ascii="Arial" w:hAnsi="Arial" w:cs="Arial"/>
        </w:rPr>
        <w:t xml:space="preserve">ekologia; </w:t>
      </w:r>
      <w:r w:rsidRPr="000C714F">
        <w:rPr>
          <w:rFonts w:ascii="Arial" w:hAnsi="Arial" w:cs="Arial"/>
          <w:bCs/>
          <w:color w:val="000000"/>
        </w:rPr>
        <w:t xml:space="preserve">sport i rekreacja; promocja zdrowia; </w:t>
      </w:r>
      <w:r w:rsidRPr="000C714F">
        <w:rPr>
          <w:rFonts w:ascii="Arial" w:hAnsi="Arial" w:cs="Arial"/>
          <w:color w:val="000000"/>
        </w:rPr>
        <w:t xml:space="preserve">kultura, sztuka, ochrona dóbr kultury i </w:t>
      </w:r>
      <w:r w:rsidRPr="00D405D3">
        <w:rPr>
          <w:rFonts w:ascii="Arial" w:hAnsi="Arial" w:cs="Arial"/>
        </w:rPr>
        <w:t>dziedzictwa narodowego</w:t>
      </w:r>
      <w:r w:rsidRPr="000C714F">
        <w:rPr>
          <w:rFonts w:ascii="Arial" w:hAnsi="Arial" w:cs="Arial"/>
          <w:color w:val="000000"/>
        </w:rPr>
        <w:t>.</w:t>
      </w:r>
    </w:p>
    <w:p w:rsidR="001E3C82" w:rsidRPr="000C714F" w:rsidRDefault="001E3C82" w:rsidP="001E3C82">
      <w:pPr>
        <w:pStyle w:val="NormalnyWeb"/>
        <w:spacing w:before="0" w:beforeAutospacing="0" w:after="0" w:afterAutospacing="0"/>
        <w:ind w:firstLine="708"/>
        <w:jc w:val="both"/>
        <w:rPr>
          <w:rFonts w:ascii="Arial" w:hAnsi="Arial" w:cs="Arial"/>
        </w:rPr>
      </w:pPr>
      <w:r w:rsidRPr="000C714F">
        <w:rPr>
          <w:rFonts w:ascii="Arial" w:hAnsi="Arial" w:cs="Arial"/>
        </w:rPr>
        <w:t>Formy współpracy miały charakter finansowy oraz pozafinansowy. Współpraca o charakterze finansowym odbywała się poprzez powierzanie wykonania zadania publicznego, wraz z udzieleniem dotacji na finansowanie jego realizacji.</w:t>
      </w:r>
    </w:p>
    <w:p w:rsidR="001E3C82" w:rsidRPr="000C714F" w:rsidRDefault="001E3C82" w:rsidP="001E3C82">
      <w:pPr>
        <w:pStyle w:val="NormalnyWeb"/>
        <w:spacing w:before="0" w:beforeAutospacing="0" w:after="0" w:afterAutospacing="0"/>
        <w:ind w:firstLine="708"/>
        <w:jc w:val="both"/>
        <w:rPr>
          <w:rFonts w:ascii="Arial" w:hAnsi="Arial" w:cs="Arial"/>
        </w:rPr>
      </w:pPr>
      <w:r w:rsidRPr="000C714F">
        <w:rPr>
          <w:rFonts w:ascii="Arial" w:hAnsi="Arial" w:cs="Arial"/>
        </w:rPr>
        <w:lastRenderedPageBreak/>
        <w:t xml:space="preserve">Dotacje dla stowarzyszeń i fundacji w łącznej kwocie 50 000 zł zostały udzielone w trybie otwartego konkursu ofert. Konkursy ofert zostały ogłoszone  </w:t>
      </w:r>
      <w:r w:rsidRPr="000C714F">
        <w:rPr>
          <w:rFonts w:ascii="Arial" w:hAnsi="Arial" w:cs="Arial"/>
        </w:rPr>
        <w:br/>
        <w:t xml:space="preserve">w dwóch terminach – 10 stycznia i 5 kwietnia 2018 r. </w:t>
      </w:r>
    </w:p>
    <w:p w:rsidR="001E3C82" w:rsidRPr="000C714F" w:rsidRDefault="001E3C82" w:rsidP="001E3C82">
      <w:pPr>
        <w:pStyle w:val="NormalnyWeb"/>
        <w:spacing w:before="0" w:beforeAutospacing="0" w:after="0" w:afterAutospacing="0"/>
        <w:ind w:firstLine="708"/>
        <w:jc w:val="both"/>
        <w:rPr>
          <w:rFonts w:ascii="Arial" w:hAnsi="Arial" w:cs="Arial"/>
        </w:rPr>
      </w:pPr>
      <w:r w:rsidRPr="000C714F">
        <w:rPr>
          <w:rFonts w:ascii="Arial" w:hAnsi="Arial" w:cs="Arial"/>
        </w:rPr>
        <w:t xml:space="preserve">Powiat wspiera Polskie Stowarzyszenie na Rzecz Osób z Upośledzeniem Umysłowym Koło w Pyrzycach, przekazując 10 % wartości dotacji Państwowego Funduszu Rehabilitacji Osób Niepełnosprawnych. Jest to wkład własny konieczny do otrzymania dotacji. W roku 2018 Powiat Pyrzycki przekazał stowarzyszeniu kwotę </w:t>
      </w:r>
      <w:r w:rsidRPr="000C714F">
        <w:rPr>
          <w:rFonts w:ascii="Arial" w:hAnsi="Arial" w:cs="Arial"/>
          <w:color w:val="FF0000"/>
        </w:rPr>
        <w:br/>
      </w:r>
      <w:r w:rsidRPr="000C714F">
        <w:rPr>
          <w:rFonts w:ascii="Arial" w:hAnsi="Arial" w:cs="Arial"/>
        </w:rPr>
        <w:t>ok. 49 987 zł.</w:t>
      </w:r>
    </w:p>
    <w:p w:rsidR="001E3C82" w:rsidRPr="000C714F" w:rsidRDefault="001E3C82" w:rsidP="001E3C82">
      <w:pPr>
        <w:pStyle w:val="NormalnyWeb"/>
        <w:spacing w:before="0" w:beforeAutospacing="0" w:after="0" w:afterAutospacing="0"/>
        <w:ind w:firstLine="708"/>
        <w:jc w:val="both"/>
        <w:rPr>
          <w:rFonts w:ascii="Arial" w:hAnsi="Arial" w:cs="Arial"/>
          <w:color w:val="FF0000"/>
        </w:rPr>
      </w:pPr>
      <w:r w:rsidRPr="000C714F">
        <w:rPr>
          <w:rFonts w:ascii="Arial" w:hAnsi="Arial" w:cs="Arial"/>
        </w:rPr>
        <w:t>Na zakup pucharów, nagród i upominków ze środków Starostwa przeznaczono kwotę 1 400 zł.</w:t>
      </w:r>
    </w:p>
    <w:p w:rsidR="001E3C82" w:rsidRPr="000C714F" w:rsidRDefault="001E3C82" w:rsidP="001E3C82">
      <w:pPr>
        <w:pStyle w:val="NormalnyWeb"/>
        <w:spacing w:before="0" w:beforeAutospacing="0" w:after="0" w:afterAutospacing="0"/>
        <w:ind w:firstLine="708"/>
        <w:jc w:val="both"/>
        <w:rPr>
          <w:rFonts w:ascii="Arial" w:hAnsi="Arial" w:cs="Arial"/>
        </w:rPr>
      </w:pPr>
      <w:r w:rsidRPr="000C714F">
        <w:rPr>
          <w:rFonts w:ascii="Arial" w:hAnsi="Arial" w:cs="Arial"/>
        </w:rPr>
        <w:t>Współpraca pozafinansowa w szczególności polegała na:</w:t>
      </w:r>
    </w:p>
    <w:p w:rsidR="001E3C82" w:rsidRPr="000C714F" w:rsidRDefault="001E3C82" w:rsidP="000D7007">
      <w:pPr>
        <w:pStyle w:val="NormalnyWeb"/>
        <w:numPr>
          <w:ilvl w:val="0"/>
          <w:numId w:val="13"/>
        </w:numPr>
        <w:spacing w:before="0" w:beforeAutospacing="0" w:after="0" w:afterAutospacing="0"/>
        <w:ind w:left="426"/>
        <w:jc w:val="both"/>
        <w:rPr>
          <w:rFonts w:ascii="Arial" w:hAnsi="Arial" w:cs="Arial"/>
        </w:rPr>
      </w:pPr>
      <w:r w:rsidRPr="000C714F">
        <w:rPr>
          <w:rFonts w:ascii="Arial" w:hAnsi="Arial" w:cs="Arial"/>
        </w:rPr>
        <w:t>Udzielaniu pomocy przy organizowaniu spotkań np. poprzez nieodpłatne udostępnienie lokalu, sprzętu, środków technicznych. Do dyspozycji były sale konferencyjne Starostwa Powiatowego w Pyrzycach, które organizacje wykorzystywały na spotkania, wystawy. Organizacje mogły również korzystać ze środków technicznych i pomocy pracowników przy przygotowywaniu i druku dyplomów, plakatów, zaproszeń.</w:t>
      </w:r>
    </w:p>
    <w:p w:rsidR="001E3C82" w:rsidRPr="000C714F" w:rsidRDefault="001E3C82" w:rsidP="000D7007">
      <w:pPr>
        <w:pStyle w:val="NormalnyWeb"/>
        <w:numPr>
          <w:ilvl w:val="0"/>
          <w:numId w:val="13"/>
        </w:numPr>
        <w:spacing w:before="0" w:beforeAutospacing="0" w:after="0" w:afterAutospacing="0"/>
        <w:ind w:left="426"/>
        <w:jc w:val="both"/>
        <w:rPr>
          <w:rFonts w:ascii="Arial" w:hAnsi="Arial" w:cs="Arial"/>
        </w:rPr>
      </w:pPr>
      <w:r w:rsidRPr="000C714F">
        <w:rPr>
          <w:rFonts w:ascii="Arial" w:hAnsi="Arial" w:cs="Arial"/>
        </w:rPr>
        <w:t xml:space="preserve">Promocji działalności organizacji pozarządowych. Do dyspozycji stowarzyszeń jest strona internetowa powiatu. Na tej stronie prezentowane są informacje </w:t>
      </w:r>
      <w:r w:rsidRPr="000C714F">
        <w:rPr>
          <w:rFonts w:ascii="Arial" w:hAnsi="Arial" w:cs="Arial"/>
        </w:rPr>
        <w:br/>
        <w:t xml:space="preserve">o planowanych działaniach stowarzyszeń, zaproszenia do udziału w imprezach, relacje i zdjęcia dokumentujące ich działalność. </w:t>
      </w:r>
    </w:p>
    <w:p w:rsidR="001E3C82" w:rsidRPr="000C714F" w:rsidRDefault="001E3C82" w:rsidP="000D7007">
      <w:pPr>
        <w:pStyle w:val="NormalnyWeb"/>
        <w:numPr>
          <w:ilvl w:val="0"/>
          <w:numId w:val="13"/>
        </w:numPr>
        <w:spacing w:before="0" w:beforeAutospacing="0" w:after="0" w:afterAutospacing="0"/>
        <w:ind w:left="426"/>
        <w:jc w:val="both"/>
        <w:rPr>
          <w:rFonts w:ascii="Arial" w:hAnsi="Arial" w:cs="Arial"/>
        </w:rPr>
      </w:pPr>
      <w:r w:rsidRPr="000C714F">
        <w:rPr>
          <w:rFonts w:ascii="Arial" w:hAnsi="Arial" w:cs="Arial"/>
        </w:rPr>
        <w:t>Doradztwie i udzielaniu przez Powiat pomocy merytorycznej organizacjom pozarządowym. Pracownicy Starostwa udzielają pomocy przy kompletowaniu dokumentacji potrzebnej do założenia stowarzyszenia.</w:t>
      </w:r>
    </w:p>
    <w:p w:rsidR="001E3C82" w:rsidRPr="000C714F" w:rsidRDefault="001E3C82" w:rsidP="001E3C82">
      <w:pPr>
        <w:pStyle w:val="NormalnyWeb"/>
        <w:spacing w:before="0" w:beforeAutospacing="0" w:after="0" w:afterAutospacing="0"/>
        <w:ind w:firstLine="708"/>
        <w:jc w:val="both"/>
        <w:rPr>
          <w:rFonts w:ascii="Arial" w:hAnsi="Arial" w:cs="Arial"/>
        </w:rPr>
      </w:pPr>
      <w:r w:rsidRPr="000C714F">
        <w:rPr>
          <w:rFonts w:ascii="Arial" w:hAnsi="Arial" w:cs="Arial"/>
        </w:rPr>
        <w:t>Jako wskaźniki efektywności realizacji programu przyjęto w szczególności:</w:t>
      </w:r>
    </w:p>
    <w:p w:rsidR="001E3C82" w:rsidRPr="000C714F" w:rsidRDefault="001E3C82" w:rsidP="000D7007">
      <w:pPr>
        <w:pStyle w:val="Akapitzlist"/>
        <w:widowControl/>
        <w:numPr>
          <w:ilvl w:val="0"/>
          <w:numId w:val="14"/>
        </w:numPr>
        <w:autoSpaceDE/>
        <w:autoSpaceDN/>
        <w:ind w:left="426"/>
        <w:jc w:val="both"/>
        <w:rPr>
          <w:rFonts w:ascii="Arial" w:hAnsi="Arial" w:cs="Arial"/>
          <w:sz w:val="24"/>
          <w:szCs w:val="24"/>
        </w:rPr>
      </w:pPr>
      <w:r w:rsidRPr="000C714F">
        <w:rPr>
          <w:rFonts w:ascii="Arial" w:hAnsi="Arial" w:cs="Arial"/>
          <w:sz w:val="24"/>
          <w:szCs w:val="24"/>
        </w:rPr>
        <w:t xml:space="preserve">Liczbę organizacji pozarządowych podejmujących działania publiczne na rzecz lokalnej społeczności we współpracy z samorządem Powiatu Pyrzyckiego. </w:t>
      </w:r>
      <w:r w:rsidRPr="000C714F">
        <w:rPr>
          <w:rFonts w:ascii="Arial" w:hAnsi="Arial" w:cs="Arial"/>
          <w:sz w:val="24"/>
          <w:szCs w:val="24"/>
        </w:rPr>
        <w:br/>
        <w:t>W roku 2018 było tych organizacji 25.</w:t>
      </w:r>
    </w:p>
    <w:p w:rsidR="001E3C82" w:rsidRPr="000C714F" w:rsidRDefault="001E3C82" w:rsidP="000D7007">
      <w:pPr>
        <w:pStyle w:val="Akapitzlist"/>
        <w:widowControl/>
        <w:numPr>
          <w:ilvl w:val="0"/>
          <w:numId w:val="14"/>
        </w:numPr>
        <w:autoSpaceDE/>
        <w:autoSpaceDN/>
        <w:ind w:left="426"/>
        <w:jc w:val="both"/>
        <w:rPr>
          <w:rFonts w:ascii="Arial" w:hAnsi="Arial" w:cs="Arial"/>
          <w:sz w:val="24"/>
          <w:szCs w:val="24"/>
        </w:rPr>
      </w:pPr>
      <w:r w:rsidRPr="000C714F">
        <w:rPr>
          <w:rFonts w:ascii="Arial" w:hAnsi="Arial" w:cs="Arial"/>
          <w:sz w:val="24"/>
          <w:szCs w:val="24"/>
        </w:rPr>
        <w:t xml:space="preserve">Liczbę osób, które były adresatami zadań realizowanych we współpracy </w:t>
      </w:r>
      <w:r w:rsidRPr="000C714F">
        <w:rPr>
          <w:rFonts w:ascii="Arial" w:hAnsi="Arial" w:cs="Arial"/>
          <w:sz w:val="24"/>
          <w:szCs w:val="24"/>
        </w:rPr>
        <w:br/>
        <w:t>z samorządem Powiatu Pyrzyckiego. Zaliczyć tu należy osoby, które są zrzeszone w samych organizacjach pozarządowych oraz uczestników warsztatów, zawodów, koncertów, wystaw, rajdów, imprez organizowanych z udziałem powiatu. Szczególnie dużo uczestników brało udział w imprezach plenerowych – rajdach, zawodach sportowych, pokazach. Szacunkowa liczba tych osób wynosi ponad 15 000.</w:t>
      </w:r>
    </w:p>
    <w:p w:rsidR="001E3C82" w:rsidRPr="000C714F" w:rsidRDefault="001E3C82" w:rsidP="000D7007">
      <w:pPr>
        <w:pStyle w:val="Akapitzlist"/>
        <w:widowControl/>
        <w:numPr>
          <w:ilvl w:val="0"/>
          <w:numId w:val="14"/>
        </w:numPr>
        <w:autoSpaceDE/>
        <w:autoSpaceDN/>
        <w:ind w:left="426"/>
        <w:jc w:val="both"/>
        <w:rPr>
          <w:rFonts w:ascii="Arial" w:hAnsi="Arial" w:cs="Arial"/>
          <w:sz w:val="24"/>
          <w:szCs w:val="24"/>
        </w:rPr>
      </w:pPr>
      <w:r w:rsidRPr="000C714F">
        <w:rPr>
          <w:rFonts w:ascii="Arial" w:hAnsi="Arial" w:cs="Arial"/>
          <w:sz w:val="24"/>
          <w:szCs w:val="24"/>
        </w:rPr>
        <w:t>Wysokość środków finans</w:t>
      </w:r>
      <w:r>
        <w:rPr>
          <w:rFonts w:ascii="Arial" w:hAnsi="Arial" w:cs="Arial"/>
          <w:sz w:val="24"/>
          <w:szCs w:val="24"/>
        </w:rPr>
        <w:t xml:space="preserve">owych przeznaczonych z </w:t>
      </w:r>
      <w:r w:rsidRPr="000C714F">
        <w:rPr>
          <w:rFonts w:ascii="Arial" w:hAnsi="Arial" w:cs="Arial"/>
          <w:sz w:val="24"/>
          <w:szCs w:val="24"/>
        </w:rPr>
        <w:t>budżetu pow</w:t>
      </w:r>
      <w:r>
        <w:rPr>
          <w:rFonts w:ascii="Arial" w:hAnsi="Arial" w:cs="Arial"/>
          <w:sz w:val="24"/>
          <w:szCs w:val="24"/>
        </w:rPr>
        <w:t>iatu na realizację tych zadań w</w:t>
      </w:r>
      <w:r w:rsidRPr="000C714F">
        <w:rPr>
          <w:rFonts w:ascii="Arial" w:hAnsi="Arial" w:cs="Arial"/>
          <w:sz w:val="24"/>
          <w:szCs w:val="24"/>
        </w:rPr>
        <w:t> roku 2018 wyniosła 101 386 zł.</w:t>
      </w:r>
    </w:p>
    <w:p w:rsidR="001E3C82" w:rsidRPr="000C714F" w:rsidRDefault="001E3C82" w:rsidP="000D7007">
      <w:pPr>
        <w:pStyle w:val="Akapitzlist"/>
        <w:widowControl/>
        <w:numPr>
          <w:ilvl w:val="0"/>
          <w:numId w:val="14"/>
        </w:numPr>
        <w:autoSpaceDE/>
        <w:autoSpaceDN/>
        <w:ind w:left="426"/>
        <w:jc w:val="both"/>
        <w:rPr>
          <w:rFonts w:ascii="Arial" w:hAnsi="Arial" w:cs="Arial"/>
          <w:sz w:val="24"/>
          <w:szCs w:val="24"/>
        </w:rPr>
      </w:pPr>
      <w:r w:rsidRPr="000C714F">
        <w:rPr>
          <w:rFonts w:ascii="Arial" w:hAnsi="Arial" w:cs="Arial"/>
          <w:sz w:val="24"/>
          <w:szCs w:val="24"/>
        </w:rPr>
        <w:t>Liczbę wspólnych przedsięwzięć podejmowanych przez organizacje pozarządowe i samorząd Powiatu Pyrzyckiego. Wspólne przedsięwzięcia to zawody sportowe, rajdy turystyczne, konkursy, koncerty, wystawy, zajęcia edukacyjne. W 2018 roku było ich 34.</w:t>
      </w:r>
    </w:p>
    <w:p w:rsidR="001E3C82" w:rsidRPr="000C714F" w:rsidRDefault="001E3C82" w:rsidP="001E3C82">
      <w:pPr>
        <w:pStyle w:val="Tekstpodstawowy"/>
        <w:ind w:left="0"/>
        <w:jc w:val="center"/>
        <w:rPr>
          <w:rFonts w:ascii="Arial" w:hAnsi="Arial" w:cs="Arial"/>
          <w:b/>
          <w:sz w:val="24"/>
          <w:szCs w:val="24"/>
        </w:rPr>
      </w:pPr>
    </w:p>
    <w:p w:rsidR="001E3C82" w:rsidRPr="000C714F" w:rsidRDefault="001E3C82" w:rsidP="001E3C82">
      <w:pPr>
        <w:pStyle w:val="Tekstpodstawowy"/>
        <w:ind w:left="0"/>
        <w:jc w:val="center"/>
        <w:rPr>
          <w:rFonts w:ascii="Arial" w:hAnsi="Arial" w:cs="Arial"/>
          <w:b/>
          <w:sz w:val="24"/>
          <w:szCs w:val="24"/>
        </w:rPr>
      </w:pPr>
      <w:r w:rsidRPr="000C714F">
        <w:rPr>
          <w:rFonts w:ascii="Arial" w:hAnsi="Arial" w:cs="Arial"/>
          <w:b/>
          <w:sz w:val="24"/>
          <w:szCs w:val="24"/>
        </w:rPr>
        <w:t xml:space="preserve">Powiatowy Program Rozwoju Pieczy Zastępczej w Powiecie Pyrzyckim </w:t>
      </w:r>
    </w:p>
    <w:p w:rsidR="001E3C82" w:rsidRPr="000C714F" w:rsidRDefault="001E3C82" w:rsidP="001E3C82">
      <w:pPr>
        <w:pStyle w:val="Tekstpodstawowy"/>
        <w:ind w:left="0"/>
        <w:jc w:val="center"/>
        <w:rPr>
          <w:rFonts w:ascii="Arial" w:hAnsi="Arial" w:cs="Arial"/>
          <w:b/>
          <w:sz w:val="24"/>
          <w:szCs w:val="24"/>
        </w:rPr>
      </w:pPr>
      <w:r w:rsidRPr="000C714F">
        <w:rPr>
          <w:rFonts w:ascii="Arial" w:hAnsi="Arial" w:cs="Arial"/>
          <w:b/>
          <w:sz w:val="24"/>
          <w:szCs w:val="24"/>
        </w:rPr>
        <w:t>na lata 2016-2018</w:t>
      </w:r>
    </w:p>
    <w:p w:rsidR="001E3C82" w:rsidRPr="000C714F" w:rsidRDefault="001E3C82" w:rsidP="001E3C82">
      <w:pPr>
        <w:pStyle w:val="Akapitzlist"/>
        <w:ind w:left="0"/>
        <w:jc w:val="center"/>
        <w:rPr>
          <w:rFonts w:ascii="Arial" w:hAnsi="Arial" w:cs="Arial"/>
          <w:sz w:val="24"/>
          <w:szCs w:val="24"/>
        </w:rPr>
      </w:pPr>
    </w:p>
    <w:p w:rsidR="001E3C82" w:rsidRPr="000C714F" w:rsidRDefault="001E3C82" w:rsidP="001E3C82">
      <w:pPr>
        <w:pStyle w:val="Akapitzlist1"/>
        <w:ind w:left="0" w:firstLine="708"/>
        <w:jc w:val="both"/>
        <w:rPr>
          <w:rFonts w:ascii="Arial" w:hAnsi="Arial" w:cs="Arial"/>
        </w:rPr>
      </w:pPr>
      <w:r>
        <w:rPr>
          <w:rFonts w:ascii="Arial" w:hAnsi="Arial" w:cs="Arial"/>
        </w:rPr>
        <w:t xml:space="preserve">Program </w:t>
      </w:r>
      <w:r w:rsidRPr="00BF3DAB">
        <w:rPr>
          <w:rFonts w:ascii="Arial" w:hAnsi="Arial" w:cs="Arial"/>
        </w:rPr>
        <w:t xml:space="preserve">został </w:t>
      </w:r>
      <w:r w:rsidRPr="00CD6526">
        <w:rPr>
          <w:rFonts w:ascii="Arial" w:hAnsi="Arial" w:cs="Arial"/>
        </w:rPr>
        <w:t>przyjęt</w:t>
      </w:r>
      <w:r>
        <w:rPr>
          <w:rFonts w:ascii="Arial" w:hAnsi="Arial" w:cs="Arial"/>
        </w:rPr>
        <w:t>y</w:t>
      </w:r>
      <w:r w:rsidRPr="00CD6526">
        <w:rPr>
          <w:rFonts w:ascii="Arial" w:hAnsi="Arial" w:cs="Arial"/>
        </w:rPr>
        <w:t xml:space="preserve"> uchwałą nr XXII/11</w:t>
      </w:r>
      <w:r>
        <w:rPr>
          <w:rFonts w:ascii="Arial" w:hAnsi="Arial" w:cs="Arial"/>
        </w:rPr>
        <w:t>6</w:t>
      </w:r>
      <w:r w:rsidRPr="00CD6526">
        <w:rPr>
          <w:rFonts w:ascii="Arial" w:hAnsi="Arial" w:cs="Arial"/>
        </w:rPr>
        <w:t xml:space="preserve">/16 Rady Powiatu Pyrzyckiego </w:t>
      </w:r>
      <w:r w:rsidRPr="00CD6526">
        <w:rPr>
          <w:rFonts w:ascii="Arial" w:hAnsi="Arial" w:cs="Arial"/>
        </w:rPr>
        <w:br/>
        <w:t>z dnia 2</w:t>
      </w:r>
      <w:r>
        <w:rPr>
          <w:rFonts w:ascii="Arial" w:hAnsi="Arial" w:cs="Arial"/>
        </w:rPr>
        <w:t>2</w:t>
      </w:r>
      <w:r w:rsidRPr="00CD6526">
        <w:rPr>
          <w:rFonts w:ascii="Arial" w:hAnsi="Arial" w:cs="Arial"/>
        </w:rPr>
        <w:t xml:space="preserve"> czerwca 201</w:t>
      </w:r>
      <w:r>
        <w:rPr>
          <w:rFonts w:ascii="Arial" w:hAnsi="Arial" w:cs="Arial"/>
        </w:rPr>
        <w:t>6</w:t>
      </w:r>
      <w:r w:rsidRPr="00CD6526">
        <w:rPr>
          <w:rFonts w:ascii="Arial" w:hAnsi="Arial" w:cs="Arial"/>
        </w:rPr>
        <w:t xml:space="preserve"> r.</w:t>
      </w:r>
      <w:r>
        <w:t xml:space="preserve"> </w:t>
      </w:r>
      <w:r w:rsidRPr="000C714F">
        <w:rPr>
          <w:rFonts w:ascii="Arial" w:hAnsi="Arial" w:cs="Arial"/>
        </w:rPr>
        <w:t>W ce</w:t>
      </w:r>
      <w:r>
        <w:rPr>
          <w:rFonts w:ascii="Arial" w:hAnsi="Arial" w:cs="Arial"/>
        </w:rPr>
        <w:t>lu prawidłowej realizacji zadań</w:t>
      </w:r>
      <w:r w:rsidRPr="000C714F">
        <w:rPr>
          <w:rFonts w:ascii="Arial" w:hAnsi="Arial" w:cs="Arial"/>
        </w:rPr>
        <w:t xml:space="preserve"> Powiatowe Centrum Pomocy Rodzinie w Pyrzycach zatrudnia trzech koordynatorów rodzinnej pieczy zastępczej (na podstawie umów zlecenia),  zapewniając w ten sposób realizację potrzeb rodzin zastępczych oraz spełniając wymogi ustawowe odnośnie liczby </w:t>
      </w:r>
      <w:r w:rsidRPr="000C714F">
        <w:rPr>
          <w:rFonts w:ascii="Arial" w:hAnsi="Arial" w:cs="Arial"/>
        </w:rPr>
        <w:lastRenderedPageBreak/>
        <w:t xml:space="preserve">rodzin, z którymi może pracować jeden koordynator, </w:t>
      </w:r>
      <w:proofErr w:type="spellStart"/>
      <w:r w:rsidRPr="000C714F">
        <w:rPr>
          <w:rFonts w:ascii="Arial" w:hAnsi="Arial" w:cs="Arial"/>
        </w:rPr>
        <w:t>tj</w:t>
      </w:r>
      <w:proofErr w:type="spellEnd"/>
      <w:r w:rsidRPr="000C714F">
        <w:rPr>
          <w:rFonts w:ascii="Arial" w:hAnsi="Arial" w:cs="Arial"/>
        </w:rPr>
        <w:t xml:space="preserve"> nie więcej niż 15 rodzin. Praca koordynatorów jest skoncentrowana na rodzinach, w który</w:t>
      </w:r>
      <w:r>
        <w:rPr>
          <w:rFonts w:ascii="Arial" w:hAnsi="Arial" w:cs="Arial"/>
        </w:rPr>
        <w:t>ch wychowują się dzieci do 18.</w:t>
      </w:r>
      <w:r w:rsidRPr="000C714F">
        <w:rPr>
          <w:rFonts w:ascii="Arial" w:hAnsi="Arial" w:cs="Arial"/>
        </w:rPr>
        <w:t xml:space="preserve"> roku życia. </w:t>
      </w:r>
    </w:p>
    <w:p w:rsidR="001E3C82" w:rsidRPr="000C714F" w:rsidRDefault="001E3C82" w:rsidP="001E3C82">
      <w:pPr>
        <w:pStyle w:val="Akapitzlist"/>
        <w:ind w:left="0" w:firstLine="708"/>
        <w:jc w:val="both"/>
        <w:rPr>
          <w:rFonts w:ascii="Arial" w:hAnsi="Arial" w:cs="Arial"/>
          <w:sz w:val="24"/>
          <w:szCs w:val="24"/>
        </w:rPr>
      </w:pPr>
      <w:r w:rsidRPr="000C714F">
        <w:rPr>
          <w:rFonts w:ascii="Arial" w:hAnsi="Arial" w:cs="Arial"/>
          <w:sz w:val="24"/>
          <w:szCs w:val="24"/>
        </w:rPr>
        <w:t>Organizator rodzinnej pieczy zastępczej dokonuje oceny sytuacji dziecka umieszczonego w rodzinie zastępczej. Oceny sytuacji dziecka organizator rodzinnej pieczy zastępczej dok</w:t>
      </w:r>
      <w:r>
        <w:rPr>
          <w:rFonts w:ascii="Arial" w:hAnsi="Arial" w:cs="Arial"/>
          <w:sz w:val="24"/>
          <w:szCs w:val="24"/>
        </w:rPr>
        <w:t xml:space="preserve">onuje na posiedzeniu z udziałem </w:t>
      </w:r>
      <w:r w:rsidRPr="00BD59BF">
        <w:rPr>
          <w:rFonts w:ascii="Arial" w:hAnsi="Arial" w:cs="Arial"/>
          <w:sz w:val="24"/>
          <w:szCs w:val="24"/>
        </w:rPr>
        <w:t>rodziny zastępczej albo p</w:t>
      </w:r>
      <w:r>
        <w:rPr>
          <w:rFonts w:ascii="Arial" w:hAnsi="Arial" w:cs="Arial"/>
          <w:sz w:val="24"/>
          <w:szCs w:val="24"/>
        </w:rPr>
        <w:t xml:space="preserve">rowadzącym rodzinny dom dziecka, pedagogiem, psychologiem, </w:t>
      </w:r>
      <w:r w:rsidRPr="000C714F">
        <w:rPr>
          <w:rFonts w:ascii="Arial" w:hAnsi="Arial" w:cs="Arial"/>
          <w:sz w:val="24"/>
          <w:szCs w:val="24"/>
        </w:rPr>
        <w:t>w</w:t>
      </w:r>
      <w:r>
        <w:rPr>
          <w:rFonts w:ascii="Arial" w:hAnsi="Arial" w:cs="Arial"/>
          <w:sz w:val="24"/>
          <w:szCs w:val="24"/>
        </w:rPr>
        <w:t xml:space="preserve">łaściwym asystentem rodziny, </w:t>
      </w:r>
      <w:r w:rsidRPr="000C714F">
        <w:rPr>
          <w:rFonts w:ascii="Arial" w:hAnsi="Arial" w:cs="Arial"/>
          <w:sz w:val="24"/>
          <w:szCs w:val="24"/>
        </w:rPr>
        <w:t>przed</w:t>
      </w:r>
      <w:r>
        <w:rPr>
          <w:rFonts w:ascii="Arial" w:hAnsi="Arial" w:cs="Arial"/>
          <w:sz w:val="24"/>
          <w:szCs w:val="24"/>
        </w:rPr>
        <w:t xml:space="preserve">stawicielem ośrodka adopcyjnego, </w:t>
      </w:r>
      <w:r w:rsidRPr="000C714F">
        <w:rPr>
          <w:rFonts w:ascii="Arial" w:hAnsi="Arial" w:cs="Arial"/>
          <w:sz w:val="24"/>
          <w:szCs w:val="24"/>
        </w:rPr>
        <w:t>koordynato</w:t>
      </w:r>
      <w:r>
        <w:rPr>
          <w:rFonts w:ascii="Arial" w:hAnsi="Arial" w:cs="Arial"/>
          <w:sz w:val="24"/>
          <w:szCs w:val="24"/>
        </w:rPr>
        <w:t xml:space="preserve">rem rodzinnej pieczy zastępczej, </w:t>
      </w:r>
      <w:r w:rsidRPr="000C714F">
        <w:rPr>
          <w:rFonts w:ascii="Arial" w:hAnsi="Arial" w:cs="Arial"/>
          <w:sz w:val="24"/>
          <w:szCs w:val="24"/>
        </w:rPr>
        <w:t>rodzicami dziecka, z wyjątkiem rodziców pozbawionych władzy rodzicielskiej.</w:t>
      </w:r>
    </w:p>
    <w:p w:rsidR="001E3C82" w:rsidRPr="000C714F" w:rsidRDefault="001E3C82" w:rsidP="001E3C82">
      <w:pPr>
        <w:pStyle w:val="Akapitzlist"/>
        <w:ind w:left="0" w:firstLine="708"/>
        <w:jc w:val="both"/>
        <w:rPr>
          <w:rFonts w:ascii="Arial" w:hAnsi="Arial" w:cs="Arial"/>
          <w:sz w:val="24"/>
          <w:szCs w:val="24"/>
        </w:rPr>
      </w:pPr>
      <w:r w:rsidRPr="000C714F">
        <w:rPr>
          <w:rFonts w:ascii="Arial" w:hAnsi="Arial" w:cs="Arial"/>
          <w:sz w:val="24"/>
          <w:szCs w:val="24"/>
        </w:rPr>
        <w:t>W 201</w:t>
      </w:r>
      <w:r>
        <w:rPr>
          <w:rFonts w:ascii="Arial" w:hAnsi="Arial" w:cs="Arial"/>
          <w:sz w:val="24"/>
          <w:szCs w:val="24"/>
        </w:rPr>
        <w:t>8 r. miało miejsce 13 posiedzeń</w:t>
      </w:r>
      <w:r w:rsidRPr="000C714F">
        <w:rPr>
          <w:rFonts w:ascii="Arial" w:hAnsi="Arial" w:cs="Arial"/>
          <w:sz w:val="24"/>
          <w:szCs w:val="24"/>
        </w:rPr>
        <w:t xml:space="preserve"> zespołu ds. oceny sytuacji dziecka umie</w:t>
      </w:r>
      <w:r>
        <w:rPr>
          <w:rFonts w:ascii="Arial" w:hAnsi="Arial" w:cs="Arial"/>
          <w:sz w:val="24"/>
          <w:szCs w:val="24"/>
        </w:rPr>
        <w:t xml:space="preserve">szczonego w rodzinie zastępczej. Łącznie sporządzono </w:t>
      </w:r>
      <w:r w:rsidRPr="000C714F">
        <w:rPr>
          <w:rFonts w:ascii="Arial" w:hAnsi="Arial" w:cs="Arial"/>
          <w:sz w:val="24"/>
          <w:szCs w:val="24"/>
        </w:rPr>
        <w:t xml:space="preserve">152 oceny, które następnie przekazano do Sądu Rejonowego III Wydział Rodzinny i Nieletnich </w:t>
      </w:r>
      <w:r>
        <w:rPr>
          <w:rFonts w:ascii="Arial" w:hAnsi="Arial" w:cs="Arial"/>
          <w:sz w:val="24"/>
          <w:szCs w:val="24"/>
        </w:rPr>
        <w:br/>
      </w:r>
      <w:r w:rsidRPr="000C714F">
        <w:rPr>
          <w:rFonts w:ascii="Arial" w:hAnsi="Arial" w:cs="Arial"/>
          <w:sz w:val="24"/>
          <w:szCs w:val="24"/>
        </w:rPr>
        <w:t xml:space="preserve">w Stargardzie. Oceny zostały wykonane w odniesieniu do wszystkich dzieci przebywających w ciągu roku w rodzinach zastępczych w miarę potrzeb, odpowiednio nie rzadziej niż co 6 miesięcy, a w przypadku dzieci poniżej 3 lat nie rzadziej niż co 3 miesiące. </w:t>
      </w:r>
    </w:p>
    <w:p w:rsidR="001E3C82" w:rsidRPr="000C714F" w:rsidRDefault="001E3C82" w:rsidP="001E3C82">
      <w:pPr>
        <w:pStyle w:val="Akapitzlist"/>
        <w:ind w:left="0"/>
        <w:jc w:val="both"/>
        <w:rPr>
          <w:rFonts w:ascii="Arial" w:hAnsi="Arial" w:cs="Arial"/>
          <w:sz w:val="24"/>
          <w:szCs w:val="24"/>
        </w:rPr>
      </w:pPr>
      <w:r w:rsidRPr="000C714F">
        <w:rPr>
          <w:rFonts w:ascii="Arial" w:hAnsi="Arial" w:cs="Arial"/>
          <w:sz w:val="24"/>
          <w:szCs w:val="24"/>
        </w:rPr>
        <w:t xml:space="preserve">   </w:t>
      </w:r>
      <w:r>
        <w:rPr>
          <w:rFonts w:ascii="Arial" w:hAnsi="Arial" w:cs="Arial"/>
          <w:sz w:val="24"/>
          <w:szCs w:val="24"/>
        </w:rPr>
        <w:tab/>
      </w:r>
      <w:r w:rsidRPr="000C714F">
        <w:rPr>
          <w:rFonts w:ascii="Arial" w:hAnsi="Arial" w:cs="Arial"/>
          <w:sz w:val="24"/>
          <w:szCs w:val="24"/>
        </w:rPr>
        <w:t>Każda rodzina zastępcza jest objęta wsparciem psychologa (umowa zlecenia)</w:t>
      </w:r>
      <w:r>
        <w:rPr>
          <w:rFonts w:ascii="Arial" w:hAnsi="Arial" w:cs="Arial"/>
          <w:sz w:val="24"/>
          <w:szCs w:val="24"/>
        </w:rPr>
        <w:t>. P</w:t>
      </w:r>
      <w:r w:rsidRPr="000C714F">
        <w:rPr>
          <w:rFonts w:ascii="Arial" w:hAnsi="Arial" w:cs="Arial"/>
          <w:sz w:val="24"/>
          <w:szCs w:val="24"/>
        </w:rPr>
        <w:t>sycholog zapoznaje się z każdą z rodzin zastępczych w miejscu zamieszkania. Każda rodzina posiada sporządzoną przez psychologa opinię określającą predyspozycje do pełnienia funkcji rodziny zastępczej. Ponadto  psycholog udaje się często z wizytą do rodzin wraz z koordynatorem. Mają miejsce również dodatkowe spotkania rodzin zastępczych i dzieci z psychologiem w ramach zgłaszanych potrzeb w siedzibie PCPR. Przed każdym posiedzeniem zespołu ds. okresowej oceny sytuacji dziecka psycholog odwiedza dzieci w domach i przygotowuje sprawozdanie z tej wizyty odnośnie każdego dziecka, które zostaje dołączane do dokumentacji zespołu.</w:t>
      </w:r>
    </w:p>
    <w:p w:rsidR="001E3C82" w:rsidRPr="000C714F" w:rsidRDefault="001E3C82" w:rsidP="001E3C82">
      <w:pPr>
        <w:pStyle w:val="Akapitzlist"/>
        <w:ind w:left="0" w:firstLine="708"/>
        <w:jc w:val="both"/>
        <w:rPr>
          <w:rFonts w:ascii="Arial" w:hAnsi="Arial" w:cs="Arial"/>
          <w:sz w:val="24"/>
          <w:szCs w:val="24"/>
        </w:rPr>
      </w:pPr>
      <w:r w:rsidRPr="000C714F">
        <w:rPr>
          <w:rFonts w:ascii="Arial" w:hAnsi="Arial" w:cs="Arial"/>
          <w:sz w:val="24"/>
          <w:szCs w:val="24"/>
        </w:rPr>
        <w:t>Organizator rodzinnej pieczy zastępczej dokonuje także oceny rodziny pod względem predyspozycji do pełnienia powierzonej im funkcji oraz jakości wykonywanej pracy.</w:t>
      </w:r>
      <w:r>
        <w:rPr>
          <w:rFonts w:ascii="Arial" w:hAnsi="Arial" w:cs="Arial"/>
          <w:sz w:val="24"/>
          <w:szCs w:val="24"/>
        </w:rPr>
        <w:t xml:space="preserve"> </w:t>
      </w:r>
      <w:r w:rsidRPr="000C714F">
        <w:rPr>
          <w:rFonts w:ascii="Arial" w:hAnsi="Arial" w:cs="Arial"/>
          <w:sz w:val="24"/>
          <w:szCs w:val="24"/>
        </w:rPr>
        <w:t>Oceny dokonuje w konsultacji w szczególności z koordynatorem rodzinnej pieczy zastępczej oraz asystentem rodziny pracującym z rodziną dziecka.</w:t>
      </w:r>
    </w:p>
    <w:p w:rsidR="001E3C82" w:rsidRPr="00F52DA6" w:rsidRDefault="001E3C82" w:rsidP="001E3C82">
      <w:pPr>
        <w:pStyle w:val="Tekstpodstawowy"/>
        <w:ind w:left="0"/>
        <w:jc w:val="left"/>
        <w:rPr>
          <w:rFonts w:ascii="Arial" w:hAnsi="Arial" w:cs="Arial"/>
          <w:sz w:val="24"/>
          <w:szCs w:val="24"/>
        </w:rPr>
      </w:pPr>
    </w:p>
    <w:p w:rsidR="001E3C82" w:rsidRPr="00F52DA6" w:rsidRDefault="001E3C82" w:rsidP="001E3C82">
      <w:pPr>
        <w:pStyle w:val="Nagwek2"/>
        <w:spacing w:before="0"/>
        <w:ind w:left="0"/>
        <w:jc w:val="center"/>
        <w:rPr>
          <w:rFonts w:ascii="Arial" w:hAnsi="Arial" w:cs="Arial"/>
          <w:sz w:val="24"/>
          <w:szCs w:val="24"/>
        </w:rPr>
      </w:pPr>
      <w:r>
        <w:rPr>
          <w:rFonts w:ascii="Arial" w:hAnsi="Arial" w:cs="Arial"/>
          <w:sz w:val="24"/>
          <w:szCs w:val="24"/>
        </w:rPr>
        <w:t>IV</w:t>
      </w:r>
      <w:r w:rsidRPr="00F52DA6">
        <w:rPr>
          <w:rFonts w:ascii="Arial" w:hAnsi="Arial" w:cs="Arial"/>
          <w:sz w:val="24"/>
          <w:szCs w:val="24"/>
        </w:rPr>
        <w:t>. FINANSE POWIATU</w:t>
      </w:r>
    </w:p>
    <w:p w:rsidR="001E3C82" w:rsidRPr="00F52DA6" w:rsidRDefault="001E3C82" w:rsidP="001E3C82">
      <w:pPr>
        <w:pStyle w:val="Nagwek2"/>
        <w:spacing w:before="0"/>
        <w:ind w:left="0" w:firstLine="698"/>
        <w:rPr>
          <w:rFonts w:ascii="Arial" w:hAnsi="Arial" w:cs="Arial"/>
          <w:sz w:val="24"/>
          <w:szCs w:val="24"/>
        </w:rPr>
      </w:pPr>
    </w:p>
    <w:p w:rsidR="001E3C82" w:rsidRPr="00F52DA6" w:rsidRDefault="001E3C82" w:rsidP="001E3C82">
      <w:pPr>
        <w:pStyle w:val="Bezodstpw"/>
        <w:ind w:firstLine="708"/>
        <w:jc w:val="both"/>
        <w:rPr>
          <w:rFonts w:ascii="Arial" w:hAnsi="Arial" w:cs="Arial"/>
          <w:sz w:val="24"/>
          <w:szCs w:val="24"/>
        </w:rPr>
      </w:pPr>
      <w:r w:rsidRPr="00F52DA6">
        <w:rPr>
          <w:rFonts w:ascii="Arial" w:hAnsi="Arial" w:cs="Arial"/>
          <w:sz w:val="24"/>
          <w:szCs w:val="24"/>
        </w:rPr>
        <w:t xml:space="preserve">Budżet powiatu na rok 2018 został określony uchwałą </w:t>
      </w:r>
      <w:r>
        <w:rPr>
          <w:rFonts w:ascii="Arial" w:hAnsi="Arial" w:cs="Arial"/>
          <w:sz w:val="24"/>
          <w:szCs w:val="24"/>
        </w:rPr>
        <w:t>n</w:t>
      </w:r>
      <w:r w:rsidRPr="00F52DA6">
        <w:rPr>
          <w:rFonts w:ascii="Arial" w:hAnsi="Arial" w:cs="Arial"/>
          <w:sz w:val="24"/>
          <w:szCs w:val="24"/>
        </w:rPr>
        <w:t xml:space="preserve">r XL/190/17 Rady Powiatu Pyrzyckiego z dnia 6 grudnia 2017 r. w sprawie uchwalenia budżetu Powiatu Pyrzyckiego na rok 2018. Dochody powiatu zostały ustalone w kwocie </w:t>
      </w:r>
      <w:r>
        <w:rPr>
          <w:rFonts w:ascii="Arial" w:hAnsi="Arial" w:cs="Arial"/>
          <w:sz w:val="24"/>
          <w:szCs w:val="24"/>
        </w:rPr>
        <w:t xml:space="preserve">46 416 </w:t>
      </w:r>
      <w:r w:rsidRPr="00F52DA6">
        <w:rPr>
          <w:rFonts w:ascii="Arial" w:hAnsi="Arial" w:cs="Arial"/>
          <w:sz w:val="24"/>
          <w:szCs w:val="24"/>
        </w:rPr>
        <w:t>522,87</w:t>
      </w:r>
      <w:r>
        <w:rPr>
          <w:rFonts w:ascii="Arial" w:hAnsi="Arial" w:cs="Arial"/>
          <w:sz w:val="24"/>
          <w:szCs w:val="24"/>
        </w:rPr>
        <w:t xml:space="preserve"> zł, a wydatki w kwocie 45 134 </w:t>
      </w:r>
      <w:r w:rsidRPr="00F52DA6">
        <w:rPr>
          <w:rFonts w:ascii="Arial" w:hAnsi="Arial" w:cs="Arial"/>
          <w:sz w:val="24"/>
          <w:szCs w:val="24"/>
        </w:rPr>
        <w:t xml:space="preserve">022,87 zł. W budżecie została </w:t>
      </w:r>
      <w:r>
        <w:rPr>
          <w:rFonts w:ascii="Arial" w:hAnsi="Arial" w:cs="Arial"/>
          <w:sz w:val="24"/>
          <w:szCs w:val="24"/>
        </w:rPr>
        <w:t xml:space="preserve">zaplanowana nadwyżka w kwocie 1 282 </w:t>
      </w:r>
      <w:r w:rsidRPr="00F52DA6">
        <w:rPr>
          <w:rFonts w:ascii="Arial" w:hAnsi="Arial" w:cs="Arial"/>
          <w:sz w:val="24"/>
          <w:szCs w:val="24"/>
        </w:rPr>
        <w:t>500,00 zł z przeznaczeniem na rozchody związane ze spłatą kredytu oraz wykupem obligacji.</w:t>
      </w:r>
    </w:p>
    <w:p w:rsidR="001E3C82" w:rsidRPr="00F52DA6" w:rsidRDefault="001E3C82" w:rsidP="001E3C82">
      <w:pPr>
        <w:pStyle w:val="Bezodstpw"/>
        <w:ind w:firstLine="708"/>
        <w:jc w:val="both"/>
        <w:rPr>
          <w:rFonts w:ascii="Arial" w:hAnsi="Arial" w:cs="Arial"/>
          <w:sz w:val="24"/>
          <w:szCs w:val="24"/>
        </w:rPr>
      </w:pPr>
      <w:r w:rsidRPr="00F52DA6">
        <w:rPr>
          <w:rFonts w:ascii="Arial" w:hAnsi="Arial" w:cs="Arial"/>
          <w:sz w:val="24"/>
          <w:szCs w:val="24"/>
        </w:rPr>
        <w:t>W trakcie roku 2018 były wprowadzan</w:t>
      </w:r>
      <w:r>
        <w:rPr>
          <w:rFonts w:ascii="Arial" w:hAnsi="Arial" w:cs="Arial"/>
          <w:sz w:val="24"/>
          <w:szCs w:val="24"/>
        </w:rPr>
        <w:t>e</w:t>
      </w:r>
      <w:r w:rsidRPr="00F52DA6">
        <w:rPr>
          <w:rFonts w:ascii="Arial" w:hAnsi="Arial" w:cs="Arial"/>
          <w:sz w:val="24"/>
          <w:szCs w:val="24"/>
        </w:rPr>
        <w:t xml:space="preserve"> liczne zmiany budżetu zgodnie </w:t>
      </w:r>
      <w:r>
        <w:rPr>
          <w:rFonts w:ascii="Arial" w:hAnsi="Arial" w:cs="Arial"/>
          <w:sz w:val="24"/>
          <w:szCs w:val="24"/>
        </w:rPr>
        <w:br/>
      </w:r>
      <w:r w:rsidRPr="00F52DA6">
        <w:rPr>
          <w:rFonts w:ascii="Arial" w:hAnsi="Arial" w:cs="Arial"/>
          <w:sz w:val="24"/>
          <w:szCs w:val="24"/>
        </w:rPr>
        <w:t>z obowiązującymi w tym zakresie przepisami prawa. W wyniku wprowadzonych zmian na koniec roku 2018 plan docho</w:t>
      </w:r>
      <w:r>
        <w:rPr>
          <w:rFonts w:ascii="Arial" w:hAnsi="Arial" w:cs="Arial"/>
          <w:sz w:val="24"/>
          <w:szCs w:val="24"/>
        </w:rPr>
        <w:t xml:space="preserve">dów został ustalony w kwocie 47 705 </w:t>
      </w:r>
      <w:r w:rsidRPr="00F52DA6">
        <w:rPr>
          <w:rFonts w:ascii="Arial" w:hAnsi="Arial" w:cs="Arial"/>
          <w:sz w:val="24"/>
          <w:szCs w:val="24"/>
        </w:rPr>
        <w:t>678</w:t>
      </w:r>
      <w:r>
        <w:rPr>
          <w:rFonts w:ascii="Arial" w:hAnsi="Arial" w:cs="Arial"/>
          <w:sz w:val="24"/>
          <w:szCs w:val="24"/>
        </w:rPr>
        <w:t>,26 zł, a wykonanie wyniosło 46 549 072,91 zł tj. 97,58</w:t>
      </w:r>
      <w:r w:rsidRPr="00F52DA6">
        <w:rPr>
          <w:rFonts w:ascii="Arial" w:hAnsi="Arial" w:cs="Arial"/>
          <w:sz w:val="24"/>
          <w:szCs w:val="24"/>
        </w:rPr>
        <w:t>%, natomiast plan wydatków został ustalony w wysokości</w:t>
      </w:r>
      <w:r>
        <w:rPr>
          <w:rFonts w:ascii="Arial" w:hAnsi="Arial" w:cs="Arial"/>
          <w:sz w:val="24"/>
          <w:szCs w:val="24"/>
        </w:rPr>
        <w:t xml:space="preserve"> 47 557 </w:t>
      </w:r>
      <w:r w:rsidRPr="00F52DA6">
        <w:rPr>
          <w:rFonts w:ascii="Arial" w:hAnsi="Arial" w:cs="Arial"/>
          <w:sz w:val="24"/>
          <w:szCs w:val="24"/>
        </w:rPr>
        <w:t>711,84 z</w:t>
      </w:r>
      <w:r>
        <w:rPr>
          <w:rFonts w:ascii="Arial" w:hAnsi="Arial" w:cs="Arial"/>
          <w:sz w:val="24"/>
          <w:szCs w:val="24"/>
        </w:rPr>
        <w:t xml:space="preserve">ł, a jego wykonanie wyniosło </w:t>
      </w:r>
      <w:r>
        <w:rPr>
          <w:rFonts w:ascii="Arial" w:hAnsi="Arial" w:cs="Arial"/>
          <w:sz w:val="24"/>
          <w:szCs w:val="24"/>
        </w:rPr>
        <w:br/>
        <w:t>43 590 491,93 zł – tj. 91,66</w:t>
      </w:r>
      <w:r w:rsidRPr="00F52DA6">
        <w:rPr>
          <w:rFonts w:ascii="Arial" w:hAnsi="Arial" w:cs="Arial"/>
          <w:sz w:val="24"/>
          <w:szCs w:val="24"/>
        </w:rPr>
        <w:t xml:space="preserve">%. Na koniec roku została wypracowana nadwyżka </w:t>
      </w:r>
      <w:r>
        <w:rPr>
          <w:rFonts w:ascii="Arial" w:hAnsi="Arial" w:cs="Arial"/>
          <w:sz w:val="24"/>
          <w:szCs w:val="24"/>
        </w:rPr>
        <w:br/>
        <w:t xml:space="preserve">w kwocie 2 425 </w:t>
      </w:r>
      <w:r w:rsidRPr="00F52DA6">
        <w:rPr>
          <w:rFonts w:ascii="Arial" w:hAnsi="Arial" w:cs="Arial"/>
          <w:sz w:val="24"/>
          <w:szCs w:val="24"/>
        </w:rPr>
        <w:t>508,56 zł.</w:t>
      </w:r>
    </w:p>
    <w:p w:rsidR="001E3C82" w:rsidRDefault="001E3C82" w:rsidP="001E3C82">
      <w:pPr>
        <w:pStyle w:val="Bezodstpw"/>
        <w:ind w:firstLine="708"/>
        <w:jc w:val="both"/>
        <w:rPr>
          <w:rFonts w:ascii="Arial" w:hAnsi="Arial" w:cs="Arial"/>
          <w:sz w:val="24"/>
          <w:szCs w:val="24"/>
        </w:rPr>
      </w:pPr>
      <w:r w:rsidRPr="00F52DA6">
        <w:rPr>
          <w:rFonts w:ascii="Arial" w:hAnsi="Arial" w:cs="Arial"/>
          <w:sz w:val="24"/>
          <w:szCs w:val="24"/>
        </w:rPr>
        <w:t xml:space="preserve">Dług publiczny powiatu na koniec roku 2018 obejmował tylko zobowiązania </w:t>
      </w:r>
      <w:r>
        <w:rPr>
          <w:rFonts w:ascii="Arial" w:hAnsi="Arial" w:cs="Arial"/>
          <w:sz w:val="24"/>
          <w:szCs w:val="24"/>
        </w:rPr>
        <w:br/>
      </w:r>
      <w:r w:rsidRPr="006742B6">
        <w:rPr>
          <w:rFonts w:ascii="Arial" w:hAnsi="Arial" w:cs="Arial"/>
          <w:sz w:val="24"/>
          <w:szCs w:val="24"/>
        </w:rPr>
        <w:t xml:space="preserve">z tytułu wcześniej wyemitowanych obligacji i zaciągniętego kredytu </w:t>
      </w:r>
      <w:r w:rsidRPr="00F52DA6">
        <w:rPr>
          <w:rFonts w:ascii="Arial" w:hAnsi="Arial" w:cs="Arial"/>
          <w:sz w:val="24"/>
          <w:szCs w:val="24"/>
        </w:rPr>
        <w:t xml:space="preserve">i </w:t>
      </w:r>
      <w:r>
        <w:rPr>
          <w:rFonts w:ascii="Arial" w:hAnsi="Arial" w:cs="Arial"/>
          <w:sz w:val="24"/>
          <w:szCs w:val="24"/>
        </w:rPr>
        <w:t xml:space="preserve">wynosił </w:t>
      </w:r>
      <w:r>
        <w:rPr>
          <w:rFonts w:ascii="Arial" w:hAnsi="Arial" w:cs="Arial"/>
          <w:sz w:val="24"/>
          <w:szCs w:val="24"/>
        </w:rPr>
        <w:br/>
      </w:r>
      <w:r>
        <w:rPr>
          <w:rFonts w:ascii="Arial" w:hAnsi="Arial" w:cs="Arial"/>
          <w:sz w:val="24"/>
          <w:szCs w:val="24"/>
        </w:rPr>
        <w:lastRenderedPageBreak/>
        <w:t xml:space="preserve">14 418 </w:t>
      </w:r>
      <w:r w:rsidRPr="00F52DA6">
        <w:rPr>
          <w:rFonts w:ascii="Arial" w:hAnsi="Arial" w:cs="Arial"/>
          <w:sz w:val="24"/>
          <w:szCs w:val="24"/>
        </w:rPr>
        <w:t>500,00 zł</w:t>
      </w:r>
      <w:r>
        <w:rPr>
          <w:rFonts w:ascii="Arial" w:hAnsi="Arial" w:cs="Arial"/>
          <w:sz w:val="24"/>
          <w:szCs w:val="24"/>
        </w:rPr>
        <w:t xml:space="preserve">, w tym obligacje 14 090 </w:t>
      </w:r>
      <w:r w:rsidRPr="00F52DA6">
        <w:rPr>
          <w:rFonts w:ascii="Arial" w:hAnsi="Arial" w:cs="Arial"/>
          <w:sz w:val="24"/>
          <w:szCs w:val="24"/>
        </w:rPr>
        <w:t>000,00 zł</w:t>
      </w:r>
      <w:r>
        <w:rPr>
          <w:rFonts w:ascii="Arial" w:hAnsi="Arial" w:cs="Arial"/>
          <w:sz w:val="24"/>
          <w:szCs w:val="24"/>
        </w:rPr>
        <w:t xml:space="preserve"> i kredyt długoterminowy </w:t>
      </w:r>
      <w:r>
        <w:rPr>
          <w:rFonts w:ascii="Arial" w:hAnsi="Arial" w:cs="Arial"/>
          <w:sz w:val="24"/>
          <w:szCs w:val="24"/>
        </w:rPr>
        <w:br/>
        <w:t xml:space="preserve">328 </w:t>
      </w:r>
      <w:r w:rsidRPr="00F52DA6">
        <w:rPr>
          <w:rFonts w:ascii="Arial" w:hAnsi="Arial" w:cs="Arial"/>
          <w:sz w:val="24"/>
          <w:szCs w:val="24"/>
        </w:rPr>
        <w:t>500,00 zł</w:t>
      </w:r>
      <w:r>
        <w:rPr>
          <w:rFonts w:ascii="Arial" w:hAnsi="Arial" w:cs="Arial"/>
          <w:sz w:val="24"/>
          <w:szCs w:val="24"/>
        </w:rPr>
        <w:t>.</w:t>
      </w:r>
    </w:p>
    <w:p w:rsidR="001E3C82" w:rsidRPr="006742B6" w:rsidRDefault="001E3C82" w:rsidP="001E3C82">
      <w:pPr>
        <w:spacing w:after="0" w:line="240" w:lineRule="auto"/>
        <w:ind w:firstLine="708"/>
        <w:jc w:val="both"/>
        <w:rPr>
          <w:rFonts w:ascii="Arial" w:hAnsi="Arial" w:cs="Arial"/>
          <w:sz w:val="24"/>
          <w:szCs w:val="24"/>
        </w:rPr>
      </w:pPr>
      <w:r w:rsidRPr="006742B6">
        <w:rPr>
          <w:rFonts w:ascii="Arial" w:hAnsi="Arial" w:cs="Arial"/>
          <w:sz w:val="24"/>
          <w:szCs w:val="24"/>
        </w:rPr>
        <w:t>Kredyt długoterminowy został zaciągn</w:t>
      </w:r>
      <w:r>
        <w:rPr>
          <w:rFonts w:ascii="Arial" w:hAnsi="Arial" w:cs="Arial"/>
          <w:sz w:val="24"/>
          <w:szCs w:val="24"/>
        </w:rPr>
        <w:t xml:space="preserve">ięty w roku 2010 w kwocie 1 460 </w:t>
      </w:r>
      <w:r w:rsidRPr="006742B6">
        <w:rPr>
          <w:rFonts w:ascii="Arial" w:hAnsi="Arial" w:cs="Arial"/>
          <w:sz w:val="24"/>
          <w:szCs w:val="24"/>
        </w:rPr>
        <w:t>000,00 zł.</w:t>
      </w:r>
      <w:r>
        <w:rPr>
          <w:rFonts w:ascii="Arial" w:hAnsi="Arial" w:cs="Arial"/>
          <w:sz w:val="24"/>
          <w:szCs w:val="24"/>
        </w:rPr>
        <w:t xml:space="preserve"> </w:t>
      </w:r>
      <w:r w:rsidRPr="006742B6">
        <w:rPr>
          <w:rFonts w:ascii="Arial" w:hAnsi="Arial" w:cs="Arial"/>
          <w:sz w:val="24"/>
          <w:szCs w:val="24"/>
        </w:rPr>
        <w:t>Ostatnia emisja obligacji miała miejs</w:t>
      </w:r>
      <w:r>
        <w:rPr>
          <w:rFonts w:ascii="Arial" w:hAnsi="Arial" w:cs="Arial"/>
          <w:sz w:val="24"/>
          <w:szCs w:val="24"/>
        </w:rPr>
        <w:t>ce w grudniu 2013 r. w kwocie 8 </w:t>
      </w:r>
      <w:r w:rsidRPr="006742B6">
        <w:rPr>
          <w:rFonts w:ascii="Arial" w:hAnsi="Arial" w:cs="Arial"/>
          <w:sz w:val="24"/>
          <w:szCs w:val="24"/>
        </w:rPr>
        <w:t>600</w:t>
      </w:r>
      <w:r>
        <w:rPr>
          <w:rFonts w:ascii="Arial" w:hAnsi="Arial" w:cs="Arial"/>
          <w:sz w:val="24"/>
          <w:szCs w:val="24"/>
        </w:rPr>
        <w:t xml:space="preserve"> </w:t>
      </w:r>
      <w:r w:rsidRPr="006742B6">
        <w:rPr>
          <w:rFonts w:ascii="Arial" w:hAnsi="Arial" w:cs="Arial"/>
          <w:sz w:val="24"/>
          <w:szCs w:val="24"/>
        </w:rPr>
        <w:t>000,00 zł i dotyczyła głównie restrukturyzacji zadłużenia. Ponowne rozplanowanie dotychczasowego zadłużenia pozwoliło spełnić wymaganą normę wyrażoną w art. 243 ustawy z dnia 27 sierpnia 2009 r. o finansach publicznych.</w:t>
      </w:r>
      <w:r>
        <w:rPr>
          <w:rFonts w:ascii="Arial" w:hAnsi="Arial" w:cs="Arial"/>
          <w:sz w:val="24"/>
          <w:szCs w:val="24"/>
        </w:rPr>
        <w:t xml:space="preserve"> </w:t>
      </w:r>
      <w:r w:rsidRPr="006742B6">
        <w:rPr>
          <w:rFonts w:ascii="Arial" w:hAnsi="Arial" w:cs="Arial"/>
          <w:sz w:val="24"/>
          <w:szCs w:val="24"/>
        </w:rPr>
        <w:t>Począwszy od 1 stycznia 2014 r. powiat nie zaciągał długoterminowych kredytów, ani też nie emitował obligacji</w:t>
      </w:r>
    </w:p>
    <w:p w:rsidR="001E3C82" w:rsidRPr="00F52DA6" w:rsidRDefault="001E3C82" w:rsidP="001E3C82">
      <w:pPr>
        <w:pStyle w:val="Bezodstpw"/>
        <w:ind w:firstLine="708"/>
        <w:jc w:val="both"/>
        <w:rPr>
          <w:rFonts w:ascii="Arial" w:hAnsi="Arial" w:cs="Arial"/>
          <w:sz w:val="24"/>
          <w:szCs w:val="24"/>
        </w:rPr>
      </w:pPr>
      <w:r w:rsidRPr="00F52DA6">
        <w:rPr>
          <w:rFonts w:ascii="Arial" w:hAnsi="Arial" w:cs="Arial"/>
          <w:sz w:val="24"/>
          <w:szCs w:val="24"/>
        </w:rPr>
        <w:t>Stan zobowiązań zaliczanych do długu publicznego Powiatu na koniec 2018 r. w relacji do  wykonanych doc</w:t>
      </w:r>
      <w:r>
        <w:rPr>
          <w:rFonts w:ascii="Arial" w:hAnsi="Arial" w:cs="Arial"/>
          <w:sz w:val="24"/>
          <w:szCs w:val="24"/>
        </w:rPr>
        <w:t>hodów budżetowych wyniósł 30,97</w:t>
      </w:r>
      <w:r w:rsidRPr="00F52DA6">
        <w:rPr>
          <w:rFonts w:ascii="Arial" w:hAnsi="Arial" w:cs="Arial"/>
          <w:sz w:val="24"/>
          <w:szCs w:val="24"/>
        </w:rPr>
        <w:t>%.</w:t>
      </w:r>
    </w:p>
    <w:p w:rsidR="001E3C82" w:rsidRPr="00F52DA6" w:rsidRDefault="001E3C82" w:rsidP="001E3C82">
      <w:pPr>
        <w:pStyle w:val="Bezodstpw"/>
        <w:ind w:firstLine="708"/>
        <w:jc w:val="both"/>
        <w:rPr>
          <w:rFonts w:ascii="Arial" w:hAnsi="Arial" w:cs="Arial"/>
          <w:sz w:val="24"/>
          <w:szCs w:val="24"/>
        </w:rPr>
      </w:pPr>
      <w:r w:rsidRPr="00F52DA6">
        <w:rPr>
          <w:rFonts w:ascii="Arial" w:hAnsi="Arial" w:cs="Arial"/>
          <w:sz w:val="24"/>
          <w:szCs w:val="24"/>
        </w:rPr>
        <w:t xml:space="preserve">Powiat nie posiadał zobowiązań wymagalnych. Należy jednak zaznaczyć, </w:t>
      </w:r>
      <w:r>
        <w:rPr>
          <w:rFonts w:ascii="Arial" w:hAnsi="Arial" w:cs="Arial"/>
          <w:sz w:val="24"/>
          <w:szCs w:val="24"/>
        </w:rPr>
        <w:br/>
      </w:r>
      <w:r w:rsidRPr="00F52DA6">
        <w:rPr>
          <w:rFonts w:ascii="Arial" w:hAnsi="Arial" w:cs="Arial"/>
          <w:sz w:val="24"/>
          <w:szCs w:val="24"/>
        </w:rPr>
        <w:t>że zgodnie z podpisanymi umowami/ugodami powiat spłaca zobowiązania po zlikwidowanym SPZOZ.</w:t>
      </w:r>
      <w:r>
        <w:rPr>
          <w:rFonts w:ascii="Arial" w:hAnsi="Arial" w:cs="Arial"/>
          <w:sz w:val="24"/>
          <w:szCs w:val="24"/>
        </w:rPr>
        <w:t xml:space="preserve"> </w:t>
      </w:r>
      <w:r w:rsidRPr="00F52DA6">
        <w:rPr>
          <w:rFonts w:ascii="Arial" w:hAnsi="Arial" w:cs="Arial"/>
          <w:sz w:val="24"/>
          <w:szCs w:val="24"/>
        </w:rPr>
        <w:t>Pozostałe do spłaty zobowiąza</w:t>
      </w:r>
      <w:r>
        <w:rPr>
          <w:rFonts w:ascii="Arial" w:hAnsi="Arial" w:cs="Arial"/>
          <w:sz w:val="24"/>
          <w:szCs w:val="24"/>
        </w:rPr>
        <w:t xml:space="preserve">nia po SPZOZ wynoszą łącznie  1 337 129,44 zł, z tego na rok </w:t>
      </w:r>
      <w:r w:rsidRPr="00F52DA6">
        <w:rPr>
          <w:rFonts w:ascii="Arial" w:hAnsi="Arial" w:cs="Arial"/>
          <w:sz w:val="24"/>
          <w:szCs w:val="24"/>
        </w:rPr>
        <w:t>2019</w:t>
      </w:r>
      <w:r>
        <w:rPr>
          <w:rFonts w:ascii="Arial" w:hAnsi="Arial" w:cs="Arial"/>
          <w:sz w:val="24"/>
          <w:szCs w:val="24"/>
        </w:rPr>
        <w:t xml:space="preserve"> pozostała kwota 664 936,22 zł,  w tym ZUS</w:t>
      </w:r>
      <w:r>
        <w:rPr>
          <w:rFonts w:ascii="Arial" w:hAnsi="Arial" w:cs="Arial"/>
          <w:sz w:val="24"/>
          <w:szCs w:val="24"/>
        </w:rPr>
        <w:tab/>
        <w:t xml:space="preserve">456 </w:t>
      </w:r>
      <w:r w:rsidRPr="00F52DA6">
        <w:rPr>
          <w:rFonts w:ascii="Arial" w:hAnsi="Arial" w:cs="Arial"/>
          <w:sz w:val="24"/>
          <w:szCs w:val="24"/>
        </w:rPr>
        <w:t>724,00 zł</w:t>
      </w:r>
      <w:r>
        <w:rPr>
          <w:rFonts w:ascii="Arial" w:hAnsi="Arial" w:cs="Arial"/>
          <w:sz w:val="24"/>
          <w:szCs w:val="24"/>
        </w:rPr>
        <w:t xml:space="preserve"> i „GEOTERMIA” 208 </w:t>
      </w:r>
      <w:r w:rsidRPr="00F52DA6">
        <w:rPr>
          <w:rFonts w:ascii="Arial" w:hAnsi="Arial" w:cs="Arial"/>
          <w:sz w:val="24"/>
          <w:szCs w:val="24"/>
        </w:rPr>
        <w:t>212,22 zł</w:t>
      </w:r>
      <w:r>
        <w:rPr>
          <w:rFonts w:ascii="Arial" w:hAnsi="Arial" w:cs="Arial"/>
          <w:sz w:val="24"/>
          <w:szCs w:val="24"/>
        </w:rPr>
        <w:t>, na</w:t>
      </w:r>
      <w:r w:rsidRPr="00F52DA6">
        <w:rPr>
          <w:rFonts w:ascii="Arial" w:hAnsi="Arial" w:cs="Arial"/>
          <w:sz w:val="24"/>
          <w:szCs w:val="24"/>
        </w:rPr>
        <w:t xml:space="preserve"> rok</w:t>
      </w:r>
      <w:r>
        <w:rPr>
          <w:rFonts w:ascii="Arial" w:hAnsi="Arial" w:cs="Arial"/>
          <w:sz w:val="24"/>
          <w:szCs w:val="24"/>
        </w:rPr>
        <w:t xml:space="preserve"> 2020 pozostała kwota 672 193,22 zł, w tym </w:t>
      </w:r>
      <w:r w:rsidRPr="00F52DA6">
        <w:rPr>
          <w:rFonts w:ascii="Arial" w:hAnsi="Arial" w:cs="Arial"/>
          <w:sz w:val="24"/>
          <w:szCs w:val="24"/>
        </w:rPr>
        <w:t>ZUS</w:t>
      </w:r>
      <w:r w:rsidRPr="00F52DA6">
        <w:rPr>
          <w:rFonts w:ascii="Arial" w:hAnsi="Arial" w:cs="Arial"/>
          <w:sz w:val="24"/>
          <w:szCs w:val="24"/>
        </w:rPr>
        <w:tab/>
      </w:r>
      <w:r>
        <w:rPr>
          <w:rFonts w:ascii="Arial" w:hAnsi="Arial" w:cs="Arial"/>
          <w:sz w:val="24"/>
          <w:szCs w:val="24"/>
        </w:rPr>
        <w:t xml:space="preserve">463 </w:t>
      </w:r>
      <w:r w:rsidRPr="00F52DA6">
        <w:rPr>
          <w:rFonts w:ascii="Arial" w:hAnsi="Arial" w:cs="Arial"/>
          <w:sz w:val="24"/>
          <w:szCs w:val="24"/>
        </w:rPr>
        <w:t>981,00 zł</w:t>
      </w:r>
      <w:r>
        <w:rPr>
          <w:rFonts w:ascii="Arial" w:hAnsi="Arial" w:cs="Arial"/>
          <w:sz w:val="24"/>
          <w:szCs w:val="24"/>
        </w:rPr>
        <w:t xml:space="preserve"> i „GEOTERMIA” 208 </w:t>
      </w:r>
      <w:r w:rsidRPr="00F52DA6">
        <w:rPr>
          <w:rFonts w:ascii="Arial" w:hAnsi="Arial" w:cs="Arial"/>
          <w:sz w:val="24"/>
          <w:szCs w:val="24"/>
        </w:rPr>
        <w:t>212,22 zł</w:t>
      </w:r>
      <w:r>
        <w:rPr>
          <w:rFonts w:ascii="Arial" w:hAnsi="Arial" w:cs="Arial"/>
          <w:sz w:val="24"/>
          <w:szCs w:val="24"/>
        </w:rPr>
        <w:t>.</w:t>
      </w:r>
    </w:p>
    <w:p w:rsidR="001E3C82" w:rsidRPr="00F52DA6" w:rsidRDefault="001E3C82" w:rsidP="001E3C82">
      <w:pPr>
        <w:pStyle w:val="Bezodstpw"/>
        <w:ind w:firstLine="708"/>
        <w:jc w:val="both"/>
        <w:rPr>
          <w:rFonts w:ascii="Arial" w:hAnsi="Arial" w:cs="Arial"/>
          <w:sz w:val="24"/>
          <w:szCs w:val="24"/>
        </w:rPr>
      </w:pPr>
      <w:r w:rsidRPr="00F52DA6">
        <w:rPr>
          <w:rFonts w:ascii="Arial" w:hAnsi="Arial" w:cs="Arial"/>
          <w:sz w:val="24"/>
          <w:szCs w:val="24"/>
        </w:rPr>
        <w:t xml:space="preserve">Szczegółowe informacje z realizacji budżetu powiatu przedstawione zostały </w:t>
      </w:r>
      <w:r>
        <w:rPr>
          <w:rFonts w:ascii="Arial" w:hAnsi="Arial" w:cs="Arial"/>
          <w:sz w:val="24"/>
          <w:szCs w:val="24"/>
        </w:rPr>
        <w:br/>
      </w:r>
      <w:r w:rsidRPr="00F52DA6">
        <w:rPr>
          <w:rFonts w:ascii="Arial" w:hAnsi="Arial" w:cs="Arial"/>
          <w:sz w:val="24"/>
          <w:szCs w:val="24"/>
        </w:rPr>
        <w:t xml:space="preserve">w sprawozdaniu rocznym z wykonania budżetu Powiatu Pyrzyckiego za 2018 rok przedłożonym Radzie Powiatu Pyrzyckiego, zgodnie z ustawą o finansach publicznych, w marcu 2019 </w:t>
      </w:r>
      <w:r>
        <w:rPr>
          <w:rFonts w:ascii="Arial" w:hAnsi="Arial" w:cs="Arial"/>
          <w:sz w:val="24"/>
          <w:szCs w:val="24"/>
        </w:rPr>
        <w:t>r.</w:t>
      </w:r>
    </w:p>
    <w:p w:rsidR="001E3C82" w:rsidRPr="00F52DA6" w:rsidRDefault="001E3C82" w:rsidP="001E3C82">
      <w:pPr>
        <w:pStyle w:val="Tekstpodstawowy"/>
        <w:ind w:right="119"/>
        <w:rPr>
          <w:rFonts w:ascii="Arial" w:hAnsi="Arial" w:cs="Arial"/>
          <w:sz w:val="24"/>
          <w:szCs w:val="24"/>
        </w:rPr>
      </w:pPr>
    </w:p>
    <w:p w:rsidR="001E3C82" w:rsidRDefault="001E3C82" w:rsidP="001E3C82">
      <w:pPr>
        <w:pStyle w:val="Tekstpodstawowy"/>
        <w:ind w:left="0" w:right="119"/>
        <w:jc w:val="center"/>
        <w:rPr>
          <w:rFonts w:ascii="Arial" w:hAnsi="Arial" w:cs="Arial"/>
          <w:b/>
          <w:sz w:val="24"/>
          <w:szCs w:val="24"/>
        </w:rPr>
      </w:pPr>
      <w:r w:rsidRPr="00F52DA6">
        <w:rPr>
          <w:rFonts w:ascii="Arial" w:hAnsi="Arial" w:cs="Arial"/>
          <w:b/>
          <w:sz w:val="24"/>
          <w:szCs w:val="24"/>
        </w:rPr>
        <w:t>V. JEDNOSTKI ORGANIZACYJNE POWIATU</w:t>
      </w:r>
    </w:p>
    <w:p w:rsidR="001E3C82" w:rsidRDefault="001E3C82" w:rsidP="001E3C82">
      <w:pPr>
        <w:pStyle w:val="Tekstpodstawowy"/>
        <w:ind w:left="0" w:right="119"/>
        <w:jc w:val="center"/>
        <w:rPr>
          <w:rFonts w:ascii="Arial" w:hAnsi="Arial" w:cs="Arial"/>
          <w:b/>
          <w:sz w:val="24"/>
          <w:szCs w:val="24"/>
        </w:rPr>
      </w:pPr>
    </w:p>
    <w:p w:rsidR="001E3C82" w:rsidRPr="00CD6861" w:rsidRDefault="001E3C82" w:rsidP="001E3C82">
      <w:pPr>
        <w:pStyle w:val="Tekstpodstawowy"/>
        <w:ind w:left="0" w:right="119"/>
        <w:jc w:val="center"/>
        <w:rPr>
          <w:rFonts w:ascii="Arial" w:hAnsi="Arial" w:cs="Arial"/>
          <w:b/>
          <w:sz w:val="24"/>
          <w:szCs w:val="24"/>
        </w:rPr>
      </w:pPr>
      <w:r w:rsidRPr="00CD6861">
        <w:rPr>
          <w:rFonts w:ascii="Arial" w:hAnsi="Arial" w:cs="Arial"/>
          <w:b/>
          <w:sz w:val="24"/>
          <w:szCs w:val="24"/>
        </w:rPr>
        <w:t>Starostwo Powiatowe w Pyrzycach</w:t>
      </w:r>
    </w:p>
    <w:p w:rsidR="001E3C82" w:rsidRPr="00F52DA6" w:rsidRDefault="001E3C82" w:rsidP="001E3C82">
      <w:pPr>
        <w:pStyle w:val="Tekstpodstawowy"/>
        <w:ind w:right="119"/>
        <w:rPr>
          <w:rFonts w:ascii="Arial" w:hAnsi="Arial" w:cs="Arial"/>
          <w:b/>
          <w:sz w:val="24"/>
          <w:szCs w:val="24"/>
        </w:rPr>
      </w:pPr>
    </w:p>
    <w:p w:rsidR="001E3C82" w:rsidRDefault="001E3C82" w:rsidP="001E3C82">
      <w:pPr>
        <w:pStyle w:val="Tekstpodstawowy"/>
        <w:tabs>
          <w:tab w:val="left" w:pos="-1134"/>
        </w:tabs>
        <w:ind w:left="0" w:right="4"/>
        <w:rPr>
          <w:rFonts w:ascii="Arial" w:hAnsi="Arial" w:cs="Arial"/>
          <w:sz w:val="24"/>
          <w:szCs w:val="24"/>
        </w:rPr>
      </w:pPr>
      <w:r w:rsidRPr="00F52DA6">
        <w:rPr>
          <w:rFonts w:ascii="Arial" w:hAnsi="Arial" w:cs="Arial"/>
          <w:sz w:val="24"/>
          <w:szCs w:val="24"/>
        </w:rPr>
        <w:tab/>
        <w:t>Starostwo Powiatowe w Pyrzycach, w którym zatrudnione były na stałe 73  osoby, starostwem kieruje Starosta Stanis</w:t>
      </w:r>
      <w:r w:rsidRPr="001378AB">
        <w:rPr>
          <w:rFonts w:ascii="Arial" w:hAnsi="Arial" w:cs="Arial"/>
          <w:sz w:val="24"/>
          <w:szCs w:val="24"/>
        </w:rPr>
        <w:t>ław Stępień.</w:t>
      </w:r>
      <w:r>
        <w:rPr>
          <w:rFonts w:ascii="Arial" w:hAnsi="Arial" w:cs="Arial"/>
          <w:sz w:val="24"/>
          <w:szCs w:val="24"/>
        </w:rPr>
        <w:t xml:space="preserve"> P</w:t>
      </w:r>
      <w:r w:rsidRPr="001378AB">
        <w:rPr>
          <w:rFonts w:ascii="Arial" w:hAnsi="Arial" w:cs="Arial"/>
          <w:sz w:val="24"/>
          <w:szCs w:val="24"/>
        </w:rPr>
        <w:t>odzielone jest na wydziały oraz samodzielne stanowiska, które realizują zadania powiatu zgodnie z określonymi w regulaminie organizacyjnym kompetencjami. Starostwo dzieli się na następujące wydziały i samodzielne stanowiska:</w:t>
      </w:r>
    </w:p>
    <w:p w:rsidR="001E3C82" w:rsidRPr="001378AB" w:rsidRDefault="001E3C82" w:rsidP="001E3C82">
      <w:pPr>
        <w:pStyle w:val="Tekstpodstawowy"/>
        <w:tabs>
          <w:tab w:val="left" w:pos="10206"/>
        </w:tabs>
        <w:ind w:left="0" w:right="4"/>
        <w:rPr>
          <w:rFonts w:ascii="Arial" w:hAnsi="Arial" w:cs="Arial"/>
          <w:sz w:val="24"/>
          <w:szCs w:val="24"/>
        </w:rPr>
      </w:pPr>
    </w:p>
    <w:p w:rsidR="001E3C82" w:rsidRPr="00CD6861" w:rsidRDefault="001E3C82" w:rsidP="001E3C82">
      <w:pPr>
        <w:tabs>
          <w:tab w:val="left" w:pos="9639"/>
        </w:tabs>
        <w:spacing w:after="0" w:line="240" w:lineRule="auto"/>
        <w:jc w:val="center"/>
        <w:rPr>
          <w:rFonts w:ascii="Arial" w:hAnsi="Arial" w:cs="Arial"/>
          <w:sz w:val="24"/>
          <w:szCs w:val="24"/>
        </w:rPr>
      </w:pPr>
      <w:r w:rsidRPr="00CD6861">
        <w:rPr>
          <w:rFonts w:ascii="Arial" w:hAnsi="Arial" w:cs="Arial"/>
          <w:sz w:val="24"/>
          <w:szCs w:val="24"/>
        </w:rPr>
        <w:t>Wydział Organizacyjno-Prawny</w:t>
      </w:r>
    </w:p>
    <w:p w:rsidR="001E3C82" w:rsidRDefault="001E3C82" w:rsidP="001E3C82">
      <w:pPr>
        <w:tabs>
          <w:tab w:val="left" w:pos="9639"/>
        </w:tabs>
        <w:spacing w:after="0" w:line="240" w:lineRule="auto"/>
        <w:jc w:val="both"/>
        <w:rPr>
          <w:rFonts w:ascii="Arial" w:hAnsi="Arial" w:cs="Arial"/>
          <w:sz w:val="24"/>
          <w:szCs w:val="24"/>
        </w:rPr>
      </w:pPr>
    </w:p>
    <w:p w:rsidR="001E3C82" w:rsidRPr="006F1930" w:rsidRDefault="001E3C82" w:rsidP="001E3C82">
      <w:pPr>
        <w:pStyle w:val="Akapitzlist1"/>
        <w:ind w:left="0"/>
        <w:rPr>
          <w:rFonts w:ascii="Arial" w:hAnsi="Arial" w:cs="Arial"/>
        </w:rPr>
      </w:pPr>
      <w:r>
        <w:rPr>
          <w:rFonts w:ascii="Arial" w:hAnsi="Arial" w:cs="Arial"/>
        </w:rPr>
        <w:t>Liczba zatrudnionych pracowników -</w:t>
      </w:r>
      <w:r w:rsidRPr="006F1930">
        <w:rPr>
          <w:rFonts w:ascii="Arial" w:eastAsia="Liberation Serif" w:hAnsi="Arial" w:cs="Arial"/>
          <w:bCs/>
        </w:rPr>
        <w:t xml:space="preserve"> </w:t>
      </w:r>
      <w:r>
        <w:rPr>
          <w:rFonts w:ascii="Arial" w:hAnsi="Arial" w:cs="Arial"/>
          <w:bCs/>
        </w:rPr>
        <w:t>18</w:t>
      </w:r>
      <w:r w:rsidRPr="006F1930">
        <w:rPr>
          <w:rFonts w:ascii="Arial" w:hAnsi="Arial" w:cs="Arial"/>
          <w:bCs/>
        </w:rPr>
        <w:t xml:space="preserve"> os</w:t>
      </w:r>
      <w:r>
        <w:rPr>
          <w:rFonts w:ascii="Arial" w:hAnsi="Arial" w:cs="Arial"/>
          <w:bCs/>
        </w:rPr>
        <w:t>ób.</w:t>
      </w:r>
    </w:p>
    <w:p w:rsidR="001E3C82" w:rsidRDefault="001E3C82" w:rsidP="001E3C82">
      <w:pPr>
        <w:spacing w:after="0" w:line="240" w:lineRule="auto"/>
        <w:ind w:firstLine="708"/>
        <w:jc w:val="both"/>
        <w:rPr>
          <w:rFonts w:ascii="Arial" w:hAnsi="Arial" w:cs="Arial"/>
          <w:sz w:val="24"/>
          <w:szCs w:val="24"/>
        </w:rPr>
      </w:pPr>
      <w:r>
        <w:rPr>
          <w:rFonts w:ascii="Arial" w:hAnsi="Arial" w:cs="Arial"/>
          <w:sz w:val="24"/>
          <w:szCs w:val="24"/>
        </w:rPr>
        <w:t xml:space="preserve">Głównym zadaniem wydziału jest obsługa organizacyjna i utrzymanie urzędu starostwa oraz </w:t>
      </w:r>
      <w:r w:rsidRPr="002F3364">
        <w:rPr>
          <w:rFonts w:ascii="Arial" w:hAnsi="Arial" w:cs="Arial"/>
          <w:sz w:val="24"/>
          <w:szCs w:val="24"/>
        </w:rPr>
        <w:t>wykonywanie zadań związanych z funkcją Zarządu, j</w:t>
      </w:r>
      <w:r>
        <w:rPr>
          <w:rFonts w:ascii="Arial" w:hAnsi="Arial" w:cs="Arial"/>
          <w:sz w:val="24"/>
          <w:szCs w:val="24"/>
        </w:rPr>
        <w:t xml:space="preserve">ako organu </w:t>
      </w:r>
      <w:r w:rsidRPr="002F3364">
        <w:rPr>
          <w:rFonts w:ascii="Arial" w:hAnsi="Arial" w:cs="Arial"/>
          <w:sz w:val="24"/>
          <w:szCs w:val="24"/>
        </w:rPr>
        <w:t xml:space="preserve">wykonawczego Powiatu. W roku 2018 odbyło się 51 posiedzeń Zarządu Powiatu Pyrzyckiego. Zarząd podjął 101 uchwał zarządu i przygotował 28 projektów uchwał Rady Powiatu Pyrzyckiego. </w:t>
      </w:r>
    </w:p>
    <w:p w:rsidR="001E3C82" w:rsidRPr="002F3364" w:rsidRDefault="001E3C82" w:rsidP="001E3C82">
      <w:pPr>
        <w:spacing w:after="0" w:line="240" w:lineRule="auto"/>
        <w:ind w:firstLine="708"/>
        <w:jc w:val="both"/>
        <w:rPr>
          <w:rFonts w:ascii="Arial" w:hAnsi="Arial" w:cs="Arial"/>
          <w:sz w:val="24"/>
          <w:szCs w:val="24"/>
        </w:rPr>
      </w:pPr>
      <w:r w:rsidRPr="002F3364">
        <w:rPr>
          <w:rFonts w:ascii="Arial" w:hAnsi="Arial" w:cs="Arial"/>
          <w:sz w:val="24"/>
          <w:szCs w:val="24"/>
        </w:rPr>
        <w:t xml:space="preserve">Zadaniem wydziału jest </w:t>
      </w:r>
      <w:r>
        <w:rPr>
          <w:rFonts w:ascii="Arial" w:hAnsi="Arial" w:cs="Arial"/>
          <w:sz w:val="24"/>
          <w:szCs w:val="24"/>
        </w:rPr>
        <w:t>nadzorowanie</w:t>
      </w:r>
      <w:r w:rsidRPr="002F3364">
        <w:rPr>
          <w:rFonts w:ascii="Arial" w:hAnsi="Arial" w:cs="Arial"/>
          <w:sz w:val="24"/>
          <w:szCs w:val="24"/>
        </w:rPr>
        <w:t xml:space="preserve"> zamówień publicznych. W roku 2018 </w:t>
      </w:r>
      <w:r>
        <w:rPr>
          <w:rFonts w:ascii="Arial" w:hAnsi="Arial" w:cs="Arial"/>
          <w:sz w:val="24"/>
          <w:szCs w:val="24"/>
        </w:rPr>
        <w:br/>
        <w:t xml:space="preserve">w Starostwie </w:t>
      </w:r>
      <w:r w:rsidRPr="002F3364">
        <w:rPr>
          <w:rFonts w:ascii="Arial" w:hAnsi="Arial" w:cs="Arial"/>
          <w:sz w:val="24"/>
          <w:szCs w:val="24"/>
        </w:rPr>
        <w:t xml:space="preserve">przeprowadzono 14 postępowań o zamówienie publiczne w oparciu </w:t>
      </w:r>
      <w:r>
        <w:rPr>
          <w:rFonts w:ascii="Arial" w:hAnsi="Arial" w:cs="Arial"/>
          <w:sz w:val="24"/>
          <w:szCs w:val="24"/>
        </w:rPr>
        <w:br/>
      </w:r>
      <w:r w:rsidRPr="002F3364">
        <w:rPr>
          <w:rFonts w:ascii="Arial" w:hAnsi="Arial" w:cs="Arial"/>
          <w:sz w:val="24"/>
          <w:szCs w:val="24"/>
        </w:rPr>
        <w:t>o przepisy ustawy Prawo zamówień publicznych o łącznej wartości ponad 5 166 000 zł. Ponadto przeprowadzono 21 postępowań o wartości szacunkowej nie przekraczającej 30 tys. euro.</w:t>
      </w:r>
    </w:p>
    <w:p w:rsidR="001E3C82" w:rsidRPr="00657E12" w:rsidRDefault="001E3C82" w:rsidP="001E3C82">
      <w:pPr>
        <w:spacing w:after="0" w:line="240" w:lineRule="auto"/>
        <w:ind w:firstLine="708"/>
        <w:jc w:val="both"/>
        <w:rPr>
          <w:rFonts w:ascii="Arial" w:hAnsi="Arial" w:cs="Arial"/>
          <w:sz w:val="24"/>
          <w:szCs w:val="24"/>
        </w:rPr>
      </w:pPr>
      <w:r>
        <w:rPr>
          <w:rFonts w:ascii="Arial" w:hAnsi="Arial" w:cs="Arial"/>
          <w:sz w:val="24"/>
          <w:szCs w:val="24"/>
        </w:rPr>
        <w:t>Wydział realizuje</w:t>
      </w:r>
      <w:r w:rsidRPr="002F3364">
        <w:rPr>
          <w:rFonts w:ascii="Arial" w:hAnsi="Arial" w:cs="Arial"/>
          <w:sz w:val="24"/>
          <w:szCs w:val="24"/>
        </w:rPr>
        <w:t xml:space="preserve"> zadania powiatu w zakresie </w:t>
      </w:r>
      <w:r w:rsidRPr="002F3364">
        <w:rPr>
          <w:rFonts w:ascii="Arial" w:hAnsi="Arial" w:cs="Arial"/>
          <w:sz w:val="24"/>
          <w:szCs w:val="24"/>
          <w:shd w:val="clear" w:color="auto" w:fill="FFFFFF"/>
        </w:rPr>
        <w:t>współpracy i działalności</w:t>
      </w:r>
      <w:r w:rsidRPr="00C04FC5">
        <w:rPr>
          <w:rFonts w:ascii="Arial" w:hAnsi="Arial" w:cs="Arial"/>
          <w:sz w:val="24"/>
          <w:szCs w:val="24"/>
          <w:shd w:val="clear" w:color="auto" w:fill="FFFFFF"/>
        </w:rPr>
        <w:t xml:space="preserve"> na rzecz organizacji pozarządowych oraz podmiotów wymienionych w </w:t>
      </w:r>
      <w:hyperlink r:id="rId9" w:history="1">
        <w:r w:rsidRPr="00C04FC5">
          <w:rPr>
            <w:rStyle w:val="Hipercze"/>
            <w:rFonts w:ascii="Arial" w:hAnsi="Arial" w:cs="Arial"/>
            <w:sz w:val="24"/>
            <w:szCs w:val="24"/>
            <w:shd w:val="clear" w:color="auto" w:fill="FFFFFF"/>
          </w:rPr>
          <w:t>art. 3 ust. 3</w:t>
        </w:r>
      </w:hyperlink>
      <w:r w:rsidRPr="00C04FC5">
        <w:rPr>
          <w:rFonts w:ascii="Arial" w:hAnsi="Arial" w:cs="Arial"/>
          <w:sz w:val="24"/>
          <w:szCs w:val="24"/>
          <w:shd w:val="clear" w:color="auto" w:fill="FFFFFF"/>
        </w:rPr>
        <w:t> ustawy z dnia 24 kwietnia 2003 r. o działalności pożytku publiczn</w:t>
      </w:r>
      <w:r>
        <w:rPr>
          <w:rFonts w:ascii="Arial" w:hAnsi="Arial" w:cs="Arial"/>
          <w:sz w:val="24"/>
          <w:szCs w:val="24"/>
          <w:shd w:val="clear" w:color="auto" w:fill="FFFFFF"/>
        </w:rPr>
        <w:t xml:space="preserve">ego </w:t>
      </w:r>
      <w:r>
        <w:rPr>
          <w:rFonts w:ascii="Arial" w:hAnsi="Arial" w:cs="Arial"/>
          <w:sz w:val="24"/>
          <w:szCs w:val="24"/>
          <w:shd w:val="clear" w:color="auto" w:fill="FFFFFF"/>
        </w:rPr>
        <w:br/>
        <w:t xml:space="preserve">i o wolontariacie. </w:t>
      </w:r>
      <w:r>
        <w:rPr>
          <w:rFonts w:ascii="Arial" w:hAnsi="Arial" w:cs="Arial"/>
          <w:sz w:val="24"/>
          <w:szCs w:val="24"/>
        </w:rPr>
        <w:t xml:space="preserve">Na terenie powiatu pyrzyckiego </w:t>
      </w:r>
      <w:r w:rsidRPr="002F3364">
        <w:rPr>
          <w:rFonts w:ascii="Arial" w:hAnsi="Arial" w:cs="Arial"/>
          <w:sz w:val="24"/>
          <w:szCs w:val="24"/>
        </w:rPr>
        <w:t xml:space="preserve">działa 196 stowarzyszeń, dla </w:t>
      </w:r>
      <w:r w:rsidRPr="002F3364">
        <w:rPr>
          <w:rFonts w:ascii="Arial" w:hAnsi="Arial" w:cs="Arial"/>
          <w:sz w:val="24"/>
          <w:szCs w:val="24"/>
        </w:rPr>
        <w:lastRenderedPageBreak/>
        <w:t xml:space="preserve">których organem </w:t>
      </w:r>
      <w:r w:rsidRPr="00657E12">
        <w:rPr>
          <w:rFonts w:ascii="Arial" w:hAnsi="Arial" w:cs="Arial"/>
          <w:sz w:val="24"/>
          <w:szCs w:val="24"/>
        </w:rPr>
        <w:t>nadzoru jest Starosta Pyrzycki. Na każdy rok jest uchwalany program współpracy z organizacjami pozarządowymi.</w:t>
      </w:r>
    </w:p>
    <w:p w:rsidR="001E3C82" w:rsidRDefault="001E3C82" w:rsidP="001E3C82">
      <w:pPr>
        <w:spacing w:after="0" w:line="240" w:lineRule="auto"/>
        <w:ind w:firstLine="708"/>
        <w:jc w:val="both"/>
        <w:rPr>
          <w:rFonts w:ascii="Arial" w:hAnsi="Arial" w:cs="Arial"/>
          <w:sz w:val="24"/>
          <w:szCs w:val="24"/>
          <w:shd w:val="clear" w:color="auto" w:fill="FFFFFF"/>
        </w:rPr>
      </w:pPr>
      <w:r w:rsidRPr="00657E12">
        <w:rPr>
          <w:rFonts w:ascii="Arial" w:hAnsi="Arial" w:cs="Arial"/>
          <w:sz w:val="24"/>
          <w:szCs w:val="24"/>
          <w:shd w:val="clear" w:color="auto" w:fill="FFFFFF"/>
        </w:rPr>
        <w:t xml:space="preserve">Wydział odpowiada również za prowadzenie kadr jednostki, za </w:t>
      </w:r>
      <w:r w:rsidRPr="00657E12">
        <w:rPr>
          <w:rFonts w:ascii="Arial" w:hAnsi="Arial" w:cs="Arial"/>
          <w:sz w:val="24"/>
          <w:szCs w:val="24"/>
        </w:rPr>
        <w:t>prowadzenie biura rzeczy znalezionych,</w:t>
      </w:r>
      <w:r w:rsidRPr="00657E12">
        <w:rPr>
          <w:rFonts w:ascii="Arial" w:hAnsi="Arial" w:cs="Arial"/>
          <w:sz w:val="24"/>
          <w:szCs w:val="24"/>
          <w:shd w:val="clear" w:color="auto" w:fill="FFFFFF"/>
        </w:rPr>
        <w:t xml:space="preserve"> za obsługę informatyczną, </w:t>
      </w:r>
      <w:r w:rsidRPr="00657E12">
        <w:rPr>
          <w:rFonts w:ascii="Arial" w:hAnsi="Arial" w:cs="Arial"/>
          <w:sz w:val="24"/>
          <w:szCs w:val="24"/>
        </w:rPr>
        <w:t>realizowanie zadań mających na celu kształtowani</w:t>
      </w:r>
      <w:r>
        <w:rPr>
          <w:rFonts w:ascii="Arial" w:hAnsi="Arial" w:cs="Arial"/>
          <w:sz w:val="24"/>
          <w:szCs w:val="24"/>
        </w:rPr>
        <w:t xml:space="preserve">e pozytywnego wizerunku powiatu </w:t>
      </w:r>
      <w:r w:rsidRPr="00657E12">
        <w:rPr>
          <w:rFonts w:ascii="Arial" w:hAnsi="Arial" w:cs="Arial"/>
          <w:sz w:val="24"/>
          <w:szCs w:val="24"/>
          <w:shd w:val="clear" w:color="auto" w:fill="FFFFFF"/>
        </w:rPr>
        <w:t xml:space="preserve">oraz za prowadzenie punktów nieodpłatnej pomocy prawnej. </w:t>
      </w:r>
    </w:p>
    <w:p w:rsidR="001E3C82" w:rsidRDefault="001E3C82" w:rsidP="001E3C82">
      <w:pPr>
        <w:spacing w:after="0" w:line="240" w:lineRule="auto"/>
        <w:ind w:firstLine="708"/>
        <w:jc w:val="both"/>
        <w:rPr>
          <w:rFonts w:ascii="Arial" w:hAnsi="Arial" w:cs="Arial"/>
          <w:sz w:val="24"/>
          <w:szCs w:val="24"/>
        </w:rPr>
      </w:pPr>
      <w:r w:rsidRPr="00657E12">
        <w:rPr>
          <w:rFonts w:ascii="Arial" w:hAnsi="Arial" w:cs="Arial"/>
          <w:sz w:val="24"/>
          <w:szCs w:val="24"/>
        </w:rPr>
        <w:t xml:space="preserve">W 2018 r. prowadzone były dwa punkty nieodpłatnej pomocy prawnej </w:t>
      </w:r>
      <w:r>
        <w:rPr>
          <w:rFonts w:ascii="Arial" w:hAnsi="Arial" w:cs="Arial"/>
          <w:sz w:val="24"/>
          <w:szCs w:val="24"/>
        </w:rPr>
        <w:br/>
      </w:r>
      <w:r w:rsidRPr="00657E12">
        <w:rPr>
          <w:rFonts w:ascii="Arial" w:hAnsi="Arial" w:cs="Arial"/>
          <w:sz w:val="24"/>
          <w:szCs w:val="24"/>
        </w:rPr>
        <w:t xml:space="preserve">w naszym powiecie. Jeden punkt usytuowany był w Starostwie Powiatowym </w:t>
      </w:r>
      <w:r>
        <w:rPr>
          <w:rFonts w:ascii="Arial" w:hAnsi="Arial" w:cs="Arial"/>
          <w:sz w:val="24"/>
          <w:szCs w:val="24"/>
        </w:rPr>
        <w:br/>
      </w:r>
      <w:r w:rsidRPr="00657E12">
        <w:rPr>
          <w:rFonts w:ascii="Arial" w:hAnsi="Arial" w:cs="Arial"/>
          <w:sz w:val="24"/>
          <w:szCs w:val="24"/>
        </w:rPr>
        <w:t>w Pyrzycach. Obsługiwany był przez trzech radców prawnych i trzech adwokatów, delegowanych przez Okręgową Izbę Radców Prawnych w Szczecinie oraz</w:t>
      </w:r>
      <w:r>
        <w:rPr>
          <w:rFonts w:ascii="Arial" w:hAnsi="Arial" w:cs="Arial"/>
          <w:sz w:val="24"/>
          <w:szCs w:val="24"/>
        </w:rPr>
        <w:t xml:space="preserve"> przez Okręgową Radę Adwokacką w Szczecinie. Drugi punkt prowadzony był przez organizację pozarządową, która zgodnie z ustawą o nieodpłatnej pomocy prawnej, nieodpłatnym poradnictwie obywatelskim oraz edukacji prawnej wyłoniona została </w:t>
      </w:r>
      <w:r>
        <w:rPr>
          <w:rFonts w:ascii="Arial" w:hAnsi="Arial" w:cs="Arial"/>
          <w:sz w:val="24"/>
          <w:szCs w:val="24"/>
        </w:rPr>
        <w:br/>
        <w:t xml:space="preserve">w konkursie. Punkt ten prowadzony był przez Fundację </w:t>
      </w:r>
      <w:proofErr w:type="spellStart"/>
      <w:r>
        <w:rPr>
          <w:rFonts w:ascii="Arial" w:hAnsi="Arial" w:cs="Arial"/>
          <w:sz w:val="24"/>
          <w:szCs w:val="24"/>
        </w:rPr>
        <w:t>Honeste</w:t>
      </w:r>
      <w:proofErr w:type="spellEnd"/>
      <w:r>
        <w:rPr>
          <w:rFonts w:ascii="Arial" w:hAnsi="Arial" w:cs="Arial"/>
          <w:sz w:val="24"/>
          <w:szCs w:val="24"/>
        </w:rPr>
        <w:t xml:space="preserve"> </w:t>
      </w:r>
      <w:proofErr w:type="spellStart"/>
      <w:r>
        <w:rPr>
          <w:rFonts w:ascii="Arial" w:hAnsi="Arial" w:cs="Arial"/>
          <w:sz w:val="24"/>
          <w:szCs w:val="24"/>
        </w:rPr>
        <w:t>Vivere</w:t>
      </w:r>
      <w:proofErr w:type="spellEnd"/>
      <w:r>
        <w:rPr>
          <w:rFonts w:ascii="Arial" w:hAnsi="Arial" w:cs="Arial"/>
          <w:sz w:val="24"/>
          <w:szCs w:val="24"/>
        </w:rPr>
        <w:t xml:space="preserve"> z Warszawy. Porad udziela dwóch adwokatów. Punkt usytuowany jest we wszystkich gminach naszego powiatu. W 2018 r. udzielono łącznie 476 porad w tym w punkcie położonym w Starostwie 272, w punkcie położonym w gminach 204. Porad udzielano w dziedzinach: prawo rodzinne – 11, sprawy rozwodowe lub separacja – 5, alimenty – 33, prawo pracy – 19, rozpoczęcie działalności gospodarczej – 3, prawo cywilne z wyłączeniem prawa spadkowego i rzeczowego – 97, prawo rzeczowe – 28, prawo spadkowe – 41, ubezpieczenia społeczne – 31, prawo administracyjne -12, prawo karne – 14, prawo podatkowe 2, inne – 5.  </w:t>
      </w:r>
    </w:p>
    <w:p w:rsidR="001E3C82" w:rsidRDefault="001E3C82" w:rsidP="001E3C82">
      <w:pPr>
        <w:spacing w:after="0" w:line="240" w:lineRule="auto"/>
        <w:ind w:firstLine="708"/>
        <w:jc w:val="both"/>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Wydział Finansowy</w:t>
      </w:r>
    </w:p>
    <w:p w:rsidR="001E3C82" w:rsidRDefault="001E3C82" w:rsidP="001E3C82">
      <w:pPr>
        <w:spacing w:after="0" w:line="240" w:lineRule="auto"/>
        <w:jc w:val="center"/>
        <w:rPr>
          <w:rFonts w:ascii="Arial" w:hAnsi="Arial" w:cs="Arial"/>
          <w:b/>
          <w:sz w:val="24"/>
          <w:szCs w:val="24"/>
        </w:rPr>
      </w:pPr>
    </w:p>
    <w:p w:rsidR="001E3C82" w:rsidRPr="006F1930" w:rsidRDefault="001E3C82" w:rsidP="001E3C82">
      <w:pPr>
        <w:pStyle w:val="Akapitzlist1"/>
        <w:ind w:left="0"/>
        <w:rPr>
          <w:rFonts w:ascii="Arial" w:hAnsi="Arial" w:cs="Arial"/>
        </w:rPr>
      </w:pPr>
      <w:r>
        <w:rPr>
          <w:rFonts w:ascii="Arial" w:hAnsi="Arial" w:cs="Arial"/>
        </w:rPr>
        <w:t>Liczba zatrudnionych pracowników -</w:t>
      </w:r>
      <w:r w:rsidRPr="006F1930">
        <w:rPr>
          <w:rFonts w:ascii="Arial" w:eastAsia="Liberation Serif" w:hAnsi="Arial" w:cs="Arial"/>
          <w:bCs/>
        </w:rPr>
        <w:t xml:space="preserve"> </w:t>
      </w:r>
      <w:r>
        <w:rPr>
          <w:rFonts w:ascii="Arial" w:hAnsi="Arial" w:cs="Arial"/>
          <w:bCs/>
        </w:rPr>
        <w:t xml:space="preserve"> 8 osób. </w:t>
      </w:r>
    </w:p>
    <w:p w:rsidR="001E3C82" w:rsidRDefault="001E3C82" w:rsidP="001E3C82">
      <w:pPr>
        <w:spacing w:after="0" w:line="240" w:lineRule="auto"/>
        <w:ind w:firstLine="708"/>
        <w:jc w:val="both"/>
        <w:rPr>
          <w:rFonts w:ascii="Arial" w:hAnsi="Arial" w:cs="Arial"/>
          <w:sz w:val="24"/>
          <w:szCs w:val="24"/>
        </w:rPr>
      </w:pPr>
      <w:r>
        <w:rPr>
          <w:rFonts w:ascii="Arial" w:hAnsi="Arial" w:cs="Arial"/>
          <w:sz w:val="24"/>
          <w:szCs w:val="24"/>
        </w:rPr>
        <w:t xml:space="preserve">Wydział </w:t>
      </w:r>
      <w:r w:rsidRPr="008B21A0">
        <w:rPr>
          <w:rFonts w:ascii="Arial" w:hAnsi="Arial" w:cs="Arial"/>
          <w:sz w:val="24"/>
          <w:szCs w:val="24"/>
        </w:rPr>
        <w:t>realizuje zadania z zakresu</w:t>
      </w:r>
      <w:r>
        <w:rPr>
          <w:rFonts w:ascii="Arial" w:hAnsi="Arial" w:cs="Arial"/>
          <w:sz w:val="24"/>
          <w:szCs w:val="24"/>
        </w:rPr>
        <w:t>:</w:t>
      </w:r>
      <w:r w:rsidRPr="008B21A0">
        <w:rPr>
          <w:rFonts w:ascii="Arial" w:hAnsi="Arial" w:cs="Arial"/>
          <w:sz w:val="24"/>
          <w:szCs w:val="24"/>
        </w:rPr>
        <w:t xml:space="preserve"> </w:t>
      </w:r>
      <w:r w:rsidRPr="00325319">
        <w:rPr>
          <w:rFonts w:ascii="Arial" w:hAnsi="Arial" w:cs="Arial"/>
          <w:sz w:val="24"/>
          <w:szCs w:val="24"/>
        </w:rPr>
        <w:t>planowania i realizacji budżet</w:t>
      </w:r>
      <w:r>
        <w:rPr>
          <w:rFonts w:ascii="Arial" w:hAnsi="Arial" w:cs="Arial"/>
          <w:sz w:val="24"/>
          <w:szCs w:val="24"/>
        </w:rPr>
        <w:t xml:space="preserve">u Powiatu (między innymi </w:t>
      </w:r>
      <w:r w:rsidRPr="00325319">
        <w:rPr>
          <w:rFonts w:ascii="Arial" w:hAnsi="Arial" w:cs="Arial"/>
          <w:sz w:val="24"/>
          <w:szCs w:val="24"/>
        </w:rPr>
        <w:t>koordynowanie prac i przygotowanie, zgodnie z procedurą uchwalenia budżetu, we współpracy z wydziałami Starostwa i jednostkami równorzędnymi</w:t>
      </w:r>
      <w:r>
        <w:rPr>
          <w:rFonts w:ascii="Arial" w:hAnsi="Arial" w:cs="Arial"/>
          <w:sz w:val="24"/>
          <w:szCs w:val="24"/>
        </w:rPr>
        <w:t xml:space="preserve">, </w:t>
      </w:r>
      <w:r w:rsidRPr="00325319">
        <w:rPr>
          <w:rFonts w:ascii="Arial" w:hAnsi="Arial" w:cs="Arial"/>
          <w:sz w:val="24"/>
          <w:szCs w:val="24"/>
        </w:rPr>
        <w:t>przygotowanie</w:t>
      </w:r>
      <w:r>
        <w:rPr>
          <w:rFonts w:ascii="Arial" w:hAnsi="Arial" w:cs="Arial"/>
          <w:sz w:val="24"/>
          <w:szCs w:val="24"/>
        </w:rPr>
        <w:t xml:space="preserve"> </w:t>
      </w:r>
      <w:r w:rsidRPr="00325319">
        <w:rPr>
          <w:rFonts w:ascii="Arial" w:hAnsi="Arial" w:cs="Arial"/>
          <w:sz w:val="24"/>
          <w:szCs w:val="24"/>
        </w:rPr>
        <w:t>materiałów do ustalenia planu finansowego budżetu</w:t>
      </w:r>
      <w:r>
        <w:rPr>
          <w:rFonts w:ascii="Arial" w:hAnsi="Arial" w:cs="Arial"/>
          <w:sz w:val="24"/>
          <w:szCs w:val="24"/>
        </w:rPr>
        <w:t xml:space="preserve">, </w:t>
      </w:r>
      <w:r w:rsidRPr="00325319">
        <w:rPr>
          <w:rFonts w:ascii="Arial" w:hAnsi="Arial" w:cs="Arial"/>
          <w:sz w:val="24"/>
          <w:szCs w:val="24"/>
        </w:rPr>
        <w:t>przygotowanie materiałów do projektów uchwał Zarządu o zmianach w planie dochodów i wydatków budżetu Powiatu</w:t>
      </w:r>
      <w:r>
        <w:rPr>
          <w:rFonts w:ascii="Arial" w:hAnsi="Arial" w:cs="Arial"/>
          <w:sz w:val="24"/>
          <w:szCs w:val="24"/>
        </w:rPr>
        <w:t xml:space="preserve">), </w:t>
      </w:r>
      <w:r w:rsidRPr="00325319">
        <w:rPr>
          <w:rFonts w:ascii="Arial" w:hAnsi="Arial" w:cs="Arial"/>
          <w:sz w:val="24"/>
          <w:szCs w:val="24"/>
        </w:rPr>
        <w:t>obsługi finansowo-księgowej budżetu Powiatu</w:t>
      </w:r>
      <w:r>
        <w:rPr>
          <w:rFonts w:ascii="Arial" w:hAnsi="Arial" w:cs="Arial"/>
          <w:sz w:val="24"/>
          <w:szCs w:val="24"/>
        </w:rPr>
        <w:t xml:space="preserve"> (między innymi </w:t>
      </w:r>
      <w:r w:rsidRPr="00325319">
        <w:rPr>
          <w:rFonts w:ascii="Arial" w:hAnsi="Arial" w:cs="Arial"/>
          <w:sz w:val="24"/>
          <w:szCs w:val="24"/>
        </w:rPr>
        <w:t xml:space="preserve">prowadzenie ewidencji planowanych wydatków </w:t>
      </w:r>
      <w:r>
        <w:rPr>
          <w:rFonts w:ascii="Arial" w:hAnsi="Arial" w:cs="Arial"/>
          <w:sz w:val="24"/>
          <w:szCs w:val="24"/>
        </w:rPr>
        <w:br/>
      </w:r>
      <w:r w:rsidRPr="00325319">
        <w:rPr>
          <w:rFonts w:ascii="Arial" w:hAnsi="Arial" w:cs="Arial"/>
          <w:sz w:val="24"/>
          <w:szCs w:val="24"/>
        </w:rPr>
        <w:t>i przekazywanych środków pieniężnych na rachunki bieżące jednostek budżetow</w:t>
      </w:r>
      <w:r>
        <w:rPr>
          <w:rFonts w:ascii="Arial" w:hAnsi="Arial" w:cs="Arial"/>
          <w:sz w:val="24"/>
          <w:szCs w:val="24"/>
        </w:rPr>
        <w:t xml:space="preserve">ych, </w:t>
      </w:r>
      <w:r w:rsidRPr="00325319">
        <w:rPr>
          <w:rFonts w:ascii="Arial" w:hAnsi="Arial" w:cs="Arial"/>
          <w:sz w:val="24"/>
          <w:szCs w:val="24"/>
        </w:rPr>
        <w:t>przekazywanie środków finansowych na sfinansowanie zadań realizowany</w:t>
      </w:r>
      <w:r>
        <w:rPr>
          <w:rFonts w:ascii="Arial" w:hAnsi="Arial" w:cs="Arial"/>
          <w:sz w:val="24"/>
          <w:szCs w:val="24"/>
        </w:rPr>
        <w:t xml:space="preserve">ch przez wydziały Starostwa, </w:t>
      </w:r>
      <w:r w:rsidRPr="00325319">
        <w:rPr>
          <w:rFonts w:ascii="Arial" w:hAnsi="Arial" w:cs="Arial"/>
          <w:sz w:val="24"/>
          <w:szCs w:val="24"/>
        </w:rPr>
        <w:t>prowadzenie ewidencji oraz wykonywanie czynności związanych z windykacją należnych dochodów</w:t>
      </w:r>
      <w:r>
        <w:rPr>
          <w:rFonts w:ascii="Arial" w:hAnsi="Arial" w:cs="Arial"/>
          <w:sz w:val="24"/>
          <w:szCs w:val="24"/>
        </w:rPr>
        <w:t xml:space="preserve"> powiatu i skarbu państwa, </w:t>
      </w:r>
      <w:r w:rsidRPr="00325319">
        <w:rPr>
          <w:rFonts w:ascii="Arial" w:hAnsi="Arial" w:cs="Arial"/>
          <w:sz w:val="24"/>
          <w:szCs w:val="24"/>
        </w:rPr>
        <w:t>prowadzenie dokumentacji księgowo-finansowej</w:t>
      </w:r>
      <w:r>
        <w:rPr>
          <w:rFonts w:ascii="Arial" w:hAnsi="Arial" w:cs="Arial"/>
          <w:sz w:val="24"/>
          <w:szCs w:val="24"/>
        </w:rPr>
        <w:t>), prowadzenia</w:t>
      </w:r>
      <w:r w:rsidRPr="00325319">
        <w:rPr>
          <w:rFonts w:ascii="Arial" w:hAnsi="Arial" w:cs="Arial"/>
          <w:sz w:val="24"/>
          <w:szCs w:val="24"/>
        </w:rPr>
        <w:t xml:space="preserve"> sprawozdawczości</w:t>
      </w:r>
      <w:r>
        <w:rPr>
          <w:rFonts w:ascii="Arial" w:hAnsi="Arial" w:cs="Arial"/>
          <w:sz w:val="24"/>
          <w:szCs w:val="24"/>
        </w:rPr>
        <w:t xml:space="preserve"> budżetowej (między innymi </w:t>
      </w:r>
      <w:r w:rsidRPr="00325319">
        <w:rPr>
          <w:rFonts w:ascii="Arial" w:hAnsi="Arial" w:cs="Arial"/>
          <w:sz w:val="24"/>
          <w:szCs w:val="24"/>
        </w:rPr>
        <w:t>sporządzanie okresowych sprawozdań w zakresie rea</w:t>
      </w:r>
      <w:r>
        <w:rPr>
          <w:rFonts w:ascii="Arial" w:hAnsi="Arial" w:cs="Arial"/>
          <w:sz w:val="24"/>
          <w:szCs w:val="24"/>
        </w:rPr>
        <w:t xml:space="preserve">lizacji dochodów </w:t>
      </w:r>
      <w:r w:rsidRPr="00325319">
        <w:rPr>
          <w:rFonts w:ascii="Arial" w:hAnsi="Arial" w:cs="Arial"/>
          <w:sz w:val="24"/>
          <w:szCs w:val="24"/>
        </w:rPr>
        <w:t>i wydatków budżetowych</w:t>
      </w:r>
      <w:r>
        <w:rPr>
          <w:rFonts w:ascii="Arial" w:hAnsi="Arial" w:cs="Arial"/>
          <w:sz w:val="24"/>
          <w:szCs w:val="24"/>
        </w:rPr>
        <w:t xml:space="preserve">, </w:t>
      </w:r>
      <w:r w:rsidRPr="00325319">
        <w:rPr>
          <w:rFonts w:ascii="Arial" w:hAnsi="Arial" w:cs="Arial"/>
          <w:sz w:val="24"/>
          <w:szCs w:val="24"/>
        </w:rPr>
        <w:t>sporządzanie zbiorczej, okresowej oraz rocznej sprawo</w:t>
      </w:r>
      <w:r>
        <w:rPr>
          <w:rFonts w:ascii="Arial" w:hAnsi="Arial" w:cs="Arial"/>
          <w:sz w:val="24"/>
          <w:szCs w:val="24"/>
        </w:rPr>
        <w:t xml:space="preserve">zdawczości </w:t>
      </w:r>
      <w:r w:rsidRPr="00325319">
        <w:rPr>
          <w:rFonts w:ascii="Arial" w:hAnsi="Arial" w:cs="Arial"/>
          <w:sz w:val="24"/>
          <w:szCs w:val="24"/>
        </w:rPr>
        <w:t>z wykonania budżetu Pow</w:t>
      </w:r>
      <w:r>
        <w:rPr>
          <w:rFonts w:ascii="Arial" w:hAnsi="Arial" w:cs="Arial"/>
          <w:sz w:val="24"/>
          <w:szCs w:val="24"/>
        </w:rPr>
        <w:t xml:space="preserve">iatu), </w:t>
      </w:r>
      <w:r w:rsidRPr="00325319">
        <w:rPr>
          <w:rFonts w:ascii="Arial" w:hAnsi="Arial" w:cs="Arial"/>
          <w:sz w:val="24"/>
          <w:szCs w:val="24"/>
        </w:rPr>
        <w:t>obsługi finansowo-księgowej Starostwa</w:t>
      </w:r>
      <w:r>
        <w:rPr>
          <w:rFonts w:ascii="Arial" w:hAnsi="Arial" w:cs="Arial"/>
          <w:sz w:val="24"/>
          <w:szCs w:val="24"/>
        </w:rPr>
        <w:t xml:space="preserve"> Powiatowego (</w:t>
      </w:r>
      <w:r w:rsidRPr="00325319">
        <w:rPr>
          <w:rFonts w:ascii="Arial" w:hAnsi="Arial" w:cs="Arial"/>
          <w:sz w:val="24"/>
          <w:szCs w:val="24"/>
        </w:rPr>
        <w:t xml:space="preserve">przyjmowanie i sprawdzanie pod względem formalnym </w:t>
      </w:r>
      <w:r>
        <w:rPr>
          <w:rFonts w:ascii="Arial" w:hAnsi="Arial" w:cs="Arial"/>
          <w:sz w:val="24"/>
          <w:szCs w:val="24"/>
        </w:rPr>
        <w:br/>
      </w:r>
      <w:r w:rsidRPr="00325319">
        <w:rPr>
          <w:rFonts w:ascii="Arial" w:hAnsi="Arial" w:cs="Arial"/>
          <w:sz w:val="24"/>
          <w:szCs w:val="24"/>
        </w:rPr>
        <w:t>i rachunkowych dowodów finansowo-księgowych</w:t>
      </w:r>
      <w:r>
        <w:rPr>
          <w:rFonts w:ascii="Arial" w:hAnsi="Arial" w:cs="Arial"/>
          <w:sz w:val="24"/>
          <w:szCs w:val="24"/>
        </w:rPr>
        <w:t xml:space="preserve">, </w:t>
      </w:r>
      <w:r w:rsidRPr="00325319">
        <w:rPr>
          <w:rFonts w:ascii="Arial" w:hAnsi="Arial" w:cs="Arial"/>
          <w:sz w:val="24"/>
          <w:szCs w:val="24"/>
        </w:rPr>
        <w:t>ewidencjonowanie i rozliczanie wypłat z tytułu umów zleceń</w:t>
      </w:r>
      <w:r>
        <w:rPr>
          <w:rFonts w:ascii="Arial" w:hAnsi="Arial" w:cs="Arial"/>
          <w:sz w:val="24"/>
          <w:szCs w:val="24"/>
        </w:rPr>
        <w:t xml:space="preserve">, </w:t>
      </w:r>
      <w:r w:rsidRPr="00325319">
        <w:rPr>
          <w:rFonts w:ascii="Arial" w:hAnsi="Arial" w:cs="Arial"/>
          <w:sz w:val="24"/>
          <w:szCs w:val="24"/>
        </w:rPr>
        <w:t>prowadzenie ewidencji księgowej w zakresie dochodów i zrealizowanych wydatków bieżących i inwestycyjnych oraz sum depozytowych</w:t>
      </w:r>
      <w:r>
        <w:rPr>
          <w:rFonts w:ascii="Arial" w:hAnsi="Arial" w:cs="Arial"/>
          <w:sz w:val="24"/>
          <w:szCs w:val="24"/>
        </w:rPr>
        <w:t xml:space="preserve">, </w:t>
      </w:r>
      <w:r w:rsidRPr="00325319">
        <w:rPr>
          <w:rFonts w:ascii="Arial" w:hAnsi="Arial" w:cs="Arial"/>
          <w:sz w:val="24"/>
          <w:szCs w:val="24"/>
        </w:rPr>
        <w:t>prowadzenie obsługi finansowo-księgowej przychodów i wydatków Zakładowego Funduszu Świadczeń Socjalnych</w:t>
      </w:r>
      <w:r>
        <w:rPr>
          <w:rFonts w:ascii="Arial" w:hAnsi="Arial" w:cs="Arial"/>
          <w:sz w:val="24"/>
          <w:szCs w:val="24"/>
        </w:rPr>
        <w:t xml:space="preserve">, </w:t>
      </w:r>
      <w:r w:rsidRPr="00325319">
        <w:rPr>
          <w:rFonts w:ascii="Arial" w:hAnsi="Arial" w:cs="Arial"/>
          <w:sz w:val="24"/>
          <w:szCs w:val="24"/>
        </w:rPr>
        <w:t xml:space="preserve">prowadzenie obsługi wynagrodzeń </w:t>
      </w:r>
      <w:r>
        <w:rPr>
          <w:rFonts w:ascii="Arial" w:hAnsi="Arial" w:cs="Arial"/>
          <w:sz w:val="24"/>
          <w:szCs w:val="24"/>
        </w:rPr>
        <w:t>p</w:t>
      </w:r>
      <w:r w:rsidRPr="00325319">
        <w:rPr>
          <w:rFonts w:ascii="Arial" w:hAnsi="Arial" w:cs="Arial"/>
          <w:sz w:val="24"/>
          <w:szCs w:val="24"/>
        </w:rPr>
        <w:t>racowni</w:t>
      </w:r>
      <w:r>
        <w:rPr>
          <w:rFonts w:ascii="Arial" w:hAnsi="Arial" w:cs="Arial"/>
          <w:sz w:val="24"/>
          <w:szCs w:val="24"/>
        </w:rPr>
        <w:t>czych).</w:t>
      </w:r>
    </w:p>
    <w:p w:rsidR="001E3C82" w:rsidRPr="00325319" w:rsidRDefault="001E3C82" w:rsidP="001E3C82">
      <w:pPr>
        <w:spacing w:after="0" w:line="240" w:lineRule="auto"/>
        <w:ind w:firstLine="708"/>
        <w:jc w:val="both"/>
        <w:rPr>
          <w:rFonts w:ascii="Arial" w:hAnsi="Arial" w:cs="Arial"/>
          <w:sz w:val="24"/>
          <w:szCs w:val="24"/>
        </w:rPr>
      </w:pPr>
    </w:p>
    <w:p w:rsidR="001E3C82" w:rsidRPr="00F52DA6" w:rsidRDefault="001E3C82" w:rsidP="001E3C82">
      <w:pPr>
        <w:tabs>
          <w:tab w:val="left" w:pos="9639"/>
        </w:tabs>
        <w:spacing w:after="0" w:line="240" w:lineRule="auto"/>
        <w:jc w:val="both"/>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lastRenderedPageBreak/>
        <w:t>Wydział Ochrony Środowiska, Leśnictwa i Rolnictwa</w:t>
      </w:r>
    </w:p>
    <w:p w:rsidR="001E3C82" w:rsidRDefault="001E3C82" w:rsidP="001E3C82">
      <w:pPr>
        <w:spacing w:after="0" w:line="240" w:lineRule="auto"/>
        <w:jc w:val="center"/>
        <w:rPr>
          <w:rFonts w:ascii="Arial" w:hAnsi="Arial" w:cs="Arial"/>
          <w:b/>
          <w:sz w:val="24"/>
          <w:szCs w:val="24"/>
        </w:rPr>
      </w:pPr>
    </w:p>
    <w:p w:rsidR="001E3C82" w:rsidRPr="006F1930" w:rsidRDefault="001E3C82" w:rsidP="001E3C82">
      <w:pPr>
        <w:pStyle w:val="Akapitzlist1"/>
        <w:ind w:left="0"/>
        <w:rPr>
          <w:rFonts w:ascii="Arial" w:hAnsi="Arial" w:cs="Arial"/>
        </w:rPr>
      </w:pPr>
      <w:r>
        <w:rPr>
          <w:rFonts w:ascii="Arial" w:hAnsi="Arial" w:cs="Arial"/>
        </w:rPr>
        <w:t>Liczba zatrudnionych pracowników -</w:t>
      </w:r>
      <w:r w:rsidRPr="006F1930">
        <w:rPr>
          <w:rFonts w:ascii="Arial" w:eastAsia="Liberation Serif" w:hAnsi="Arial" w:cs="Arial"/>
          <w:bCs/>
        </w:rPr>
        <w:t xml:space="preserve"> </w:t>
      </w:r>
      <w:r w:rsidRPr="006F1930">
        <w:rPr>
          <w:rFonts w:ascii="Arial" w:hAnsi="Arial" w:cs="Arial"/>
          <w:bCs/>
        </w:rPr>
        <w:t>3 osoby</w:t>
      </w:r>
      <w:r>
        <w:rPr>
          <w:rFonts w:ascii="Arial" w:hAnsi="Arial" w:cs="Arial"/>
          <w:bCs/>
        </w:rPr>
        <w:t>.</w:t>
      </w:r>
    </w:p>
    <w:p w:rsidR="001E3C82" w:rsidRPr="006F1930" w:rsidRDefault="001E3C82" w:rsidP="001E3C82">
      <w:pPr>
        <w:pStyle w:val="Akapitzlist1"/>
        <w:ind w:left="0" w:firstLine="708"/>
        <w:jc w:val="both"/>
        <w:rPr>
          <w:rFonts w:ascii="Arial" w:hAnsi="Arial" w:cs="Arial"/>
        </w:rPr>
      </w:pPr>
      <w:r>
        <w:rPr>
          <w:rFonts w:ascii="Arial" w:hAnsi="Arial" w:cs="Arial"/>
        </w:rPr>
        <w:t xml:space="preserve">Główne zadania wydziału to </w:t>
      </w:r>
      <w:r>
        <w:rPr>
          <w:rFonts w:ascii="Arial" w:hAnsi="Arial" w:cs="Arial"/>
          <w:bCs/>
        </w:rPr>
        <w:t>w</w:t>
      </w:r>
      <w:r w:rsidRPr="006F1930">
        <w:rPr>
          <w:rFonts w:ascii="Arial" w:hAnsi="Arial" w:cs="Arial"/>
          <w:bCs/>
        </w:rPr>
        <w:t>yłączenia gruntów z produkcji rolniczej i leśnej</w:t>
      </w:r>
      <w:r>
        <w:rPr>
          <w:rFonts w:ascii="Arial" w:hAnsi="Arial" w:cs="Arial"/>
          <w:bCs/>
        </w:rPr>
        <w:t>,</w:t>
      </w:r>
      <w:r w:rsidRPr="006F1930">
        <w:rPr>
          <w:rFonts w:ascii="Arial" w:hAnsi="Arial" w:cs="Arial"/>
          <w:bCs/>
        </w:rPr>
        <w:t xml:space="preserve"> </w:t>
      </w:r>
      <w:r>
        <w:rPr>
          <w:rFonts w:ascii="Arial" w:hAnsi="Arial" w:cs="Arial"/>
          <w:bCs/>
        </w:rPr>
        <w:t xml:space="preserve">wydawanie </w:t>
      </w:r>
      <w:r w:rsidRPr="006F1930">
        <w:rPr>
          <w:rFonts w:ascii="Arial" w:hAnsi="Arial" w:cs="Arial"/>
          <w:bCs/>
        </w:rPr>
        <w:t>z</w:t>
      </w:r>
      <w:r>
        <w:rPr>
          <w:rFonts w:ascii="Arial" w:hAnsi="Arial" w:cs="Arial"/>
          <w:bCs/>
        </w:rPr>
        <w:t>aświadczeń</w:t>
      </w:r>
      <w:r w:rsidRPr="006F1930">
        <w:rPr>
          <w:rFonts w:ascii="Arial" w:hAnsi="Arial" w:cs="Arial"/>
          <w:bCs/>
        </w:rPr>
        <w:t xml:space="preserve"> o lasach</w:t>
      </w:r>
      <w:r>
        <w:rPr>
          <w:rFonts w:ascii="Arial" w:hAnsi="Arial" w:cs="Arial"/>
          <w:bCs/>
        </w:rPr>
        <w:t>,</w:t>
      </w:r>
      <w:r w:rsidRPr="006F1930">
        <w:rPr>
          <w:rFonts w:ascii="Arial" w:hAnsi="Arial" w:cs="Arial"/>
          <w:bCs/>
        </w:rPr>
        <w:t xml:space="preserve"> </w:t>
      </w:r>
      <w:r>
        <w:rPr>
          <w:rFonts w:ascii="Arial" w:hAnsi="Arial" w:cs="Arial"/>
        </w:rPr>
        <w:t>w</w:t>
      </w:r>
      <w:r>
        <w:rPr>
          <w:rFonts w:ascii="Arial" w:hAnsi="Arial" w:cs="Arial"/>
          <w:bCs/>
        </w:rPr>
        <w:t>ydzierżawianie polnych obwodów łowieckich, wydawanie decyzji w sprawach usuwania</w:t>
      </w:r>
      <w:r w:rsidRPr="006F1930">
        <w:rPr>
          <w:rFonts w:ascii="Arial" w:hAnsi="Arial" w:cs="Arial"/>
          <w:bCs/>
        </w:rPr>
        <w:t xml:space="preserve"> drzew i krzewów</w:t>
      </w:r>
      <w:r>
        <w:rPr>
          <w:rFonts w:ascii="Arial" w:hAnsi="Arial" w:cs="Arial"/>
          <w:bCs/>
        </w:rPr>
        <w:t>, wydawanie zezwoleń na p</w:t>
      </w:r>
      <w:r w:rsidRPr="006F1930">
        <w:rPr>
          <w:rFonts w:ascii="Arial" w:hAnsi="Arial" w:cs="Arial"/>
          <w:bCs/>
        </w:rPr>
        <w:t>ozyskiwanie drewna</w:t>
      </w:r>
      <w:r>
        <w:rPr>
          <w:rFonts w:ascii="Arial" w:hAnsi="Arial" w:cs="Arial"/>
          <w:bCs/>
        </w:rPr>
        <w:t>, przyznawanie dotacji</w:t>
      </w:r>
      <w:r w:rsidRPr="006F1930">
        <w:rPr>
          <w:rFonts w:ascii="Arial" w:hAnsi="Arial" w:cs="Arial"/>
          <w:bCs/>
        </w:rPr>
        <w:t xml:space="preserve"> na pokrycie kosztów zalesienia</w:t>
      </w:r>
      <w:r>
        <w:rPr>
          <w:rFonts w:ascii="Arial" w:hAnsi="Arial" w:cs="Arial"/>
        </w:rPr>
        <w:t xml:space="preserve">, </w:t>
      </w:r>
      <w:r>
        <w:rPr>
          <w:rFonts w:ascii="Arial" w:hAnsi="Arial" w:cs="Arial"/>
          <w:bCs/>
        </w:rPr>
        <w:t>rejestracja sprzętu pływającego, wydawanie kart wędkarskich.</w:t>
      </w:r>
      <w:r w:rsidRPr="006F1930">
        <w:rPr>
          <w:rFonts w:ascii="Arial" w:hAnsi="Arial" w:cs="Arial"/>
          <w:bCs/>
        </w:rPr>
        <w:t xml:space="preserve"> </w:t>
      </w:r>
    </w:p>
    <w:p w:rsidR="001E3C82" w:rsidRPr="006F1930" w:rsidRDefault="001E3C82" w:rsidP="001E3C82">
      <w:pPr>
        <w:pStyle w:val="Akapitzlist1"/>
        <w:ind w:left="0" w:firstLine="708"/>
        <w:rPr>
          <w:rFonts w:ascii="Arial" w:hAnsi="Arial" w:cs="Arial"/>
        </w:rPr>
      </w:pPr>
      <w:r>
        <w:rPr>
          <w:rFonts w:ascii="Arial" w:hAnsi="Arial" w:cs="Arial"/>
        </w:rPr>
        <w:t>W 2018 r. wydział zrealizował następujące procedury:</w:t>
      </w:r>
    </w:p>
    <w:p w:rsidR="001E3C82" w:rsidRPr="006F1930" w:rsidRDefault="001E3C82" w:rsidP="000D7007">
      <w:pPr>
        <w:pStyle w:val="Akapitzlist1"/>
        <w:numPr>
          <w:ilvl w:val="0"/>
          <w:numId w:val="39"/>
        </w:numPr>
        <w:ind w:left="426"/>
        <w:rPr>
          <w:rFonts w:ascii="Arial" w:hAnsi="Arial" w:cs="Arial"/>
        </w:rPr>
      </w:pPr>
      <w:r>
        <w:rPr>
          <w:rFonts w:ascii="Arial" w:hAnsi="Arial" w:cs="Arial"/>
          <w:bCs/>
        </w:rPr>
        <w:t xml:space="preserve">wydano 108 decyzji o </w:t>
      </w:r>
      <w:r w:rsidRPr="006F1930">
        <w:rPr>
          <w:rFonts w:ascii="Arial" w:hAnsi="Arial" w:cs="Arial"/>
          <w:bCs/>
        </w:rPr>
        <w:t>wyłączeni</w:t>
      </w:r>
      <w:r>
        <w:rPr>
          <w:rFonts w:ascii="Arial" w:hAnsi="Arial" w:cs="Arial"/>
          <w:bCs/>
        </w:rPr>
        <w:t>u</w:t>
      </w:r>
      <w:r w:rsidRPr="006F1930">
        <w:rPr>
          <w:rFonts w:ascii="Arial" w:hAnsi="Arial" w:cs="Arial"/>
          <w:bCs/>
        </w:rPr>
        <w:t xml:space="preserve"> gruntów z produkcji rolniczej i leśnej</w:t>
      </w:r>
      <w:r>
        <w:rPr>
          <w:rFonts w:ascii="Arial" w:hAnsi="Arial" w:cs="Arial"/>
          <w:bCs/>
        </w:rPr>
        <w:t>,</w:t>
      </w:r>
    </w:p>
    <w:p w:rsidR="001E3C82" w:rsidRPr="006F1930" w:rsidRDefault="001E3C82" w:rsidP="000D7007">
      <w:pPr>
        <w:pStyle w:val="Akapitzlist1"/>
        <w:numPr>
          <w:ilvl w:val="0"/>
          <w:numId w:val="39"/>
        </w:numPr>
        <w:ind w:left="426"/>
        <w:rPr>
          <w:rFonts w:ascii="Arial" w:hAnsi="Arial" w:cs="Arial"/>
        </w:rPr>
      </w:pPr>
      <w:r>
        <w:rPr>
          <w:rFonts w:ascii="Arial" w:hAnsi="Arial" w:cs="Arial"/>
          <w:bCs/>
        </w:rPr>
        <w:t xml:space="preserve">wydano 205 </w:t>
      </w:r>
      <w:r w:rsidRPr="006F1930">
        <w:rPr>
          <w:rFonts w:ascii="Arial" w:hAnsi="Arial" w:cs="Arial"/>
          <w:bCs/>
        </w:rPr>
        <w:t>zaświadcze</w:t>
      </w:r>
      <w:r>
        <w:rPr>
          <w:rFonts w:ascii="Arial" w:hAnsi="Arial" w:cs="Arial"/>
          <w:bCs/>
        </w:rPr>
        <w:t>ń</w:t>
      </w:r>
      <w:r w:rsidRPr="006F1930">
        <w:rPr>
          <w:rFonts w:ascii="Arial" w:hAnsi="Arial" w:cs="Arial"/>
          <w:bCs/>
        </w:rPr>
        <w:t xml:space="preserve"> o lasach</w:t>
      </w:r>
      <w:r>
        <w:rPr>
          <w:rFonts w:ascii="Arial" w:hAnsi="Arial" w:cs="Arial"/>
          <w:bCs/>
        </w:rPr>
        <w:t>,</w:t>
      </w:r>
    </w:p>
    <w:p w:rsidR="001E3C82" w:rsidRPr="006F1930" w:rsidRDefault="001E3C82" w:rsidP="000D7007">
      <w:pPr>
        <w:pStyle w:val="Akapitzlist1"/>
        <w:numPr>
          <w:ilvl w:val="0"/>
          <w:numId w:val="39"/>
        </w:numPr>
        <w:ind w:left="426"/>
        <w:rPr>
          <w:rFonts w:ascii="Arial" w:hAnsi="Arial" w:cs="Arial"/>
        </w:rPr>
      </w:pPr>
      <w:r w:rsidRPr="006F1930">
        <w:rPr>
          <w:rFonts w:ascii="Arial" w:hAnsi="Arial" w:cs="Arial"/>
          <w:bCs/>
        </w:rPr>
        <w:t>wydzierżawi</w:t>
      </w:r>
      <w:r>
        <w:rPr>
          <w:rFonts w:ascii="Arial" w:hAnsi="Arial" w:cs="Arial"/>
          <w:bCs/>
        </w:rPr>
        <w:t xml:space="preserve">ono 7 </w:t>
      </w:r>
      <w:r w:rsidRPr="006F1930">
        <w:rPr>
          <w:rFonts w:ascii="Arial" w:hAnsi="Arial" w:cs="Arial"/>
          <w:bCs/>
        </w:rPr>
        <w:t>poln</w:t>
      </w:r>
      <w:r>
        <w:rPr>
          <w:rFonts w:ascii="Arial" w:hAnsi="Arial" w:cs="Arial"/>
          <w:bCs/>
        </w:rPr>
        <w:t>ych</w:t>
      </w:r>
      <w:r w:rsidRPr="006F1930">
        <w:rPr>
          <w:rFonts w:ascii="Arial" w:hAnsi="Arial" w:cs="Arial"/>
          <w:bCs/>
        </w:rPr>
        <w:t xml:space="preserve"> obwod</w:t>
      </w:r>
      <w:r>
        <w:rPr>
          <w:rFonts w:ascii="Arial" w:hAnsi="Arial" w:cs="Arial"/>
          <w:bCs/>
        </w:rPr>
        <w:t>ów</w:t>
      </w:r>
      <w:r w:rsidRPr="006F1930">
        <w:rPr>
          <w:rFonts w:ascii="Arial" w:hAnsi="Arial" w:cs="Arial"/>
          <w:bCs/>
        </w:rPr>
        <w:t xml:space="preserve"> łowiecki</w:t>
      </w:r>
      <w:r>
        <w:rPr>
          <w:rFonts w:ascii="Arial" w:hAnsi="Arial" w:cs="Arial"/>
          <w:bCs/>
        </w:rPr>
        <w:t>ch,</w:t>
      </w:r>
    </w:p>
    <w:p w:rsidR="001E3C82" w:rsidRPr="006F1930" w:rsidRDefault="001E3C82" w:rsidP="000D7007">
      <w:pPr>
        <w:pStyle w:val="Akapitzlist1"/>
        <w:numPr>
          <w:ilvl w:val="0"/>
          <w:numId w:val="39"/>
        </w:numPr>
        <w:ind w:left="426"/>
        <w:rPr>
          <w:rFonts w:ascii="Arial" w:hAnsi="Arial" w:cs="Arial"/>
        </w:rPr>
      </w:pPr>
      <w:r>
        <w:rPr>
          <w:rFonts w:ascii="Arial" w:hAnsi="Arial" w:cs="Arial"/>
          <w:bCs/>
        </w:rPr>
        <w:t>wydano 98 decyzji pozwalających na usunięcie drzew i krzewów,</w:t>
      </w:r>
    </w:p>
    <w:p w:rsidR="001E3C82" w:rsidRPr="006F1930" w:rsidRDefault="001E3C82" w:rsidP="000D7007">
      <w:pPr>
        <w:pStyle w:val="Akapitzlist1"/>
        <w:numPr>
          <w:ilvl w:val="0"/>
          <w:numId w:val="39"/>
        </w:numPr>
        <w:ind w:left="426"/>
        <w:rPr>
          <w:rFonts w:ascii="Arial" w:hAnsi="Arial" w:cs="Arial"/>
        </w:rPr>
      </w:pPr>
      <w:r>
        <w:rPr>
          <w:rFonts w:ascii="Arial" w:hAnsi="Arial" w:cs="Arial"/>
          <w:bCs/>
        </w:rPr>
        <w:t>wydano</w:t>
      </w:r>
      <w:r w:rsidRPr="006F1930">
        <w:rPr>
          <w:rFonts w:ascii="Arial" w:hAnsi="Arial" w:cs="Arial"/>
          <w:bCs/>
        </w:rPr>
        <w:t xml:space="preserve"> 35 świadectw pozyskania drewna</w:t>
      </w:r>
      <w:r>
        <w:rPr>
          <w:rFonts w:ascii="Arial" w:hAnsi="Arial" w:cs="Arial"/>
          <w:bCs/>
        </w:rPr>
        <w:t>,</w:t>
      </w:r>
    </w:p>
    <w:p w:rsidR="001E3C82" w:rsidRPr="00583396" w:rsidRDefault="001E3C82" w:rsidP="000D7007">
      <w:pPr>
        <w:pStyle w:val="Akapitzlist1"/>
        <w:numPr>
          <w:ilvl w:val="0"/>
          <w:numId w:val="39"/>
        </w:numPr>
        <w:ind w:left="426"/>
        <w:rPr>
          <w:rFonts w:ascii="Arial" w:hAnsi="Arial" w:cs="Arial"/>
        </w:rPr>
      </w:pPr>
      <w:r w:rsidRPr="00583396">
        <w:rPr>
          <w:rFonts w:ascii="Arial" w:hAnsi="Arial" w:cs="Arial"/>
          <w:bCs/>
        </w:rPr>
        <w:t>przyznano 4 dotacje na</w:t>
      </w:r>
      <w:r>
        <w:rPr>
          <w:rFonts w:ascii="Arial" w:hAnsi="Arial" w:cs="Arial"/>
          <w:bCs/>
        </w:rPr>
        <w:t xml:space="preserve"> pokrycie kosztów zalesienia,</w:t>
      </w:r>
    </w:p>
    <w:p w:rsidR="001E3C82" w:rsidRPr="00583396" w:rsidRDefault="001E3C82" w:rsidP="000D7007">
      <w:pPr>
        <w:pStyle w:val="Akapitzlist1"/>
        <w:numPr>
          <w:ilvl w:val="0"/>
          <w:numId w:val="39"/>
        </w:numPr>
        <w:ind w:left="426"/>
        <w:rPr>
          <w:rFonts w:ascii="Arial" w:hAnsi="Arial" w:cs="Arial"/>
        </w:rPr>
      </w:pPr>
      <w:r>
        <w:rPr>
          <w:rFonts w:ascii="Arial" w:hAnsi="Arial" w:cs="Arial"/>
          <w:bCs/>
        </w:rPr>
        <w:t>za</w:t>
      </w:r>
      <w:r w:rsidRPr="00583396">
        <w:rPr>
          <w:rFonts w:ascii="Arial" w:hAnsi="Arial" w:cs="Arial"/>
          <w:bCs/>
        </w:rPr>
        <w:t>rejestr</w:t>
      </w:r>
      <w:r>
        <w:rPr>
          <w:rFonts w:ascii="Arial" w:hAnsi="Arial" w:cs="Arial"/>
          <w:bCs/>
        </w:rPr>
        <w:t>owano 55 jednostek sprzętu pływającego,</w:t>
      </w:r>
    </w:p>
    <w:p w:rsidR="001E3C82" w:rsidRPr="006F1930" w:rsidRDefault="001E3C82" w:rsidP="000D7007">
      <w:pPr>
        <w:pStyle w:val="Akapitzlist1"/>
        <w:numPr>
          <w:ilvl w:val="0"/>
          <w:numId w:val="39"/>
        </w:numPr>
        <w:ind w:left="426"/>
        <w:rPr>
          <w:rFonts w:ascii="Arial" w:hAnsi="Arial" w:cs="Arial"/>
        </w:rPr>
      </w:pPr>
      <w:r>
        <w:rPr>
          <w:rFonts w:ascii="Arial" w:hAnsi="Arial" w:cs="Arial"/>
          <w:bCs/>
        </w:rPr>
        <w:t>wydano 225 kart</w:t>
      </w:r>
      <w:r w:rsidRPr="006F1930">
        <w:rPr>
          <w:rFonts w:ascii="Arial" w:hAnsi="Arial" w:cs="Arial"/>
          <w:bCs/>
        </w:rPr>
        <w:t xml:space="preserve"> wędkarsk</w:t>
      </w:r>
      <w:r>
        <w:rPr>
          <w:rFonts w:ascii="Arial" w:hAnsi="Arial" w:cs="Arial"/>
          <w:bCs/>
        </w:rPr>
        <w:t>ich.</w:t>
      </w:r>
    </w:p>
    <w:p w:rsidR="001E3C82" w:rsidRPr="001378AB" w:rsidRDefault="001E3C82" w:rsidP="001E3C82">
      <w:pPr>
        <w:spacing w:after="0" w:line="240" w:lineRule="auto"/>
        <w:jc w:val="center"/>
        <w:rPr>
          <w:rFonts w:ascii="Arial" w:hAnsi="Arial" w:cs="Arial"/>
          <w:b/>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Wydział Oświaty, Kultury, Sportu i Turystyki</w:t>
      </w:r>
    </w:p>
    <w:p w:rsidR="001E3C82" w:rsidRDefault="001E3C82" w:rsidP="001E3C82">
      <w:pPr>
        <w:spacing w:after="0" w:line="240" w:lineRule="auto"/>
        <w:jc w:val="center"/>
        <w:rPr>
          <w:rFonts w:ascii="Arial" w:hAnsi="Arial" w:cs="Arial"/>
          <w:b/>
          <w:sz w:val="24"/>
          <w:szCs w:val="24"/>
        </w:rPr>
      </w:pPr>
    </w:p>
    <w:p w:rsidR="001E3C82" w:rsidRPr="00D405D3" w:rsidRDefault="001E3C82" w:rsidP="001E3C82">
      <w:pPr>
        <w:tabs>
          <w:tab w:val="num" w:pos="-567"/>
          <w:tab w:val="num" w:pos="-540"/>
        </w:tabs>
        <w:spacing w:after="0" w:line="240" w:lineRule="auto"/>
        <w:jc w:val="both"/>
        <w:rPr>
          <w:rFonts w:ascii="Arial" w:hAnsi="Arial" w:cs="Arial"/>
          <w:sz w:val="24"/>
          <w:szCs w:val="24"/>
        </w:rPr>
      </w:pPr>
      <w:r>
        <w:rPr>
          <w:rFonts w:ascii="Arial" w:hAnsi="Arial" w:cs="Arial"/>
          <w:sz w:val="24"/>
          <w:szCs w:val="24"/>
        </w:rPr>
        <w:t xml:space="preserve">Wydział zajmuje się </w:t>
      </w:r>
      <w:r w:rsidRPr="00B31FAE">
        <w:rPr>
          <w:rFonts w:ascii="Arial" w:hAnsi="Arial" w:cs="Arial"/>
          <w:sz w:val="24"/>
          <w:szCs w:val="24"/>
        </w:rPr>
        <w:t>prowadzenie</w:t>
      </w:r>
      <w:r>
        <w:rPr>
          <w:rFonts w:ascii="Arial" w:hAnsi="Arial" w:cs="Arial"/>
          <w:sz w:val="24"/>
          <w:szCs w:val="24"/>
        </w:rPr>
        <w:t>m</w:t>
      </w:r>
      <w:r w:rsidRPr="00B31FAE">
        <w:rPr>
          <w:rFonts w:ascii="Arial" w:hAnsi="Arial" w:cs="Arial"/>
          <w:sz w:val="24"/>
          <w:szCs w:val="24"/>
        </w:rPr>
        <w:t xml:space="preserve"> spraw związanych z pełnieniem przez Powiat funkcji organu prowadzącego szkół i placówek oświatowych. Do zadań tych należy między innymi zakładanie, prowadzenie oraz likwidacja publicznych szkół i placówek, zatwierdzanie arkuszy organizacyjnych, prowadzenie konkursów na dyrektora szkoły lub placówki, współdziałanie z organem nadzoru pedagogicznego w przygotowaniu oceny pracy dyrektorów, prowadzenie spraw związanych z nadawaniem stopnia awansu zawodowego nauczyciela mianowanego, kierowanie uczniów do kształcenia specjalnego, opracowywanie analiz finansowych dotyczących subwencji oświatowej, sporządzanie wniosków finansowych oraz sprawozdań do MEN i Kuratorium Oświaty, nadzór nad prawidłowością dysponowania przez placówki oświatowe </w:t>
      </w:r>
      <w:r w:rsidRPr="00D405D3">
        <w:rPr>
          <w:rFonts w:ascii="Arial" w:hAnsi="Arial" w:cs="Arial"/>
          <w:sz w:val="24"/>
          <w:szCs w:val="24"/>
        </w:rPr>
        <w:t>przyznanymi środkami budżetowymi, udzielanie i kontrola wykorzystana dotacji przez niepubliczne szkoły i placówki oraz szkoły publiczne prowadzone przez osobę prawną inną niż jednostka samorządu terytorialnego lub osobę fizyczną, kierowanie nieletnich do młodzieżowych ośrodków wychowawczych i młodzieżowych ośrodków socjoterapii.</w:t>
      </w:r>
    </w:p>
    <w:p w:rsidR="001E3C82" w:rsidRPr="00D405D3" w:rsidRDefault="001E3C82" w:rsidP="001E3C82">
      <w:pPr>
        <w:tabs>
          <w:tab w:val="num" w:pos="-567"/>
          <w:tab w:val="num" w:pos="-540"/>
        </w:tabs>
        <w:spacing w:after="0" w:line="240" w:lineRule="auto"/>
        <w:jc w:val="both"/>
        <w:rPr>
          <w:rFonts w:ascii="Arial" w:hAnsi="Arial" w:cs="Arial"/>
          <w:sz w:val="24"/>
          <w:szCs w:val="24"/>
        </w:rPr>
      </w:pPr>
      <w:r w:rsidRPr="00D405D3">
        <w:rPr>
          <w:rFonts w:ascii="Arial" w:hAnsi="Arial" w:cs="Arial"/>
          <w:sz w:val="24"/>
          <w:szCs w:val="24"/>
        </w:rPr>
        <w:tab/>
        <w:t>W roku 2018 został przeprowadzony konkurs na stanowisko dyrektora Zespołu Szkół nr 1 w Pyrzycach oraz jedno</w:t>
      </w:r>
      <w:r w:rsidRPr="00D405D3">
        <w:rPr>
          <w:rFonts w:ascii="Arial" w:hAnsi="Arial" w:cs="Arial"/>
          <w:bCs/>
          <w:sz w:val="24"/>
          <w:szCs w:val="24"/>
        </w:rPr>
        <w:t xml:space="preserve"> </w:t>
      </w:r>
      <w:r w:rsidRPr="00D405D3">
        <w:rPr>
          <w:rStyle w:val="Pogrubienie"/>
          <w:rFonts w:ascii="Arial" w:hAnsi="Arial" w:cs="Arial"/>
          <w:b w:val="0"/>
          <w:sz w:val="24"/>
          <w:szCs w:val="24"/>
        </w:rPr>
        <w:t xml:space="preserve">postępowanie egzaminacyjne dla nauczyciela ubiegającego się o awans zawodowy na stopień nauczyciela mianowanego. Przeprowadzono dwa konkursy </w:t>
      </w:r>
      <w:r w:rsidRPr="00D405D3">
        <w:rPr>
          <w:rFonts w:ascii="Arial" w:hAnsi="Arial" w:cs="Arial"/>
          <w:sz w:val="24"/>
          <w:szCs w:val="24"/>
        </w:rPr>
        <w:t>ofert dla organizacji pozarządowych na realizację zadań publicznych.</w:t>
      </w:r>
    </w:p>
    <w:p w:rsidR="001E3C82" w:rsidRPr="00491940" w:rsidRDefault="001E3C82" w:rsidP="001E3C82">
      <w:pPr>
        <w:spacing w:after="0" w:line="240" w:lineRule="auto"/>
        <w:jc w:val="both"/>
        <w:rPr>
          <w:rFonts w:ascii="Arial" w:hAnsi="Arial" w:cs="Arial"/>
          <w:color w:val="FF0000"/>
          <w:sz w:val="24"/>
          <w:szCs w:val="24"/>
        </w:rPr>
      </w:pPr>
      <w:r w:rsidRPr="00D405D3">
        <w:rPr>
          <w:rFonts w:ascii="Arial" w:hAnsi="Arial" w:cs="Arial"/>
          <w:sz w:val="24"/>
          <w:szCs w:val="24"/>
        </w:rPr>
        <w:tab/>
        <w:t xml:space="preserve">Ponadto wydział pozyskuje i wykorzystuje finansowe środki zewnętrzne na realizację projektów z zakresu oświaty, kultury, sportu, turystyki i promocji. </w:t>
      </w:r>
      <w:r>
        <w:rPr>
          <w:rFonts w:ascii="Arial" w:hAnsi="Arial" w:cs="Arial"/>
          <w:sz w:val="24"/>
          <w:szCs w:val="24"/>
        </w:rPr>
        <w:br/>
      </w:r>
      <w:r w:rsidRPr="00D405D3">
        <w:rPr>
          <w:rFonts w:ascii="Arial" w:hAnsi="Arial" w:cs="Arial"/>
          <w:sz w:val="24"/>
          <w:szCs w:val="24"/>
        </w:rPr>
        <w:t>W zakresie kultury, sportu i turystyki sprawuje mecenat nad działalnością kulturalną, prowadzi sprawy związane</w:t>
      </w:r>
      <w:r w:rsidRPr="00143262">
        <w:rPr>
          <w:rFonts w:ascii="Arial" w:hAnsi="Arial" w:cs="Arial"/>
          <w:sz w:val="24"/>
          <w:szCs w:val="24"/>
        </w:rPr>
        <w:t xml:space="preserve"> z organizowaniem działalności kulturalnej, współdziała ze stowarzyszeniami kultury, kultury fizycznej, klubami sportowymi itp. przy organizacji zajęć, zawodów i imprez sportowo-rekreacyjnych. </w:t>
      </w:r>
    </w:p>
    <w:p w:rsidR="001E3C82" w:rsidRPr="00CD6861" w:rsidRDefault="001E3C82" w:rsidP="001E3C82">
      <w:pPr>
        <w:spacing w:after="0" w:line="240" w:lineRule="auto"/>
        <w:jc w:val="center"/>
        <w:rPr>
          <w:rFonts w:ascii="Arial" w:hAnsi="Arial" w:cs="Arial"/>
          <w:sz w:val="24"/>
          <w:szCs w:val="24"/>
        </w:rPr>
      </w:pPr>
    </w:p>
    <w:p w:rsidR="001E3C82" w:rsidRPr="00CD6861" w:rsidRDefault="001E3C82" w:rsidP="001E3C82">
      <w:pPr>
        <w:spacing w:after="0" w:line="240" w:lineRule="auto"/>
        <w:ind w:left="66"/>
        <w:jc w:val="center"/>
        <w:rPr>
          <w:rFonts w:ascii="Arial" w:hAnsi="Arial" w:cs="Arial"/>
          <w:sz w:val="24"/>
          <w:szCs w:val="24"/>
        </w:rPr>
      </w:pPr>
      <w:r w:rsidRPr="00CD6861">
        <w:rPr>
          <w:rFonts w:ascii="Arial" w:hAnsi="Arial" w:cs="Arial"/>
          <w:sz w:val="24"/>
          <w:szCs w:val="24"/>
        </w:rPr>
        <w:t>Wydział Geodezji i Gospodarki Nieruchomościami</w:t>
      </w:r>
    </w:p>
    <w:p w:rsidR="001E3C82" w:rsidRPr="001378AB" w:rsidRDefault="001E3C82" w:rsidP="001E3C82">
      <w:pPr>
        <w:pStyle w:val="Standard"/>
        <w:jc w:val="center"/>
        <w:rPr>
          <w:rFonts w:ascii="Arial" w:hAnsi="Arial" w:cs="Arial"/>
        </w:rPr>
      </w:pPr>
    </w:p>
    <w:p w:rsidR="001E3C82" w:rsidRPr="001378AB" w:rsidRDefault="001E3C82" w:rsidP="001E3C82">
      <w:pPr>
        <w:pStyle w:val="Standard"/>
        <w:rPr>
          <w:rFonts w:ascii="Arial" w:hAnsi="Arial" w:cs="Arial"/>
        </w:rPr>
      </w:pPr>
      <w:r w:rsidRPr="001378AB">
        <w:rPr>
          <w:rFonts w:ascii="Arial" w:hAnsi="Arial" w:cs="Arial"/>
        </w:rPr>
        <w:t xml:space="preserve">Liczba </w:t>
      </w:r>
      <w:r>
        <w:rPr>
          <w:rFonts w:ascii="Arial" w:hAnsi="Arial" w:cs="Arial"/>
        </w:rPr>
        <w:t>pracowników w wydziale – 6 osób.</w:t>
      </w:r>
    </w:p>
    <w:p w:rsidR="001E3C82" w:rsidRPr="001378AB" w:rsidRDefault="001E3C82" w:rsidP="001E3C82">
      <w:pPr>
        <w:pStyle w:val="Standard"/>
        <w:ind w:firstLine="709"/>
        <w:jc w:val="both"/>
        <w:rPr>
          <w:rFonts w:ascii="Arial" w:hAnsi="Arial" w:cs="Arial"/>
        </w:rPr>
      </w:pPr>
      <w:r w:rsidRPr="001378AB">
        <w:rPr>
          <w:rFonts w:ascii="Arial" w:hAnsi="Arial" w:cs="Arial"/>
        </w:rPr>
        <w:lastRenderedPageBreak/>
        <w:t xml:space="preserve">Wydział </w:t>
      </w:r>
      <w:r>
        <w:rPr>
          <w:rFonts w:ascii="Arial" w:hAnsi="Arial" w:cs="Arial"/>
        </w:rPr>
        <w:t xml:space="preserve">realizuje zadania związane z </w:t>
      </w:r>
      <w:r w:rsidRPr="001378AB">
        <w:rPr>
          <w:rFonts w:ascii="Arial" w:hAnsi="Arial" w:cs="Arial"/>
        </w:rPr>
        <w:t>gospodark</w:t>
      </w:r>
      <w:r>
        <w:rPr>
          <w:rFonts w:ascii="Arial" w:hAnsi="Arial" w:cs="Arial"/>
        </w:rPr>
        <w:t>ą</w:t>
      </w:r>
      <w:r w:rsidRPr="001378AB">
        <w:rPr>
          <w:rFonts w:ascii="Arial" w:hAnsi="Arial" w:cs="Arial"/>
        </w:rPr>
        <w:t xml:space="preserve"> nieruchomościami Skarbu Państwa </w:t>
      </w:r>
      <w:r>
        <w:rPr>
          <w:rFonts w:ascii="Arial" w:hAnsi="Arial" w:cs="Arial"/>
        </w:rPr>
        <w:t>i</w:t>
      </w:r>
      <w:r w:rsidRPr="001378AB">
        <w:rPr>
          <w:rFonts w:ascii="Arial" w:hAnsi="Arial" w:cs="Arial"/>
        </w:rPr>
        <w:t xml:space="preserve"> </w:t>
      </w:r>
      <w:r>
        <w:rPr>
          <w:rFonts w:ascii="Arial" w:hAnsi="Arial" w:cs="Arial"/>
        </w:rPr>
        <w:t xml:space="preserve">nieruchomościami powiatowymi, </w:t>
      </w:r>
      <w:r w:rsidRPr="001378AB">
        <w:rPr>
          <w:rFonts w:ascii="Arial" w:hAnsi="Arial" w:cs="Arial"/>
        </w:rPr>
        <w:t>geodezj</w:t>
      </w:r>
      <w:r>
        <w:rPr>
          <w:rFonts w:ascii="Arial" w:hAnsi="Arial" w:cs="Arial"/>
        </w:rPr>
        <w:t>ą</w:t>
      </w:r>
      <w:r w:rsidRPr="001378AB">
        <w:rPr>
          <w:rFonts w:ascii="Arial" w:hAnsi="Arial" w:cs="Arial"/>
        </w:rPr>
        <w:t xml:space="preserve"> i kartografi</w:t>
      </w:r>
      <w:r>
        <w:rPr>
          <w:rFonts w:ascii="Arial" w:hAnsi="Arial" w:cs="Arial"/>
        </w:rPr>
        <w:t>ą,</w:t>
      </w:r>
      <w:r w:rsidRPr="001378AB">
        <w:rPr>
          <w:rFonts w:ascii="Arial" w:hAnsi="Arial" w:cs="Arial"/>
        </w:rPr>
        <w:t xml:space="preserve"> w tym ewidencj</w:t>
      </w:r>
      <w:r>
        <w:rPr>
          <w:rFonts w:ascii="Arial" w:hAnsi="Arial" w:cs="Arial"/>
        </w:rPr>
        <w:t>ą gruntów i budynków.</w:t>
      </w:r>
    </w:p>
    <w:p w:rsidR="001E3C82" w:rsidRPr="001378AB" w:rsidRDefault="001E3C82" w:rsidP="001E3C82">
      <w:pPr>
        <w:pStyle w:val="Standard"/>
        <w:ind w:right="-15" w:firstLine="709"/>
        <w:jc w:val="both"/>
        <w:rPr>
          <w:rFonts w:ascii="Arial" w:hAnsi="Arial" w:cs="Arial"/>
        </w:rPr>
      </w:pPr>
      <w:r w:rsidRPr="001378AB">
        <w:rPr>
          <w:rFonts w:ascii="Arial" w:eastAsia="Times New Roman" w:hAnsi="Arial" w:cs="Arial"/>
          <w:iCs/>
          <w:kern w:val="0"/>
        </w:rPr>
        <w:t xml:space="preserve">W ramach kontynuacji działań mających zarówno potwierdzenie prawa własności powiatu pyrzyckiego jak i dalszego rozdysponowania nieruchomości </w:t>
      </w:r>
      <w:r>
        <w:rPr>
          <w:rFonts w:ascii="Arial" w:eastAsia="Times New Roman" w:hAnsi="Arial" w:cs="Arial"/>
          <w:iCs/>
          <w:kern w:val="0"/>
        </w:rPr>
        <w:br/>
      </w:r>
      <w:r w:rsidRPr="001378AB">
        <w:rPr>
          <w:rFonts w:ascii="Arial" w:eastAsia="Times New Roman" w:hAnsi="Arial" w:cs="Arial"/>
          <w:iCs/>
          <w:kern w:val="0"/>
        </w:rPr>
        <w:t>w roku 2018 zrealizowano następujące zadania:</w:t>
      </w:r>
    </w:p>
    <w:p w:rsidR="001E3C82" w:rsidRPr="001378AB" w:rsidRDefault="001E3C82" w:rsidP="000D7007">
      <w:pPr>
        <w:pStyle w:val="Standard"/>
        <w:numPr>
          <w:ilvl w:val="0"/>
          <w:numId w:val="2"/>
        </w:numPr>
        <w:ind w:left="426" w:right="-15"/>
        <w:jc w:val="both"/>
        <w:rPr>
          <w:rFonts w:ascii="Arial" w:hAnsi="Arial" w:cs="Arial"/>
        </w:rPr>
      </w:pPr>
      <w:r>
        <w:rPr>
          <w:rFonts w:ascii="Arial" w:eastAsia="Times New Roman" w:hAnsi="Arial" w:cs="Arial"/>
          <w:bCs/>
          <w:iCs/>
          <w:kern w:val="0"/>
        </w:rPr>
        <w:t>n</w:t>
      </w:r>
      <w:r w:rsidRPr="001378AB">
        <w:rPr>
          <w:rFonts w:ascii="Arial" w:eastAsia="Times New Roman" w:hAnsi="Arial" w:cs="Arial"/>
          <w:bCs/>
          <w:iCs/>
          <w:kern w:val="0"/>
        </w:rPr>
        <w:t xml:space="preserve">ieruchomości niezabudowane – działki nr 15/13, nr 15/14, nr 15/15 położone </w:t>
      </w:r>
      <w:r>
        <w:rPr>
          <w:rFonts w:ascii="Arial" w:eastAsia="Times New Roman" w:hAnsi="Arial" w:cs="Arial"/>
          <w:bCs/>
          <w:iCs/>
          <w:kern w:val="0"/>
        </w:rPr>
        <w:br/>
      </w:r>
      <w:r w:rsidRPr="001378AB">
        <w:rPr>
          <w:rFonts w:ascii="Arial" w:eastAsia="Times New Roman" w:hAnsi="Arial" w:cs="Arial"/>
          <w:bCs/>
          <w:iCs/>
          <w:kern w:val="0"/>
        </w:rPr>
        <w:t xml:space="preserve">w obrębie ewidencyjnym Pyrzyce 12 </w:t>
      </w:r>
      <w:r>
        <w:rPr>
          <w:rFonts w:ascii="Arial" w:eastAsia="Times New Roman" w:hAnsi="Arial" w:cs="Arial"/>
          <w:bCs/>
          <w:iCs/>
          <w:kern w:val="0"/>
        </w:rPr>
        <w:t>przy ul. Młodych Techników -</w:t>
      </w:r>
      <w:r w:rsidRPr="001378AB">
        <w:rPr>
          <w:rFonts w:ascii="Arial" w:hAnsi="Arial" w:cs="Arial"/>
        </w:rPr>
        <w:t xml:space="preserve"> </w:t>
      </w:r>
      <w:r>
        <w:rPr>
          <w:rFonts w:ascii="Arial" w:hAnsi="Arial" w:cs="Arial"/>
          <w:kern w:val="0"/>
        </w:rPr>
        <w:t>w</w:t>
      </w:r>
      <w:r w:rsidRPr="001378AB">
        <w:rPr>
          <w:rFonts w:ascii="Arial" w:hAnsi="Arial" w:cs="Arial"/>
          <w:kern w:val="0"/>
        </w:rPr>
        <w:t xml:space="preserve"> wyniku przeprowadzonego przetargu </w:t>
      </w:r>
      <w:r>
        <w:rPr>
          <w:rFonts w:ascii="Arial" w:hAnsi="Arial" w:cs="Arial"/>
          <w:kern w:val="0"/>
        </w:rPr>
        <w:t>nieruchomości zostały zbyte:</w:t>
      </w:r>
    </w:p>
    <w:p w:rsidR="001E3C82" w:rsidRPr="001378AB" w:rsidRDefault="001E3C82" w:rsidP="000D7007">
      <w:pPr>
        <w:pStyle w:val="Standard"/>
        <w:numPr>
          <w:ilvl w:val="0"/>
          <w:numId w:val="3"/>
        </w:numPr>
        <w:tabs>
          <w:tab w:val="left" w:pos="1108"/>
          <w:tab w:val="left" w:pos="4708"/>
        </w:tabs>
        <w:jc w:val="both"/>
        <w:rPr>
          <w:rFonts w:ascii="Arial" w:hAnsi="Arial" w:cs="Arial"/>
        </w:rPr>
      </w:pPr>
      <w:r w:rsidRPr="001378AB">
        <w:rPr>
          <w:rFonts w:ascii="Arial" w:hAnsi="Arial" w:cs="Arial"/>
          <w:kern w:val="0"/>
        </w:rPr>
        <w:t>działka nr 15/13 o powierzchni 0,0723 ha -</w:t>
      </w:r>
      <w:r>
        <w:rPr>
          <w:rFonts w:ascii="Arial" w:hAnsi="Arial" w:cs="Arial"/>
          <w:kern w:val="0"/>
        </w:rPr>
        <w:t xml:space="preserve"> cena osiągnięta w przetargu to </w:t>
      </w:r>
      <w:r>
        <w:rPr>
          <w:rFonts w:ascii="Arial" w:hAnsi="Arial" w:cs="Arial"/>
          <w:kern w:val="0"/>
        </w:rPr>
        <w:br/>
        <w:t>33 760</w:t>
      </w:r>
      <w:r w:rsidRPr="001378AB">
        <w:rPr>
          <w:rFonts w:ascii="Arial" w:hAnsi="Arial" w:cs="Arial"/>
          <w:kern w:val="0"/>
        </w:rPr>
        <w:t xml:space="preserve"> zł netto, przeniesienie własności na rzecz nabywcy wyłonionego </w:t>
      </w:r>
      <w:r>
        <w:rPr>
          <w:rFonts w:ascii="Arial" w:hAnsi="Arial" w:cs="Arial"/>
          <w:kern w:val="0"/>
        </w:rPr>
        <w:br/>
        <w:t>w przetargu nastąpiło</w:t>
      </w:r>
      <w:r w:rsidRPr="001378AB">
        <w:rPr>
          <w:rFonts w:ascii="Arial" w:hAnsi="Arial" w:cs="Arial"/>
          <w:kern w:val="0"/>
        </w:rPr>
        <w:t xml:space="preserve"> aktem notarialnym</w:t>
      </w:r>
      <w:r>
        <w:rPr>
          <w:rFonts w:ascii="Arial" w:hAnsi="Arial" w:cs="Arial"/>
          <w:kern w:val="0"/>
        </w:rPr>
        <w:t>;</w:t>
      </w:r>
    </w:p>
    <w:p w:rsidR="001E3C82" w:rsidRPr="001378AB" w:rsidRDefault="001E3C82" w:rsidP="000D7007">
      <w:pPr>
        <w:pStyle w:val="Standard"/>
        <w:numPr>
          <w:ilvl w:val="0"/>
          <w:numId w:val="3"/>
        </w:numPr>
        <w:tabs>
          <w:tab w:val="left" w:pos="1108"/>
          <w:tab w:val="left" w:pos="4708"/>
        </w:tabs>
        <w:jc w:val="both"/>
        <w:rPr>
          <w:rFonts w:ascii="Arial" w:hAnsi="Arial" w:cs="Arial"/>
        </w:rPr>
      </w:pPr>
      <w:r w:rsidRPr="001378AB">
        <w:rPr>
          <w:rFonts w:ascii="Arial" w:hAnsi="Arial" w:cs="Arial"/>
          <w:kern w:val="0"/>
        </w:rPr>
        <w:t>działka nr 15/14 o powierzchni 0,0707 ha -</w:t>
      </w:r>
      <w:r>
        <w:rPr>
          <w:rFonts w:ascii="Arial" w:hAnsi="Arial" w:cs="Arial"/>
          <w:kern w:val="0"/>
        </w:rPr>
        <w:t xml:space="preserve"> cena osiągnięta w przetargu </w:t>
      </w:r>
      <w:r>
        <w:rPr>
          <w:rFonts w:ascii="Arial" w:hAnsi="Arial" w:cs="Arial"/>
          <w:kern w:val="0"/>
        </w:rPr>
        <w:br/>
        <w:t>33 040</w:t>
      </w:r>
      <w:r w:rsidRPr="001378AB">
        <w:rPr>
          <w:rFonts w:ascii="Arial" w:hAnsi="Arial" w:cs="Arial"/>
          <w:kern w:val="0"/>
        </w:rPr>
        <w:t xml:space="preserve"> zł. netto, przeniesienie własności na rzecz nabywcy wyłonionego </w:t>
      </w:r>
      <w:r>
        <w:rPr>
          <w:rFonts w:ascii="Arial" w:hAnsi="Arial" w:cs="Arial"/>
          <w:kern w:val="0"/>
        </w:rPr>
        <w:br/>
      </w:r>
      <w:r w:rsidRPr="001378AB">
        <w:rPr>
          <w:rFonts w:ascii="Arial" w:hAnsi="Arial" w:cs="Arial"/>
          <w:kern w:val="0"/>
        </w:rPr>
        <w:t>w przetar</w:t>
      </w:r>
      <w:r>
        <w:rPr>
          <w:rFonts w:ascii="Arial" w:hAnsi="Arial" w:cs="Arial"/>
          <w:kern w:val="0"/>
        </w:rPr>
        <w:t>gu nastąpiło aktem notarialnym;</w:t>
      </w:r>
    </w:p>
    <w:p w:rsidR="001E3C82" w:rsidRPr="001378AB" w:rsidRDefault="001E3C82" w:rsidP="000D7007">
      <w:pPr>
        <w:pStyle w:val="Standard"/>
        <w:numPr>
          <w:ilvl w:val="0"/>
          <w:numId w:val="3"/>
        </w:numPr>
        <w:tabs>
          <w:tab w:val="left" w:pos="1108"/>
          <w:tab w:val="left" w:pos="4708"/>
        </w:tabs>
        <w:jc w:val="both"/>
        <w:rPr>
          <w:rFonts w:ascii="Arial" w:hAnsi="Arial" w:cs="Arial"/>
        </w:rPr>
      </w:pPr>
      <w:r w:rsidRPr="001378AB">
        <w:rPr>
          <w:rFonts w:ascii="Arial" w:hAnsi="Arial" w:cs="Arial"/>
          <w:kern w:val="0"/>
        </w:rPr>
        <w:t>działka nr 15/15 o powierzchni 0,0717 ha -</w:t>
      </w:r>
      <w:r>
        <w:rPr>
          <w:rFonts w:ascii="Arial" w:hAnsi="Arial" w:cs="Arial"/>
          <w:kern w:val="0"/>
        </w:rPr>
        <w:t xml:space="preserve"> cena osiągnięta w przetargu </w:t>
      </w:r>
      <w:r>
        <w:rPr>
          <w:rFonts w:ascii="Arial" w:hAnsi="Arial" w:cs="Arial"/>
          <w:kern w:val="0"/>
        </w:rPr>
        <w:br/>
        <w:t>33 520</w:t>
      </w:r>
      <w:r w:rsidRPr="001378AB">
        <w:rPr>
          <w:rFonts w:ascii="Arial" w:hAnsi="Arial" w:cs="Arial"/>
          <w:kern w:val="0"/>
        </w:rPr>
        <w:t xml:space="preserve"> zł. netto, przeniesienie własności na rzecz nabywcy wyłonionego </w:t>
      </w:r>
      <w:r>
        <w:rPr>
          <w:rFonts w:ascii="Arial" w:hAnsi="Arial" w:cs="Arial"/>
          <w:kern w:val="0"/>
        </w:rPr>
        <w:br/>
        <w:t xml:space="preserve">w przetargu nastąpiło </w:t>
      </w:r>
      <w:r w:rsidRPr="001378AB">
        <w:rPr>
          <w:rFonts w:ascii="Arial" w:hAnsi="Arial" w:cs="Arial"/>
          <w:kern w:val="0"/>
        </w:rPr>
        <w:t xml:space="preserve">aktem </w:t>
      </w:r>
      <w:r>
        <w:rPr>
          <w:rFonts w:ascii="Arial" w:hAnsi="Arial" w:cs="Arial"/>
          <w:kern w:val="0"/>
        </w:rPr>
        <w:t>notarialnym;</w:t>
      </w:r>
    </w:p>
    <w:p w:rsidR="001E3C82" w:rsidRPr="001378AB" w:rsidRDefault="001E3C82" w:rsidP="000D7007">
      <w:pPr>
        <w:pStyle w:val="Akapitzlist"/>
        <w:numPr>
          <w:ilvl w:val="0"/>
          <w:numId w:val="2"/>
        </w:numPr>
        <w:suppressAutoHyphens/>
        <w:autoSpaceDE/>
        <w:ind w:left="426"/>
        <w:jc w:val="both"/>
        <w:textAlignment w:val="baseline"/>
        <w:rPr>
          <w:rFonts w:ascii="Arial" w:hAnsi="Arial" w:cs="Arial"/>
          <w:sz w:val="24"/>
          <w:szCs w:val="24"/>
        </w:rPr>
      </w:pPr>
      <w:r>
        <w:rPr>
          <w:rFonts w:ascii="Arial" w:hAnsi="Arial" w:cs="Arial"/>
          <w:sz w:val="24"/>
          <w:szCs w:val="24"/>
        </w:rPr>
        <w:t>n</w:t>
      </w:r>
      <w:r w:rsidRPr="001378AB">
        <w:rPr>
          <w:rFonts w:ascii="Arial" w:hAnsi="Arial" w:cs="Arial"/>
          <w:sz w:val="24"/>
          <w:szCs w:val="24"/>
        </w:rPr>
        <w:t>ieruchomość zabudowana</w:t>
      </w:r>
      <w:r>
        <w:rPr>
          <w:rFonts w:ascii="Arial" w:hAnsi="Arial" w:cs="Arial"/>
          <w:sz w:val="24"/>
          <w:szCs w:val="24"/>
        </w:rPr>
        <w:t xml:space="preserve"> – działka nr 66 obręb Czernice,</w:t>
      </w:r>
      <w:r w:rsidRPr="001378AB">
        <w:rPr>
          <w:rFonts w:ascii="Arial" w:hAnsi="Arial" w:cs="Arial"/>
          <w:sz w:val="24"/>
          <w:szCs w:val="24"/>
        </w:rPr>
        <w:t xml:space="preserve"> </w:t>
      </w:r>
      <w:r>
        <w:rPr>
          <w:rFonts w:ascii="Arial" w:hAnsi="Arial" w:cs="Arial"/>
          <w:sz w:val="24"/>
          <w:szCs w:val="24"/>
        </w:rPr>
        <w:t>n</w:t>
      </w:r>
      <w:r w:rsidRPr="001378AB">
        <w:rPr>
          <w:rFonts w:ascii="Arial" w:hAnsi="Arial" w:cs="Arial"/>
          <w:sz w:val="24"/>
          <w:szCs w:val="24"/>
        </w:rPr>
        <w:t xml:space="preserve">ieruchomość gruntowa, zabudowana, położona w  Czernicach, oznaczona w ewidencji jako działka nr 66 o powierzchni </w:t>
      </w:r>
      <w:r>
        <w:rPr>
          <w:rFonts w:ascii="Arial" w:hAnsi="Arial" w:cs="Arial"/>
          <w:sz w:val="24"/>
          <w:szCs w:val="24"/>
        </w:rPr>
        <w:t>0,8723 ha,</w:t>
      </w:r>
      <w:r w:rsidRPr="001378AB">
        <w:rPr>
          <w:rFonts w:ascii="Arial" w:hAnsi="Arial" w:cs="Arial"/>
          <w:sz w:val="24"/>
          <w:szCs w:val="24"/>
        </w:rPr>
        <w:t xml:space="preserve"> </w:t>
      </w:r>
      <w:r>
        <w:rPr>
          <w:rFonts w:ascii="Arial" w:hAnsi="Arial" w:cs="Arial"/>
          <w:sz w:val="24"/>
          <w:szCs w:val="24"/>
        </w:rPr>
        <w:t>n</w:t>
      </w:r>
      <w:r w:rsidRPr="001378AB">
        <w:rPr>
          <w:rFonts w:ascii="Arial" w:hAnsi="Arial" w:cs="Arial"/>
          <w:sz w:val="24"/>
          <w:szCs w:val="24"/>
        </w:rPr>
        <w:t xml:space="preserve">ieruchomość została zbyta za kwotę </w:t>
      </w:r>
      <w:r>
        <w:rPr>
          <w:rFonts w:ascii="Arial" w:hAnsi="Arial" w:cs="Arial"/>
          <w:sz w:val="24"/>
          <w:szCs w:val="24"/>
        </w:rPr>
        <w:br/>
      </w:r>
      <w:r w:rsidRPr="001378AB">
        <w:rPr>
          <w:rFonts w:ascii="Arial" w:hAnsi="Arial" w:cs="Arial"/>
          <w:sz w:val="24"/>
          <w:szCs w:val="24"/>
        </w:rPr>
        <w:t>397</w:t>
      </w:r>
      <w:r>
        <w:rPr>
          <w:rFonts w:ascii="Arial" w:hAnsi="Arial" w:cs="Arial"/>
          <w:sz w:val="24"/>
          <w:szCs w:val="24"/>
        </w:rPr>
        <w:t xml:space="preserve"> </w:t>
      </w:r>
      <w:r w:rsidRPr="001378AB">
        <w:rPr>
          <w:rFonts w:ascii="Arial" w:hAnsi="Arial" w:cs="Arial"/>
          <w:sz w:val="24"/>
          <w:szCs w:val="24"/>
        </w:rPr>
        <w:t>000</w:t>
      </w:r>
      <w:r>
        <w:rPr>
          <w:rFonts w:ascii="Arial" w:hAnsi="Arial" w:cs="Arial"/>
          <w:sz w:val="24"/>
          <w:szCs w:val="24"/>
        </w:rPr>
        <w:t xml:space="preserve"> zł;</w:t>
      </w:r>
    </w:p>
    <w:p w:rsidR="001E3C82" w:rsidRPr="001378AB" w:rsidRDefault="001E3C82" w:rsidP="000D7007">
      <w:pPr>
        <w:pStyle w:val="Akapitzlist"/>
        <w:numPr>
          <w:ilvl w:val="0"/>
          <w:numId w:val="2"/>
        </w:numPr>
        <w:suppressAutoHyphens/>
        <w:autoSpaceDE/>
        <w:ind w:left="426"/>
        <w:jc w:val="both"/>
        <w:textAlignment w:val="baseline"/>
        <w:rPr>
          <w:rFonts w:ascii="Arial" w:hAnsi="Arial" w:cs="Arial"/>
          <w:sz w:val="24"/>
          <w:szCs w:val="24"/>
        </w:rPr>
      </w:pPr>
      <w:r w:rsidRPr="001378AB">
        <w:rPr>
          <w:rFonts w:ascii="Arial" w:hAnsi="Arial" w:cs="Arial"/>
          <w:sz w:val="24"/>
          <w:szCs w:val="24"/>
        </w:rPr>
        <w:t>Powiat Pyrzycki jest właścicielem działek ewidencyjnych nr 122/2, 123, 124, 125, 126, 127, 128 położonych w obrębie nr 12 m. Pyrzyce.  Przedmiotowe nieruchomości położone są w jednym kompleksie, s</w:t>
      </w:r>
      <w:r>
        <w:rPr>
          <w:rFonts w:ascii="Arial" w:hAnsi="Arial" w:cs="Arial"/>
          <w:sz w:val="24"/>
          <w:szCs w:val="24"/>
        </w:rPr>
        <w:t>klasyfikowane jako użytki rolne,</w:t>
      </w:r>
      <w:r w:rsidRPr="001378AB">
        <w:rPr>
          <w:rFonts w:ascii="Arial" w:hAnsi="Arial" w:cs="Arial"/>
          <w:sz w:val="24"/>
          <w:szCs w:val="24"/>
        </w:rPr>
        <w:t xml:space="preserve"> </w:t>
      </w:r>
      <w:r>
        <w:rPr>
          <w:rFonts w:ascii="Arial" w:hAnsi="Arial" w:cs="Arial"/>
          <w:sz w:val="24"/>
          <w:szCs w:val="24"/>
        </w:rPr>
        <w:t>c</w:t>
      </w:r>
      <w:r w:rsidRPr="001378AB">
        <w:rPr>
          <w:rFonts w:ascii="Arial" w:hAnsi="Arial" w:cs="Arial"/>
          <w:sz w:val="24"/>
          <w:szCs w:val="24"/>
        </w:rPr>
        <w:t xml:space="preserve">zynsz dzierżawy został ustalony w wyniku negocjacji dla nieruchomości oznaczonych jako działki od nr 123 do 128 o powierzchni 2,7620 ha w wysokości 21,00 </w:t>
      </w:r>
      <w:proofErr w:type="spellStart"/>
      <w:r w:rsidRPr="001378AB">
        <w:rPr>
          <w:rFonts w:ascii="Arial" w:hAnsi="Arial" w:cs="Arial"/>
          <w:sz w:val="24"/>
          <w:szCs w:val="24"/>
        </w:rPr>
        <w:t>dt</w:t>
      </w:r>
      <w:proofErr w:type="spellEnd"/>
      <w:r w:rsidRPr="001378AB">
        <w:rPr>
          <w:rFonts w:ascii="Arial" w:hAnsi="Arial" w:cs="Arial"/>
          <w:sz w:val="24"/>
          <w:szCs w:val="24"/>
        </w:rPr>
        <w:t xml:space="preserve"> pszenicy rocznie, natomiast dla nieruchomości oznaczonej jako działka 122/2 o powierzchni 1,6089 ha w wysokości 12,00</w:t>
      </w:r>
      <w:r>
        <w:rPr>
          <w:rFonts w:ascii="Arial" w:hAnsi="Arial" w:cs="Arial"/>
          <w:sz w:val="24"/>
          <w:szCs w:val="24"/>
        </w:rPr>
        <w:t xml:space="preserve"> </w:t>
      </w:r>
      <w:proofErr w:type="spellStart"/>
      <w:r>
        <w:rPr>
          <w:rFonts w:ascii="Arial" w:hAnsi="Arial" w:cs="Arial"/>
          <w:sz w:val="24"/>
          <w:szCs w:val="24"/>
        </w:rPr>
        <w:t>dt</w:t>
      </w:r>
      <w:proofErr w:type="spellEnd"/>
      <w:r>
        <w:rPr>
          <w:rFonts w:ascii="Arial" w:hAnsi="Arial" w:cs="Arial"/>
          <w:sz w:val="24"/>
          <w:szCs w:val="24"/>
        </w:rPr>
        <w:t>,</w:t>
      </w:r>
      <w:r w:rsidRPr="001378AB">
        <w:rPr>
          <w:rFonts w:ascii="Arial" w:hAnsi="Arial" w:cs="Arial"/>
          <w:sz w:val="24"/>
          <w:szCs w:val="24"/>
        </w:rPr>
        <w:t xml:space="preserve"> </w:t>
      </w:r>
      <w:r>
        <w:rPr>
          <w:rFonts w:ascii="Arial" w:hAnsi="Arial" w:cs="Arial"/>
          <w:sz w:val="24"/>
          <w:szCs w:val="24"/>
        </w:rPr>
        <w:t>d</w:t>
      </w:r>
      <w:r w:rsidRPr="001378AB">
        <w:rPr>
          <w:rFonts w:ascii="Arial" w:hAnsi="Arial" w:cs="Arial"/>
          <w:sz w:val="24"/>
          <w:szCs w:val="24"/>
        </w:rPr>
        <w:t>ochód z d</w:t>
      </w:r>
      <w:r>
        <w:rPr>
          <w:rFonts w:ascii="Arial" w:hAnsi="Arial" w:cs="Arial"/>
          <w:sz w:val="24"/>
          <w:szCs w:val="24"/>
        </w:rPr>
        <w:t xml:space="preserve">zierżawy w roku 2018 wyniósł  2 </w:t>
      </w:r>
      <w:r w:rsidRPr="001378AB">
        <w:rPr>
          <w:rFonts w:ascii="Arial" w:hAnsi="Arial" w:cs="Arial"/>
          <w:sz w:val="24"/>
          <w:szCs w:val="24"/>
        </w:rPr>
        <w:t>375,42 zł.</w:t>
      </w:r>
    </w:p>
    <w:p w:rsidR="001E3C82" w:rsidRPr="001378AB" w:rsidRDefault="001E3C82" w:rsidP="001E3C82">
      <w:pPr>
        <w:spacing w:after="0" w:line="240" w:lineRule="auto"/>
        <w:ind w:firstLine="709"/>
        <w:rPr>
          <w:rFonts w:ascii="Arial" w:hAnsi="Arial" w:cs="Arial"/>
          <w:sz w:val="24"/>
          <w:szCs w:val="24"/>
        </w:rPr>
      </w:pPr>
      <w:r w:rsidRPr="001378AB">
        <w:rPr>
          <w:rFonts w:ascii="Arial" w:hAnsi="Arial" w:cs="Arial"/>
          <w:sz w:val="24"/>
          <w:szCs w:val="24"/>
        </w:rPr>
        <w:t xml:space="preserve">W zasobie Skarbu Państwa znajduje się 935 działek. Zasobem nieruchomości Skarbu Państwa gospodarują starostowie wykonujący zadania z zakresu administracji rządowej.   </w:t>
      </w:r>
    </w:p>
    <w:p w:rsidR="001E3C82" w:rsidRPr="001378AB" w:rsidRDefault="001E3C82" w:rsidP="001E3C82">
      <w:pPr>
        <w:pStyle w:val="Standard"/>
        <w:tabs>
          <w:tab w:val="left" w:pos="-284"/>
          <w:tab w:val="left" w:pos="-142"/>
        </w:tabs>
        <w:jc w:val="both"/>
        <w:rPr>
          <w:rFonts w:ascii="Arial" w:hAnsi="Arial" w:cs="Arial"/>
        </w:rPr>
      </w:pPr>
      <w:r w:rsidRPr="001378AB">
        <w:rPr>
          <w:rFonts w:ascii="Arial" w:hAnsi="Arial" w:cs="Arial"/>
          <w:bCs/>
        </w:rPr>
        <w:tab/>
        <w:t xml:space="preserve">Podjęto działania mające na celu potwierdzenie prawa własności przysługującej z mocy prawa na rzecz poszczególnych gmin terenu powiatu pyrzyckiego. Część działek stanowiących, rowy nie została skomunalizowana.  </w:t>
      </w:r>
      <w:r>
        <w:rPr>
          <w:rFonts w:ascii="Arial" w:hAnsi="Arial" w:cs="Arial"/>
          <w:bCs/>
        </w:rPr>
        <w:br/>
      </w:r>
      <w:r w:rsidRPr="001378AB">
        <w:rPr>
          <w:rFonts w:ascii="Arial" w:hAnsi="Arial" w:cs="Arial"/>
          <w:bCs/>
        </w:rPr>
        <w:t xml:space="preserve">W celu uregulowania stanu prawnego nieruchomości w 2018 roku przekazano na mienie jednostek samorządu terytorialnego łącznie  315 działek </w:t>
      </w:r>
      <w:r w:rsidRPr="001378AB">
        <w:rPr>
          <w:rFonts w:ascii="Arial" w:hAnsi="Arial" w:cs="Arial"/>
        </w:rPr>
        <w:t xml:space="preserve">oznaczonych </w:t>
      </w:r>
      <w:r>
        <w:rPr>
          <w:rFonts w:ascii="Arial" w:hAnsi="Arial" w:cs="Arial"/>
        </w:rPr>
        <w:br/>
      </w:r>
      <w:r w:rsidRPr="001378AB">
        <w:rPr>
          <w:rFonts w:ascii="Arial" w:hAnsi="Arial" w:cs="Arial"/>
        </w:rPr>
        <w:t xml:space="preserve">w ewidencji gruntów i budynków (W) stanowiące rowy. Przedmiotowe nieruchomości znajdują się na terenie gminy Przelewice, gminy Bielice, gmin  Pyrzyce, </w:t>
      </w:r>
      <w:r>
        <w:rPr>
          <w:rFonts w:ascii="Arial" w:hAnsi="Arial" w:cs="Arial"/>
        </w:rPr>
        <w:t>gmina</w:t>
      </w:r>
      <w:r w:rsidRPr="001378AB">
        <w:rPr>
          <w:rFonts w:ascii="Arial" w:hAnsi="Arial" w:cs="Arial"/>
        </w:rPr>
        <w:t xml:space="preserve"> Lipiany oraz gminy  Warnice. </w:t>
      </w:r>
      <w:r w:rsidRPr="001378AB">
        <w:rPr>
          <w:rFonts w:ascii="Arial" w:hAnsi="Arial" w:cs="Arial"/>
          <w:bCs/>
        </w:rPr>
        <w:t>Dokonano aktualizacji opłat z tytułu użytkowania wieczystego działek będących własnością Skarbu Państwa. W użytkowaniu wieczystym zarówno osób fizycznych jak i prawnych jest 289 nieruchomości. Na rok 2017/2018 zaktualizowano opłatę dla jednego podmiotu, dla sześciu zmieniono stawki.</w:t>
      </w:r>
    </w:p>
    <w:p w:rsidR="001E3C82" w:rsidRPr="001378AB" w:rsidRDefault="001E3C82" w:rsidP="001E3C82">
      <w:pPr>
        <w:pStyle w:val="Standard"/>
        <w:tabs>
          <w:tab w:val="left" w:pos="-284"/>
        </w:tabs>
        <w:jc w:val="both"/>
        <w:rPr>
          <w:rFonts w:ascii="Arial" w:hAnsi="Arial" w:cs="Arial"/>
        </w:rPr>
      </w:pPr>
      <w:r w:rsidRPr="001378AB">
        <w:rPr>
          <w:rFonts w:ascii="Arial" w:hAnsi="Arial" w:cs="Arial"/>
          <w:bCs/>
        </w:rPr>
        <w:t xml:space="preserve">    </w:t>
      </w:r>
      <w:r w:rsidRPr="001378AB">
        <w:rPr>
          <w:rFonts w:ascii="Arial" w:hAnsi="Arial" w:cs="Arial"/>
          <w:bCs/>
        </w:rPr>
        <w:tab/>
        <w:t xml:space="preserve">Skarb Państwa nabył </w:t>
      </w:r>
      <w:r w:rsidRPr="001378AB">
        <w:rPr>
          <w:rFonts w:ascii="Arial" w:hAnsi="Arial" w:cs="Arial"/>
          <w:bCs/>
          <w:kern w:val="0"/>
        </w:rPr>
        <w:t xml:space="preserve">z mocy prawa, na własność </w:t>
      </w:r>
      <w:r w:rsidRPr="001378AB">
        <w:rPr>
          <w:rFonts w:ascii="Arial" w:hAnsi="Arial" w:cs="Arial"/>
          <w:bCs/>
        </w:rPr>
        <w:t>nieruchomości po nieistniejących podmiotach. W tym celu przeprowadzono 4 postępowania administracyjne. Do zasobu łącznie przyjęto 4 nieruchomości z gminy Przelewice, Pyrzyce i Lipiany.</w:t>
      </w:r>
    </w:p>
    <w:p w:rsidR="001E3C82" w:rsidRPr="001378AB" w:rsidRDefault="001E3C82" w:rsidP="001E3C82">
      <w:pPr>
        <w:pStyle w:val="Standard"/>
        <w:tabs>
          <w:tab w:val="left" w:pos="-284"/>
        </w:tabs>
        <w:jc w:val="both"/>
        <w:rPr>
          <w:rFonts w:ascii="Arial" w:hAnsi="Arial" w:cs="Arial"/>
          <w:bCs/>
        </w:rPr>
      </w:pPr>
      <w:r w:rsidRPr="001378AB">
        <w:rPr>
          <w:rFonts w:ascii="Arial" w:hAnsi="Arial" w:cs="Arial"/>
          <w:bCs/>
        </w:rPr>
        <w:tab/>
        <w:t xml:space="preserve"> W związku z prowadzonymi przez wojewodę postępowaniami </w:t>
      </w:r>
      <w:r w:rsidRPr="001378AB">
        <w:rPr>
          <w:rFonts w:ascii="Arial" w:hAnsi="Arial" w:cs="Arial"/>
          <w:bCs/>
        </w:rPr>
        <w:lastRenderedPageBreak/>
        <w:t>administracyjnymi o prawie do rekompensaty z tytułu pozostawienia nieruchomości poza obecnymi granicami  Polski,  udzielono informacji o 28 podmiotach.</w:t>
      </w:r>
    </w:p>
    <w:p w:rsidR="001E3C82" w:rsidRPr="001378AB" w:rsidRDefault="001E3C82" w:rsidP="001E3C82">
      <w:pPr>
        <w:pStyle w:val="Standard"/>
        <w:tabs>
          <w:tab w:val="left" w:pos="360"/>
          <w:tab w:val="left" w:pos="1108"/>
          <w:tab w:val="left" w:pos="4708"/>
        </w:tabs>
        <w:jc w:val="both"/>
        <w:rPr>
          <w:rFonts w:ascii="Arial" w:hAnsi="Arial" w:cs="Arial"/>
          <w:bCs/>
        </w:rPr>
      </w:pPr>
      <w:r w:rsidRPr="001378AB">
        <w:rPr>
          <w:rFonts w:ascii="Arial" w:hAnsi="Arial" w:cs="Arial"/>
          <w:bCs/>
        </w:rPr>
        <w:tab/>
        <w:t>Wydano 21 zaświadczeń w celu dokonania wykreślenia z księgi wieczystej ciężaru realnego lub hipoteki.</w:t>
      </w:r>
    </w:p>
    <w:p w:rsidR="001E3C82" w:rsidRPr="001378AB" w:rsidRDefault="001E3C82" w:rsidP="001E3C82">
      <w:pPr>
        <w:pStyle w:val="Standard"/>
        <w:tabs>
          <w:tab w:val="left" w:pos="360"/>
          <w:tab w:val="left" w:pos="1108"/>
          <w:tab w:val="left" w:pos="4708"/>
        </w:tabs>
        <w:jc w:val="both"/>
        <w:rPr>
          <w:rFonts w:ascii="Arial" w:hAnsi="Arial" w:cs="Arial"/>
          <w:bCs/>
          <w:u w:val="single"/>
        </w:rPr>
      </w:pPr>
      <w:r w:rsidRPr="001378AB">
        <w:rPr>
          <w:rFonts w:ascii="Arial" w:hAnsi="Arial" w:cs="Arial"/>
          <w:bCs/>
        </w:rPr>
        <w:tab/>
        <w:t xml:space="preserve">Przeprowadzono jedno postępowanie administracyjne dotyczące odszkodowań za zmniejszenie wartości nieruchomości w związku z założeniem </w:t>
      </w:r>
      <w:r>
        <w:rPr>
          <w:rFonts w:ascii="Arial" w:hAnsi="Arial" w:cs="Arial"/>
          <w:bCs/>
        </w:rPr>
        <w:br/>
      </w:r>
      <w:r w:rsidRPr="001378AB">
        <w:rPr>
          <w:rFonts w:ascii="Arial" w:hAnsi="Arial" w:cs="Arial"/>
          <w:bCs/>
        </w:rPr>
        <w:t>i przeprowadzeniem napowietrznej linii elektroenergetycznej 110</w:t>
      </w:r>
      <w:r>
        <w:rPr>
          <w:rFonts w:ascii="Arial" w:hAnsi="Arial" w:cs="Arial"/>
          <w:bCs/>
        </w:rPr>
        <w:t xml:space="preserve"> </w:t>
      </w:r>
      <w:proofErr w:type="spellStart"/>
      <w:r w:rsidRPr="001378AB">
        <w:rPr>
          <w:rFonts w:ascii="Arial" w:hAnsi="Arial" w:cs="Arial"/>
          <w:bCs/>
        </w:rPr>
        <w:t>kV</w:t>
      </w:r>
      <w:proofErr w:type="spellEnd"/>
      <w:r w:rsidRPr="001378AB">
        <w:rPr>
          <w:rFonts w:ascii="Arial" w:hAnsi="Arial" w:cs="Arial"/>
          <w:bCs/>
        </w:rPr>
        <w:t xml:space="preserve"> relacji Pyrzyce-Mostkowo.</w:t>
      </w:r>
    </w:p>
    <w:p w:rsidR="001E3C82" w:rsidRPr="001378AB" w:rsidRDefault="001E3C82" w:rsidP="001E3C82">
      <w:pPr>
        <w:pStyle w:val="Standard"/>
        <w:tabs>
          <w:tab w:val="left" w:pos="-284"/>
        </w:tabs>
        <w:jc w:val="both"/>
        <w:rPr>
          <w:rFonts w:ascii="Arial" w:hAnsi="Arial" w:cs="Arial"/>
          <w:bCs/>
        </w:rPr>
      </w:pPr>
      <w:r w:rsidRPr="001378AB">
        <w:rPr>
          <w:rFonts w:ascii="Arial" w:hAnsi="Arial" w:cs="Arial"/>
        </w:rPr>
        <w:tab/>
        <w:t>W trybie bezprzetargowym zbyto nieruchomości:</w:t>
      </w:r>
    </w:p>
    <w:p w:rsidR="001E3C82" w:rsidRPr="001378AB" w:rsidRDefault="001E3C82" w:rsidP="000D7007">
      <w:pPr>
        <w:pStyle w:val="Akapitzlist"/>
        <w:numPr>
          <w:ilvl w:val="0"/>
          <w:numId w:val="4"/>
        </w:numPr>
        <w:tabs>
          <w:tab w:val="left" w:pos="-709"/>
        </w:tabs>
        <w:suppressAutoHyphens/>
        <w:autoSpaceDE/>
        <w:ind w:left="426"/>
        <w:jc w:val="both"/>
        <w:textAlignment w:val="baseline"/>
        <w:rPr>
          <w:rFonts w:ascii="Arial" w:hAnsi="Arial" w:cs="Arial"/>
          <w:sz w:val="24"/>
          <w:szCs w:val="24"/>
        </w:rPr>
      </w:pPr>
      <w:r w:rsidRPr="001378AB">
        <w:rPr>
          <w:rFonts w:ascii="Arial" w:hAnsi="Arial" w:cs="Arial"/>
          <w:sz w:val="24"/>
          <w:szCs w:val="24"/>
        </w:rPr>
        <w:t>gruntowa, niezabudowana położona w obrębie Przelewic</w:t>
      </w:r>
      <w:r w:rsidRPr="001378AB">
        <w:rPr>
          <w:rFonts w:ascii="Arial" w:hAnsi="Arial" w:cs="Arial"/>
          <w:b/>
          <w:sz w:val="24"/>
          <w:szCs w:val="24"/>
        </w:rPr>
        <w:t>,</w:t>
      </w:r>
      <w:r w:rsidRPr="001378AB">
        <w:rPr>
          <w:rFonts w:ascii="Arial" w:hAnsi="Arial" w:cs="Arial"/>
          <w:sz w:val="24"/>
          <w:szCs w:val="24"/>
        </w:rPr>
        <w:t xml:space="preserve"> gmina Przelewice, oznaczona w ewidencji jako działka nr 149/12 o ogólnej powierzchni 0,0035 ha</w:t>
      </w:r>
      <w:r w:rsidRPr="001378AB">
        <w:rPr>
          <w:rFonts w:ascii="Arial" w:hAnsi="Arial" w:cs="Arial"/>
          <w:b/>
          <w:sz w:val="24"/>
          <w:szCs w:val="24"/>
        </w:rPr>
        <w:t>.</w:t>
      </w:r>
      <w:r>
        <w:rPr>
          <w:rFonts w:ascii="Arial" w:hAnsi="Arial" w:cs="Arial"/>
          <w:sz w:val="24"/>
          <w:szCs w:val="24"/>
        </w:rPr>
        <w:t xml:space="preserve"> Cena sprzedaży 800 </w:t>
      </w:r>
      <w:r w:rsidRPr="001378AB">
        <w:rPr>
          <w:rFonts w:ascii="Arial" w:hAnsi="Arial" w:cs="Arial"/>
          <w:sz w:val="24"/>
          <w:szCs w:val="24"/>
        </w:rPr>
        <w:t xml:space="preserve"> zł.</w:t>
      </w:r>
    </w:p>
    <w:p w:rsidR="001E3C82" w:rsidRPr="001378AB" w:rsidRDefault="001E3C82" w:rsidP="000D7007">
      <w:pPr>
        <w:pStyle w:val="Akapitzlist"/>
        <w:numPr>
          <w:ilvl w:val="0"/>
          <w:numId w:val="4"/>
        </w:numPr>
        <w:tabs>
          <w:tab w:val="left" w:pos="-709"/>
        </w:tabs>
        <w:suppressAutoHyphens/>
        <w:autoSpaceDE/>
        <w:ind w:left="426"/>
        <w:jc w:val="both"/>
        <w:textAlignment w:val="baseline"/>
        <w:rPr>
          <w:rFonts w:ascii="Arial" w:hAnsi="Arial" w:cs="Arial"/>
          <w:sz w:val="24"/>
          <w:szCs w:val="24"/>
        </w:rPr>
      </w:pPr>
      <w:r w:rsidRPr="001378AB">
        <w:rPr>
          <w:rFonts w:ascii="Arial" w:hAnsi="Arial" w:cs="Arial"/>
          <w:sz w:val="24"/>
          <w:szCs w:val="24"/>
        </w:rPr>
        <w:t>gruntowa, niezabudowana położona w obrębie Przelewic</w:t>
      </w:r>
      <w:r w:rsidRPr="001378AB">
        <w:rPr>
          <w:rFonts w:ascii="Arial" w:hAnsi="Arial" w:cs="Arial"/>
          <w:b/>
          <w:sz w:val="24"/>
          <w:szCs w:val="24"/>
        </w:rPr>
        <w:t>,</w:t>
      </w:r>
      <w:r w:rsidRPr="001378AB">
        <w:rPr>
          <w:rFonts w:ascii="Arial" w:hAnsi="Arial" w:cs="Arial"/>
          <w:sz w:val="24"/>
          <w:szCs w:val="24"/>
        </w:rPr>
        <w:t xml:space="preserve"> gmina Przelewice, oznaczona w ewidencji jako działka nr 149/13 o ogólnej powierzchni 0,0056 ha</w:t>
      </w:r>
      <w:r w:rsidRPr="001378AB">
        <w:rPr>
          <w:rFonts w:ascii="Arial" w:hAnsi="Arial" w:cs="Arial"/>
          <w:b/>
          <w:sz w:val="24"/>
          <w:szCs w:val="24"/>
        </w:rPr>
        <w:t>.</w:t>
      </w:r>
      <w:r>
        <w:rPr>
          <w:rFonts w:ascii="Arial" w:hAnsi="Arial" w:cs="Arial"/>
          <w:sz w:val="24"/>
          <w:szCs w:val="24"/>
        </w:rPr>
        <w:t xml:space="preserve"> Cena sprzedaży 1 500</w:t>
      </w:r>
      <w:r w:rsidRPr="001378AB">
        <w:rPr>
          <w:rFonts w:ascii="Arial" w:hAnsi="Arial" w:cs="Arial"/>
          <w:sz w:val="24"/>
          <w:szCs w:val="24"/>
        </w:rPr>
        <w:t xml:space="preserve"> zł.</w:t>
      </w:r>
    </w:p>
    <w:p w:rsidR="001E3C82" w:rsidRPr="001378AB" w:rsidRDefault="001E3C82" w:rsidP="000D7007">
      <w:pPr>
        <w:pStyle w:val="Akapitzlist"/>
        <w:numPr>
          <w:ilvl w:val="0"/>
          <w:numId w:val="4"/>
        </w:numPr>
        <w:tabs>
          <w:tab w:val="left" w:pos="-709"/>
        </w:tabs>
        <w:suppressAutoHyphens/>
        <w:autoSpaceDE/>
        <w:ind w:left="426"/>
        <w:jc w:val="both"/>
        <w:textAlignment w:val="baseline"/>
        <w:rPr>
          <w:rFonts w:ascii="Arial" w:hAnsi="Arial" w:cs="Arial"/>
          <w:sz w:val="24"/>
          <w:szCs w:val="24"/>
        </w:rPr>
      </w:pPr>
      <w:r w:rsidRPr="001378AB">
        <w:rPr>
          <w:rFonts w:ascii="Arial" w:hAnsi="Arial" w:cs="Arial"/>
          <w:sz w:val="24"/>
          <w:szCs w:val="24"/>
        </w:rPr>
        <w:t>gruntowa, niezabudowana położona w obrębie Przelewic</w:t>
      </w:r>
      <w:r w:rsidRPr="001378AB">
        <w:rPr>
          <w:rFonts w:ascii="Arial" w:hAnsi="Arial" w:cs="Arial"/>
          <w:b/>
          <w:sz w:val="24"/>
          <w:szCs w:val="24"/>
        </w:rPr>
        <w:t>,</w:t>
      </w:r>
      <w:r w:rsidRPr="001378AB">
        <w:rPr>
          <w:rFonts w:ascii="Arial" w:hAnsi="Arial" w:cs="Arial"/>
          <w:sz w:val="24"/>
          <w:szCs w:val="24"/>
        </w:rPr>
        <w:t xml:space="preserve"> gmina Przelewice, oznaczona w ewidencji jako działka nr 149/14 o ogólnej powierzchni 0,0068 ha</w:t>
      </w:r>
      <w:r w:rsidRPr="001378AB">
        <w:rPr>
          <w:rFonts w:ascii="Arial" w:hAnsi="Arial" w:cs="Arial"/>
          <w:b/>
          <w:sz w:val="24"/>
          <w:szCs w:val="24"/>
        </w:rPr>
        <w:t>.</w:t>
      </w:r>
      <w:r>
        <w:rPr>
          <w:rFonts w:ascii="Arial" w:hAnsi="Arial" w:cs="Arial"/>
          <w:sz w:val="24"/>
          <w:szCs w:val="24"/>
        </w:rPr>
        <w:t xml:space="preserve"> Cena sprzedaży 1 700</w:t>
      </w:r>
      <w:r w:rsidRPr="001378AB">
        <w:rPr>
          <w:rFonts w:ascii="Arial" w:hAnsi="Arial" w:cs="Arial"/>
          <w:sz w:val="24"/>
          <w:szCs w:val="24"/>
        </w:rPr>
        <w:t xml:space="preserve"> zł.</w:t>
      </w:r>
    </w:p>
    <w:p w:rsidR="001E3C82" w:rsidRPr="001378AB" w:rsidRDefault="001E3C82" w:rsidP="000D7007">
      <w:pPr>
        <w:pStyle w:val="Akapitzlist"/>
        <w:numPr>
          <w:ilvl w:val="0"/>
          <w:numId w:val="4"/>
        </w:numPr>
        <w:tabs>
          <w:tab w:val="left" w:pos="-709"/>
        </w:tabs>
        <w:suppressAutoHyphens/>
        <w:autoSpaceDE/>
        <w:ind w:left="426"/>
        <w:jc w:val="both"/>
        <w:textAlignment w:val="baseline"/>
        <w:rPr>
          <w:rFonts w:ascii="Arial" w:hAnsi="Arial" w:cs="Arial"/>
          <w:sz w:val="24"/>
          <w:szCs w:val="24"/>
        </w:rPr>
      </w:pPr>
      <w:r w:rsidRPr="001378AB">
        <w:rPr>
          <w:rFonts w:ascii="Arial" w:hAnsi="Arial" w:cs="Arial"/>
          <w:sz w:val="24"/>
          <w:szCs w:val="24"/>
        </w:rPr>
        <w:t>gruntowa, zabudowana, położona w obrębie Dębica</w:t>
      </w:r>
      <w:r w:rsidRPr="001378AB">
        <w:rPr>
          <w:rFonts w:ascii="Arial" w:hAnsi="Arial" w:cs="Arial"/>
          <w:b/>
          <w:sz w:val="24"/>
          <w:szCs w:val="24"/>
        </w:rPr>
        <w:t>,</w:t>
      </w:r>
      <w:r w:rsidRPr="001378AB">
        <w:rPr>
          <w:rFonts w:ascii="Arial" w:hAnsi="Arial" w:cs="Arial"/>
          <w:sz w:val="24"/>
          <w:szCs w:val="24"/>
        </w:rPr>
        <w:t xml:space="preserve"> gmina Warnice, oznaczona w ewidencji jako działka nr 240 o ogólnej powierzchni 0,25 ha</w:t>
      </w:r>
      <w:r w:rsidRPr="001378AB">
        <w:rPr>
          <w:rFonts w:ascii="Arial" w:hAnsi="Arial" w:cs="Arial"/>
          <w:b/>
          <w:sz w:val="24"/>
          <w:szCs w:val="24"/>
        </w:rPr>
        <w:t xml:space="preserve">. </w:t>
      </w:r>
      <w:r w:rsidRPr="001378AB">
        <w:rPr>
          <w:rFonts w:ascii="Arial" w:hAnsi="Arial" w:cs="Arial"/>
          <w:sz w:val="24"/>
          <w:szCs w:val="24"/>
        </w:rPr>
        <w:t>Cena sprzedaży:</w:t>
      </w:r>
    </w:p>
    <w:p w:rsidR="001E3C82" w:rsidRPr="001378AB" w:rsidRDefault="001E3C82" w:rsidP="000D7007">
      <w:pPr>
        <w:pStyle w:val="Akapitzlist"/>
        <w:numPr>
          <w:ilvl w:val="0"/>
          <w:numId w:val="5"/>
        </w:numPr>
        <w:tabs>
          <w:tab w:val="left" w:pos="360"/>
          <w:tab w:val="left" w:pos="1108"/>
          <w:tab w:val="left" w:pos="4708"/>
        </w:tabs>
        <w:suppressAutoHyphens/>
        <w:autoSpaceDE/>
        <w:jc w:val="both"/>
        <w:textAlignment w:val="baseline"/>
        <w:rPr>
          <w:rFonts w:ascii="Arial" w:hAnsi="Arial" w:cs="Arial"/>
          <w:sz w:val="24"/>
          <w:szCs w:val="24"/>
        </w:rPr>
      </w:pPr>
      <w:r w:rsidRPr="001378AB">
        <w:rPr>
          <w:rFonts w:ascii="Arial" w:hAnsi="Arial" w:cs="Arial"/>
          <w:sz w:val="24"/>
          <w:szCs w:val="24"/>
        </w:rPr>
        <w:t>lo</w:t>
      </w:r>
      <w:r>
        <w:rPr>
          <w:rFonts w:ascii="Arial" w:hAnsi="Arial" w:cs="Arial"/>
          <w:sz w:val="24"/>
          <w:szCs w:val="24"/>
        </w:rPr>
        <w:t>kalu nr 1  z bonifikatą 90% - 4 </w:t>
      </w:r>
      <w:r w:rsidRPr="001378AB">
        <w:rPr>
          <w:rFonts w:ascii="Arial" w:hAnsi="Arial" w:cs="Arial"/>
          <w:sz w:val="24"/>
          <w:szCs w:val="24"/>
        </w:rPr>
        <w:t>850</w:t>
      </w:r>
      <w:r>
        <w:rPr>
          <w:rFonts w:ascii="Arial" w:hAnsi="Arial" w:cs="Arial"/>
          <w:sz w:val="24"/>
          <w:szCs w:val="24"/>
        </w:rPr>
        <w:t xml:space="preserve"> </w:t>
      </w:r>
      <w:r w:rsidRPr="001378AB">
        <w:rPr>
          <w:rFonts w:ascii="Arial" w:hAnsi="Arial" w:cs="Arial"/>
          <w:sz w:val="24"/>
          <w:szCs w:val="24"/>
        </w:rPr>
        <w:t>zł,</w:t>
      </w:r>
    </w:p>
    <w:p w:rsidR="001E3C82" w:rsidRPr="001378AB" w:rsidRDefault="001E3C82" w:rsidP="000D7007">
      <w:pPr>
        <w:pStyle w:val="Akapitzlist"/>
        <w:numPr>
          <w:ilvl w:val="0"/>
          <w:numId w:val="5"/>
        </w:numPr>
        <w:tabs>
          <w:tab w:val="left" w:pos="360"/>
          <w:tab w:val="left" w:pos="1108"/>
          <w:tab w:val="left" w:pos="4708"/>
        </w:tabs>
        <w:suppressAutoHyphens/>
        <w:autoSpaceDE/>
        <w:jc w:val="both"/>
        <w:textAlignment w:val="baseline"/>
        <w:rPr>
          <w:rFonts w:ascii="Arial" w:hAnsi="Arial" w:cs="Arial"/>
          <w:sz w:val="24"/>
          <w:szCs w:val="24"/>
        </w:rPr>
      </w:pPr>
      <w:r w:rsidRPr="001378AB">
        <w:rPr>
          <w:rFonts w:ascii="Arial" w:hAnsi="Arial" w:cs="Arial"/>
          <w:sz w:val="24"/>
          <w:szCs w:val="24"/>
        </w:rPr>
        <w:t>lokalu nr 2 z bonifikatą 90% -  5</w:t>
      </w:r>
      <w:r>
        <w:rPr>
          <w:rFonts w:ascii="Arial" w:hAnsi="Arial" w:cs="Arial"/>
          <w:sz w:val="24"/>
          <w:szCs w:val="24"/>
        </w:rPr>
        <w:t xml:space="preserve"> 280</w:t>
      </w:r>
      <w:r w:rsidRPr="001378AB">
        <w:rPr>
          <w:rFonts w:ascii="Arial" w:hAnsi="Arial" w:cs="Arial"/>
          <w:sz w:val="24"/>
          <w:szCs w:val="24"/>
        </w:rPr>
        <w:t xml:space="preserve"> zł,</w:t>
      </w:r>
    </w:p>
    <w:p w:rsidR="001E3C82" w:rsidRPr="001378AB" w:rsidRDefault="001E3C82" w:rsidP="000D7007">
      <w:pPr>
        <w:pStyle w:val="Akapitzlist"/>
        <w:numPr>
          <w:ilvl w:val="0"/>
          <w:numId w:val="5"/>
        </w:numPr>
        <w:tabs>
          <w:tab w:val="left" w:pos="360"/>
          <w:tab w:val="left" w:pos="1108"/>
          <w:tab w:val="left" w:pos="4708"/>
        </w:tabs>
        <w:suppressAutoHyphens/>
        <w:autoSpaceDE/>
        <w:jc w:val="both"/>
        <w:textAlignment w:val="baseline"/>
        <w:rPr>
          <w:rFonts w:ascii="Arial" w:hAnsi="Arial" w:cs="Arial"/>
          <w:sz w:val="24"/>
          <w:szCs w:val="24"/>
        </w:rPr>
      </w:pPr>
      <w:r w:rsidRPr="001378AB">
        <w:rPr>
          <w:rFonts w:ascii="Arial" w:hAnsi="Arial" w:cs="Arial"/>
          <w:sz w:val="24"/>
          <w:szCs w:val="24"/>
        </w:rPr>
        <w:t>lo</w:t>
      </w:r>
      <w:r>
        <w:rPr>
          <w:rFonts w:ascii="Arial" w:hAnsi="Arial" w:cs="Arial"/>
          <w:sz w:val="24"/>
          <w:szCs w:val="24"/>
        </w:rPr>
        <w:t>kalu nr 3 z bonifikatą 90% -  6 620</w:t>
      </w:r>
      <w:r w:rsidRPr="001378AB">
        <w:rPr>
          <w:rFonts w:ascii="Arial" w:hAnsi="Arial" w:cs="Arial"/>
          <w:sz w:val="24"/>
          <w:szCs w:val="24"/>
        </w:rPr>
        <w:t xml:space="preserve"> zł.</w:t>
      </w:r>
    </w:p>
    <w:p w:rsidR="001E3C82" w:rsidRPr="001378AB" w:rsidRDefault="001E3C82" w:rsidP="001E3C82">
      <w:pPr>
        <w:tabs>
          <w:tab w:val="left" w:pos="-142"/>
        </w:tabs>
        <w:spacing w:after="0" w:line="240" w:lineRule="auto"/>
        <w:jc w:val="both"/>
        <w:rPr>
          <w:rFonts w:ascii="Arial" w:hAnsi="Arial" w:cs="Arial"/>
          <w:sz w:val="24"/>
          <w:szCs w:val="24"/>
        </w:rPr>
      </w:pPr>
      <w:r w:rsidRPr="001378AB">
        <w:rPr>
          <w:rFonts w:ascii="Arial" w:hAnsi="Arial" w:cs="Arial"/>
          <w:bCs/>
          <w:sz w:val="24"/>
          <w:szCs w:val="24"/>
        </w:rPr>
        <w:tab/>
        <w:t>Z</w:t>
      </w:r>
      <w:r w:rsidRPr="001378AB">
        <w:rPr>
          <w:rFonts w:ascii="Arial" w:hAnsi="Arial" w:cs="Arial"/>
          <w:sz w:val="24"/>
          <w:szCs w:val="24"/>
        </w:rPr>
        <w:t xml:space="preserve">organizowano przetargi na zbycie udziału do 3/8 części nieruchomości gruntowej, zabudowanej położonej w obrębie Jedlice, gmina Lipiany oznaczonej </w:t>
      </w:r>
      <w:r>
        <w:rPr>
          <w:rFonts w:ascii="Arial" w:hAnsi="Arial" w:cs="Arial"/>
          <w:sz w:val="24"/>
          <w:szCs w:val="24"/>
        </w:rPr>
        <w:br/>
      </w:r>
      <w:r w:rsidRPr="001378AB">
        <w:rPr>
          <w:rFonts w:ascii="Arial" w:hAnsi="Arial" w:cs="Arial"/>
          <w:sz w:val="24"/>
          <w:szCs w:val="24"/>
        </w:rPr>
        <w:t>w ewidencji jako działka nr 52</w:t>
      </w:r>
      <w:r w:rsidRPr="001378AB">
        <w:rPr>
          <w:rFonts w:ascii="Arial" w:hAnsi="Arial" w:cs="Arial"/>
          <w:b/>
          <w:bCs/>
          <w:sz w:val="24"/>
          <w:szCs w:val="24"/>
        </w:rPr>
        <w:t xml:space="preserve"> </w:t>
      </w:r>
      <w:r w:rsidRPr="001378AB">
        <w:rPr>
          <w:rFonts w:ascii="Arial" w:hAnsi="Arial" w:cs="Arial"/>
          <w:sz w:val="24"/>
          <w:szCs w:val="24"/>
        </w:rPr>
        <w:t>o powierzchni 0,</w:t>
      </w:r>
      <w:r>
        <w:rPr>
          <w:rFonts w:ascii="Arial" w:hAnsi="Arial" w:cs="Arial"/>
          <w:sz w:val="24"/>
          <w:szCs w:val="24"/>
        </w:rPr>
        <w:t>6725 ha. Cena wywoławcza 34 500</w:t>
      </w:r>
      <w:r w:rsidRPr="001378AB">
        <w:rPr>
          <w:rFonts w:ascii="Arial" w:hAnsi="Arial" w:cs="Arial"/>
          <w:sz w:val="24"/>
          <w:szCs w:val="24"/>
        </w:rPr>
        <w:t xml:space="preserve"> zł. Ogłoszono dwa przetargi. Nieruchomość nie znalazła nabywcy.</w:t>
      </w:r>
    </w:p>
    <w:p w:rsidR="001E3C82" w:rsidRPr="001378AB" w:rsidRDefault="001E3C82" w:rsidP="001E3C82">
      <w:pPr>
        <w:pStyle w:val="Textbody"/>
        <w:tabs>
          <w:tab w:val="left" w:pos="-284"/>
        </w:tabs>
        <w:spacing w:after="0"/>
        <w:jc w:val="both"/>
        <w:rPr>
          <w:rFonts w:ascii="Arial" w:hAnsi="Arial" w:cs="Arial"/>
        </w:rPr>
      </w:pPr>
      <w:r w:rsidRPr="001378AB">
        <w:rPr>
          <w:rFonts w:ascii="Arial" w:hAnsi="Arial" w:cs="Arial"/>
        </w:rPr>
        <w:tab/>
        <w:t>Rozpoczęto procedurę zmierzającą do zbycia nieruchomości:</w:t>
      </w:r>
    </w:p>
    <w:p w:rsidR="001E3C82" w:rsidRPr="001378AB" w:rsidRDefault="001E3C82" w:rsidP="000D7007">
      <w:pPr>
        <w:pStyle w:val="Textbody"/>
        <w:numPr>
          <w:ilvl w:val="0"/>
          <w:numId w:val="6"/>
        </w:numPr>
        <w:tabs>
          <w:tab w:val="left" w:pos="-1418"/>
          <w:tab w:val="left" w:pos="1108"/>
          <w:tab w:val="left" w:pos="4708"/>
        </w:tabs>
        <w:spacing w:after="0"/>
        <w:ind w:left="426" w:hanging="349"/>
        <w:jc w:val="both"/>
        <w:rPr>
          <w:rFonts w:ascii="Arial" w:hAnsi="Arial" w:cs="Arial"/>
        </w:rPr>
      </w:pPr>
      <w:r w:rsidRPr="001378AB">
        <w:rPr>
          <w:rFonts w:ascii="Arial" w:hAnsi="Arial" w:cs="Arial"/>
        </w:rPr>
        <w:t>udział do 3/8 części 174 m</w:t>
      </w:r>
      <w:r w:rsidRPr="001378AB">
        <w:rPr>
          <w:rFonts w:ascii="Arial" w:hAnsi="Arial" w:cs="Arial"/>
          <w:vertAlign w:val="superscript"/>
        </w:rPr>
        <w:t xml:space="preserve">2  </w:t>
      </w:r>
      <w:r w:rsidRPr="001378AB">
        <w:rPr>
          <w:rFonts w:ascii="Arial" w:hAnsi="Arial" w:cs="Arial"/>
        </w:rPr>
        <w:t xml:space="preserve">działki nr 120/5 obręb Krzemlin, </w:t>
      </w:r>
      <w:r>
        <w:rPr>
          <w:rFonts w:ascii="Arial" w:hAnsi="Arial" w:cs="Arial"/>
        </w:rPr>
        <w:t>gmina Pyrzyce -</w:t>
      </w:r>
      <w:r w:rsidRPr="001378AB">
        <w:rPr>
          <w:rFonts w:ascii="Arial" w:hAnsi="Arial" w:cs="Arial"/>
        </w:rPr>
        <w:t xml:space="preserve"> </w:t>
      </w:r>
      <w:r>
        <w:rPr>
          <w:rFonts w:ascii="Arial" w:hAnsi="Arial" w:cs="Arial"/>
        </w:rPr>
        <w:br/>
        <w:t>w</w:t>
      </w:r>
      <w:r w:rsidRPr="001378AB">
        <w:rPr>
          <w:rFonts w:ascii="Arial" w:hAnsi="Arial" w:cs="Arial"/>
        </w:rPr>
        <w:t xml:space="preserve"> 2018 roku dokonano podziału geodezyjne</w:t>
      </w:r>
      <w:r>
        <w:rPr>
          <w:rFonts w:ascii="Arial" w:hAnsi="Arial" w:cs="Arial"/>
        </w:rPr>
        <w:t>go działki 120/1 obręb Krzemlin,</w:t>
      </w:r>
      <w:r w:rsidRPr="001378AB">
        <w:rPr>
          <w:rFonts w:ascii="Arial" w:hAnsi="Arial" w:cs="Arial"/>
        </w:rPr>
        <w:t xml:space="preserve"> </w:t>
      </w:r>
      <w:r>
        <w:rPr>
          <w:rFonts w:ascii="Arial" w:hAnsi="Arial" w:cs="Arial"/>
        </w:rPr>
        <w:br/>
        <w:t>w</w:t>
      </w:r>
      <w:r w:rsidRPr="001378AB">
        <w:rPr>
          <w:rFonts w:ascii="Arial" w:hAnsi="Arial" w:cs="Arial"/>
        </w:rPr>
        <w:t xml:space="preserve"> wyniku podziału powstały działki o numerze ew</w:t>
      </w:r>
      <w:r>
        <w:rPr>
          <w:rFonts w:ascii="Arial" w:hAnsi="Arial" w:cs="Arial"/>
        </w:rPr>
        <w:t xml:space="preserve">idencyjnym 120/3, 120/4 </w:t>
      </w:r>
      <w:r>
        <w:rPr>
          <w:rFonts w:ascii="Arial" w:hAnsi="Arial" w:cs="Arial"/>
        </w:rPr>
        <w:br/>
        <w:t>i 120/5;</w:t>
      </w:r>
      <w:r w:rsidRPr="001378AB">
        <w:rPr>
          <w:rFonts w:ascii="Arial" w:hAnsi="Arial" w:cs="Arial"/>
        </w:rPr>
        <w:t xml:space="preserve"> </w:t>
      </w:r>
      <w:r>
        <w:rPr>
          <w:rFonts w:ascii="Arial" w:hAnsi="Arial" w:cs="Arial"/>
        </w:rPr>
        <w:t>d</w:t>
      </w:r>
      <w:r w:rsidRPr="001378AB">
        <w:rPr>
          <w:rFonts w:ascii="Arial" w:hAnsi="Arial" w:cs="Arial"/>
        </w:rPr>
        <w:t>ziałki nr 120/4 i 120/5 wydzielono na powiększenie działek sąsiadujących, w celu lepszego ich zagospodarowania oraz poprawy bezpieczeństwa właścicieli działek graniczących, natomiast działka nr 120/3 st</w:t>
      </w:r>
      <w:r>
        <w:rPr>
          <w:rFonts w:ascii="Arial" w:hAnsi="Arial" w:cs="Arial"/>
        </w:rPr>
        <w:t>anowi składową drogi powiatowej;</w:t>
      </w:r>
    </w:p>
    <w:p w:rsidR="001E3C82" w:rsidRPr="001378AB" w:rsidRDefault="001E3C82" w:rsidP="000D7007">
      <w:pPr>
        <w:pStyle w:val="Textbody"/>
        <w:numPr>
          <w:ilvl w:val="0"/>
          <w:numId w:val="6"/>
        </w:numPr>
        <w:tabs>
          <w:tab w:val="left" w:pos="-1418"/>
          <w:tab w:val="left" w:pos="1108"/>
          <w:tab w:val="left" w:pos="4708"/>
        </w:tabs>
        <w:spacing w:after="0"/>
        <w:ind w:left="426" w:hanging="349"/>
        <w:jc w:val="both"/>
        <w:rPr>
          <w:rFonts w:ascii="Arial" w:hAnsi="Arial" w:cs="Arial"/>
        </w:rPr>
      </w:pPr>
      <w:r w:rsidRPr="001378AB">
        <w:rPr>
          <w:rFonts w:ascii="Arial" w:hAnsi="Arial" w:cs="Arial"/>
          <w:iCs/>
          <w:kern w:val="0"/>
        </w:rPr>
        <w:t xml:space="preserve">działka </w:t>
      </w:r>
      <w:r w:rsidRPr="001378AB">
        <w:rPr>
          <w:rFonts w:ascii="Arial" w:hAnsi="Arial" w:cs="Arial"/>
          <w:kern w:val="0"/>
        </w:rPr>
        <w:t xml:space="preserve">nr 318/2 o powierzchni 0,0800 ha obręb Mielęcin, </w:t>
      </w:r>
      <w:r>
        <w:rPr>
          <w:rFonts w:ascii="Arial" w:hAnsi="Arial" w:cs="Arial"/>
          <w:kern w:val="0"/>
        </w:rPr>
        <w:t>gmina Pyrzyce,</w:t>
      </w:r>
      <w:r w:rsidRPr="001378AB">
        <w:rPr>
          <w:rFonts w:ascii="Arial" w:hAnsi="Arial" w:cs="Arial"/>
          <w:kern w:val="0"/>
        </w:rPr>
        <w:t xml:space="preserve"> </w:t>
      </w:r>
      <w:r>
        <w:rPr>
          <w:rFonts w:ascii="Arial" w:hAnsi="Arial" w:cs="Arial"/>
          <w:kern w:val="0"/>
        </w:rPr>
        <w:t>w</w:t>
      </w:r>
      <w:r w:rsidRPr="001378AB">
        <w:rPr>
          <w:rFonts w:ascii="Arial" w:hAnsi="Arial" w:cs="Arial"/>
          <w:kern w:val="0"/>
        </w:rPr>
        <w:t>ystąpiono z wnioskiem do wojewody w celu uzyskania zgody na sprzedaż.</w:t>
      </w:r>
    </w:p>
    <w:p w:rsidR="001E3C82" w:rsidRPr="001378AB" w:rsidRDefault="001E3C82" w:rsidP="000D7007">
      <w:pPr>
        <w:pStyle w:val="Textbody"/>
        <w:numPr>
          <w:ilvl w:val="0"/>
          <w:numId w:val="6"/>
        </w:numPr>
        <w:tabs>
          <w:tab w:val="left" w:pos="-1418"/>
          <w:tab w:val="left" w:pos="1108"/>
          <w:tab w:val="left" w:pos="4708"/>
        </w:tabs>
        <w:spacing w:after="0"/>
        <w:ind w:left="426" w:hanging="349"/>
        <w:jc w:val="both"/>
        <w:rPr>
          <w:rFonts w:ascii="Arial" w:hAnsi="Arial" w:cs="Arial"/>
        </w:rPr>
      </w:pPr>
      <w:r w:rsidRPr="001378AB">
        <w:rPr>
          <w:rFonts w:ascii="Arial" w:hAnsi="Arial" w:cs="Arial"/>
          <w:kern w:val="0"/>
        </w:rPr>
        <w:t xml:space="preserve">działka nr 158 obręb Przelewice, </w:t>
      </w:r>
      <w:r>
        <w:rPr>
          <w:rFonts w:ascii="Arial" w:hAnsi="Arial" w:cs="Arial"/>
          <w:kern w:val="0"/>
        </w:rPr>
        <w:t>gmina Przelewice,</w:t>
      </w:r>
      <w:r w:rsidRPr="001378AB">
        <w:rPr>
          <w:rFonts w:ascii="Arial" w:hAnsi="Arial" w:cs="Arial"/>
          <w:kern w:val="0"/>
        </w:rPr>
        <w:t xml:space="preserve"> </w:t>
      </w:r>
      <w:r>
        <w:rPr>
          <w:rFonts w:ascii="Arial" w:hAnsi="Arial" w:cs="Arial"/>
          <w:kern w:val="0"/>
        </w:rPr>
        <w:t>w</w:t>
      </w:r>
      <w:r w:rsidRPr="001378AB">
        <w:rPr>
          <w:rFonts w:ascii="Arial" w:hAnsi="Arial" w:cs="Arial"/>
          <w:kern w:val="0"/>
        </w:rPr>
        <w:t xml:space="preserve"> roku 2018 </w:t>
      </w:r>
      <w:r>
        <w:rPr>
          <w:rFonts w:ascii="Arial" w:hAnsi="Arial" w:cs="Arial"/>
          <w:kern w:val="0"/>
        </w:rPr>
        <w:t>dokonano podziału nieruchomości;</w:t>
      </w:r>
    </w:p>
    <w:p w:rsidR="001E3C82" w:rsidRPr="001378AB" w:rsidRDefault="001E3C82" w:rsidP="000D7007">
      <w:pPr>
        <w:pStyle w:val="Textbody"/>
        <w:numPr>
          <w:ilvl w:val="0"/>
          <w:numId w:val="6"/>
        </w:numPr>
        <w:tabs>
          <w:tab w:val="left" w:pos="-1418"/>
          <w:tab w:val="left" w:pos="1108"/>
          <w:tab w:val="left" w:pos="4708"/>
        </w:tabs>
        <w:spacing w:after="0"/>
        <w:ind w:left="426" w:hanging="349"/>
        <w:jc w:val="both"/>
        <w:rPr>
          <w:rFonts w:ascii="Arial" w:hAnsi="Arial" w:cs="Arial"/>
        </w:rPr>
      </w:pPr>
      <w:r w:rsidRPr="001378AB">
        <w:rPr>
          <w:rFonts w:ascii="Arial" w:hAnsi="Arial" w:cs="Arial"/>
          <w:iCs/>
          <w:kern w:val="0"/>
        </w:rPr>
        <w:t>działka nr 246/7 o powierzchni 0,8193 ha,</w:t>
      </w:r>
      <w:r>
        <w:rPr>
          <w:rFonts w:ascii="Arial" w:hAnsi="Arial" w:cs="Arial"/>
          <w:iCs/>
          <w:kern w:val="0"/>
        </w:rPr>
        <w:t xml:space="preserve"> obręb Przelewice -</w:t>
      </w:r>
      <w:r w:rsidRPr="001378AB">
        <w:rPr>
          <w:rFonts w:ascii="Arial" w:hAnsi="Arial" w:cs="Arial"/>
          <w:iCs/>
          <w:kern w:val="0"/>
        </w:rPr>
        <w:t xml:space="preserve"> </w:t>
      </w:r>
      <w:r>
        <w:rPr>
          <w:rFonts w:ascii="Arial" w:hAnsi="Arial" w:cs="Arial"/>
          <w:iCs/>
          <w:kern w:val="0"/>
        </w:rPr>
        <w:t>w</w:t>
      </w:r>
      <w:r w:rsidRPr="001378AB">
        <w:rPr>
          <w:rFonts w:ascii="Arial" w:hAnsi="Arial" w:cs="Arial"/>
          <w:iCs/>
          <w:kern w:val="0"/>
        </w:rPr>
        <w:t xml:space="preserve"> 2018 roku uzyskano zgodę </w:t>
      </w:r>
      <w:r>
        <w:rPr>
          <w:rFonts w:ascii="Arial" w:hAnsi="Arial" w:cs="Arial"/>
          <w:iCs/>
          <w:kern w:val="0"/>
        </w:rPr>
        <w:t>w</w:t>
      </w:r>
      <w:r w:rsidRPr="001378AB">
        <w:rPr>
          <w:rFonts w:ascii="Arial" w:hAnsi="Arial" w:cs="Arial"/>
          <w:iCs/>
          <w:kern w:val="0"/>
        </w:rPr>
        <w:t xml:space="preserve">ojewody </w:t>
      </w:r>
      <w:r>
        <w:rPr>
          <w:rFonts w:ascii="Arial" w:hAnsi="Arial" w:cs="Arial"/>
          <w:iCs/>
          <w:kern w:val="0"/>
        </w:rPr>
        <w:t>na sprzedaż,</w:t>
      </w:r>
      <w:r w:rsidRPr="001378AB">
        <w:rPr>
          <w:rFonts w:ascii="Arial" w:hAnsi="Arial" w:cs="Arial"/>
          <w:iCs/>
          <w:kern w:val="0"/>
        </w:rPr>
        <w:t xml:space="preserve"> </w:t>
      </w:r>
      <w:r>
        <w:rPr>
          <w:rFonts w:ascii="Arial" w:hAnsi="Arial" w:cs="Arial"/>
          <w:iCs/>
          <w:kern w:val="0"/>
        </w:rPr>
        <w:t>z</w:t>
      </w:r>
      <w:r w:rsidRPr="001378AB">
        <w:rPr>
          <w:rFonts w:ascii="Arial" w:hAnsi="Arial" w:cs="Arial"/>
          <w:iCs/>
          <w:kern w:val="0"/>
        </w:rPr>
        <w:t>ostała rozpoczęta procedura zmierzająca do zbycia nieruchomości.</w:t>
      </w:r>
    </w:p>
    <w:p w:rsidR="001E3C82" w:rsidRPr="001378AB" w:rsidRDefault="001E3C82" w:rsidP="001E3C82">
      <w:pPr>
        <w:pStyle w:val="Textbody"/>
        <w:tabs>
          <w:tab w:val="left" w:pos="-284"/>
        </w:tabs>
        <w:spacing w:after="0"/>
        <w:jc w:val="both"/>
        <w:rPr>
          <w:rFonts w:ascii="Arial" w:hAnsi="Arial" w:cs="Arial"/>
        </w:rPr>
      </w:pPr>
      <w:r w:rsidRPr="001378AB">
        <w:rPr>
          <w:rFonts w:ascii="Arial" w:hAnsi="Arial" w:cs="Arial"/>
        </w:rPr>
        <w:tab/>
        <w:t>Przekazano w dzierżawę, najem:</w:t>
      </w:r>
    </w:p>
    <w:p w:rsidR="001E3C82" w:rsidRPr="001378AB" w:rsidRDefault="001E3C82" w:rsidP="000D7007">
      <w:pPr>
        <w:pStyle w:val="Textbody"/>
        <w:numPr>
          <w:ilvl w:val="0"/>
          <w:numId w:val="7"/>
        </w:numPr>
        <w:tabs>
          <w:tab w:val="left" w:pos="-1560"/>
          <w:tab w:val="left" w:pos="-567"/>
          <w:tab w:val="left" w:pos="-284"/>
        </w:tabs>
        <w:spacing w:after="0"/>
        <w:ind w:left="426"/>
        <w:jc w:val="both"/>
        <w:rPr>
          <w:rFonts w:ascii="Arial" w:hAnsi="Arial" w:cs="Arial"/>
        </w:rPr>
      </w:pPr>
      <w:r w:rsidRPr="001378AB">
        <w:rPr>
          <w:rFonts w:ascii="Arial" w:hAnsi="Arial" w:cs="Arial"/>
        </w:rPr>
        <w:t xml:space="preserve">działka oznaczona numerem ewidencyjnym 200 w obrębie ewidencyjnym Pyrzyce  4 (przy ul. Rycerza Przybora) – najem lokalu mieszkalnego </w:t>
      </w:r>
      <w:r>
        <w:rPr>
          <w:rFonts w:ascii="Arial" w:hAnsi="Arial" w:cs="Arial"/>
        </w:rPr>
        <w:br/>
      </w:r>
      <w:r w:rsidRPr="001378AB">
        <w:rPr>
          <w:rFonts w:ascii="Arial" w:hAnsi="Arial" w:cs="Arial"/>
        </w:rPr>
        <w:t>o powierzchni 70,22 m</w:t>
      </w:r>
      <w:r w:rsidRPr="001378AB">
        <w:rPr>
          <w:rFonts w:ascii="Arial" w:hAnsi="Arial" w:cs="Arial"/>
          <w:vertAlign w:val="superscript"/>
        </w:rPr>
        <w:t>2</w:t>
      </w:r>
      <w:r w:rsidRPr="001378AB">
        <w:rPr>
          <w:rFonts w:ascii="Arial" w:hAnsi="Arial" w:cs="Arial"/>
        </w:rPr>
        <w:t xml:space="preserve">, umowę zawarto na czas nieoznaczony, </w:t>
      </w:r>
      <w:r>
        <w:rPr>
          <w:rFonts w:ascii="Arial" w:hAnsi="Arial" w:cs="Arial"/>
        </w:rPr>
        <w:t>m</w:t>
      </w:r>
      <w:r w:rsidRPr="001378AB">
        <w:rPr>
          <w:rFonts w:ascii="Arial" w:hAnsi="Arial" w:cs="Arial"/>
        </w:rPr>
        <w:t>iesięc</w:t>
      </w:r>
      <w:r>
        <w:rPr>
          <w:rFonts w:ascii="Arial" w:hAnsi="Arial" w:cs="Arial"/>
        </w:rPr>
        <w:t>z</w:t>
      </w:r>
      <w:r w:rsidRPr="001378AB">
        <w:rPr>
          <w:rFonts w:ascii="Arial" w:hAnsi="Arial" w:cs="Arial"/>
        </w:rPr>
        <w:t xml:space="preserve">ny czynsz najmu 288,88 </w:t>
      </w:r>
      <w:r>
        <w:rPr>
          <w:rFonts w:ascii="Arial" w:hAnsi="Arial" w:cs="Arial"/>
        </w:rPr>
        <w:t>zł;</w:t>
      </w:r>
    </w:p>
    <w:p w:rsidR="001E3C82" w:rsidRPr="001378AB" w:rsidRDefault="001E3C82" w:rsidP="000D7007">
      <w:pPr>
        <w:pStyle w:val="Textbody"/>
        <w:numPr>
          <w:ilvl w:val="0"/>
          <w:numId w:val="7"/>
        </w:numPr>
        <w:tabs>
          <w:tab w:val="left" w:pos="-1560"/>
          <w:tab w:val="left" w:pos="-567"/>
          <w:tab w:val="left" w:pos="-284"/>
        </w:tabs>
        <w:spacing w:after="0"/>
        <w:ind w:left="426"/>
        <w:jc w:val="both"/>
        <w:rPr>
          <w:rFonts w:ascii="Arial" w:hAnsi="Arial" w:cs="Arial"/>
        </w:rPr>
      </w:pPr>
      <w:r w:rsidRPr="001378AB">
        <w:rPr>
          <w:rFonts w:ascii="Arial" w:hAnsi="Arial" w:cs="Arial"/>
        </w:rPr>
        <w:t xml:space="preserve">działka oznaczona numerem 33 w obrębie ewidencyjnym Jesionowo, </w:t>
      </w:r>
      <w:r>
        <w:rPr>
          <w:rFonts w:ascii="Arial" w:hAnsi="Arial" w:cs="Arial"/>
        </w:rPr>
        <w:t>gmina</w:t>
      </w:r>
      <w:r w:rsidRPr="001378AB">
        <w:rPr>
          <w:rFonts w:ascii="Arial" w:hAnsi="Arial" w:cs="Arial"/>
        </w:rPr>
        <w:t xml:space="preserve"> Przelewice – najem lokali mieszkalnych:</w:t>
      </w:r>
    </w:p>
    <w:p w:rsidR="001E3C82" w:rsidRPr="001378AB" w:rsidRDefault="001E3C82" w:rsidP="000D7007">
      <w:pPr>
        <w:pStyle w:val="Textbody"/>
        <w:numPr>
          <w:ilvl w:val="0"/>
          <w:numId w:val="8"/>
        </w:numPr>
        <w:tabs>
          <w:tab w:val="left" w:pos="360"/>
          <w:tab w:val="left" w:pos="1108"/>
          <w:tab w:val="left" w:pos="4708"/>
        </w:tabs>
        <w:spacing w:after="0"/>
        <w:jc w:val="both"/>
        <w:rPr>
          <w:rFonts w:ascii="Arial" w:hAnsi="Arial" w:cs="Arial"/>
        </w:rPr>
      </w:pPr>
      <w:r w:rsidRPr="001378AB">
        <w:rPr>
          <w:rFonts w:ascii="Arial" w:hAnsi="Arial" w:cs="Arial"/>
          <w:iCs/>
          <w:kern w:val="0"/>
        </w:rPr>
        <w:t>nr 2 o pow. 30,54 m</w:t>
      </w:r>
      <w:r w:rsidRPr="001378AB">
        <w:rPr>
          <w:rFonts w:ascii="Arial" w:hAnsi="Arial" w:cs="Arial"/>
          <w:iCs/>
          <w:kern w:val="0"/>
          <w:vertAlign w:val="superscript"/>
        </w:rPr>
        <w:t>2</w:t>
      </w:r>
      <w:r>
        <w:rPr>
          <w:rFonts w:ascii="Arial" w:hAnsi="Arial" w:cs="Arial"/>
          <w:iCs/>
          <w:kern w:val="0"/>
        </w:rPr>
        <w:t xml:space="preserve"> z przynależną piwnicą o powierzchni</w:t>
      </w:r>
      <w:r w:rsidRPr="001378AB">
        <w:rPr>
          <w:rFonts w:ascii="Arial" w:hAnsi="Arial" w:cs="Arial"/>
          <w:iCs/>
          <w:kern w:val="0"/>
        </w:rPr>
        <w:t xml:space="preserve"> 9,92 m</w:t>
      </w:r>
      <w:r w:rsidRPr="001378AB">
        <w:rPr>
          <w:rFonts w:ascii="Arial" w:hAnsi="Arial" w:cs="Arial"/>
          <w:iCs/>
          <w:kern w:val="0"/>
          <w:vertAlign w:val="superscript"/>
        </w:rPr>
        <w:t>2</w:t>
      </w:r>
      <w:r>
        <w:rPr>
          <w:rFonts w:ascii="Arial" w:hAnsi="Arial" w:cs="Arial"/>
          <w:iCs/>
          <w:kern w:val="0"/>
        </w:rPr>
        <w:t xml:space="preserve">, </w:t>
      </w:r>
      <w:r w:rsidRPr="001378AB">
        <w:rPr>
          <w:rFonts w:ascii="Arial" w:hAnsi="Arial" w:cs="Arial"/>
          <w:iCs/>
          <w:kern w:val="0"/>
        </w:rPr>
        <w:t xml:space="preserve">o łącznej </w:t>
      </w:r>
      <w:r w:rsidRPr="001378AB">
        <w:rPr>
          <w:rFonts w:ascii="Arial" w:hAnsi="Arial" w:cs="Arial"/>
          <w:iCs/>
          <w:kern w:val="0"/>
        </w:rPr>
        <w:lastRenderedPageBreak/>
        <w:t>powierzchni 40,46 m</w:t>
      </w:r>
      <w:r w:rsidRPr="001378AB">
        <w:rPr>
          <w:rFonts w:ascii="Arial" w:hAnsi="Arial" w:cs="Arial"/>
          <w:iCs/>
          <w:kern w:val="0"/>
          <w:vertAlign w:val="superscript"/>
        </w:rPr>
        <w:t>2</w:t>
      </w:r>
      <w:r w:rsidRPr="001378AB">
        <w:rPr>
          <w:rFonts w:ascii="Arial" w:hAnsi="Arial" w:cs="Arial"/>
          <w:iCs/>
          <w:kern w:val="0"/>
        </w:rPr>
        <w:t>,</w:t>
      </w:r>
      <w:r w:rsidRPr="001378AB">
        <w:rPr>
          <w:rFonts w:ascii="Arial" w:hAnsi="Arial" w:cs="Arial"/>
          <w:iCs/>
          <w:kern w:val="0"/>
          <w:vertAlign w:val="superscript"/>
        </w:rPr>
        <w:t xml:space="preserve"> </w:t>
      </w:r>
      <w:r w:rsidRPr="001378AB">
        <w:rPr>
          <w:rFonts w:ascii="Arial" w:hAnsi="Arial" w:cs="Arial"/>
          <w:iCs/>
          <w:kern w:val="0"/>
        </w:rPr>
        <w:t>umowa na czas nieoznaczony</w:t>
      </w:r>
      <w:r>
        <w:rPr>
          <w:rFonts w:ascii="Arial" w:hAnsi="Arial" w:cs="Arial"/>
          <w:iCs/>
          <w:kern w:val="0"/>
        </w:rPr>
        <w:t>.</w:t>
      </w:r>
      <w:r w:rsidRPr="001378AB">
        <w:rPr>
          <w:rFonts w:ascii="Arial" w:hAnsi="Arial" w:cs="Arial"/>
          <w:iCs/>
          <w:kern w:val="0"/>
        </w:rPr>
        <w:t xml:space="preserve"> miesięczny czynsz najmu 47,03 zł,</w:t>
      </w:r>
    </w:p>
    <w:p w:rsidR="001E3C82" w:rsidRPr="001378AB" w:rsidRDefault="001E3C82" w:rsidP="000D7007">
      <w:pPr>
        <w:pStyle w:val="Standard"/>
        <w:numPr>
          <w:ilvl w:val="0"/>
          <w:numId w:val="8"/>
        </w:numPr>
        <w:jc w:val="both"/>
        <w:rPr>
          <w:rFonts w:ascii="Arial" w:hAnsi="Arial" w:cs="Arial"/>
        </w:rPr>
      </w:pPr>
      <w:r w:rsidRPr="001378AB">
        <w:rPr>
          <w:rFonts w:ascii="Arial" w:hAnsi="Arial" w:cs="Arial"/>
          <w:iCs/>
          <w:kern w:val="0"/>
        </w:rPr>
        <w:t>nr 3 o powierzchni 55,84 m</w:t>
      </w:r>
      <w:r w:rsidRPr="001378AB">
        <w:rPr>
          <w:rFonts w:ascii="Arial" w:hAnsi="Arial" w:cs="Arial"/>
          <w:iCs/>
          <w:kern w:val="0"/>
          <w:vertAlign w:val="superscript"/>
        </w:rPr>
        <w:t>2</w:t>
      </w:r>
      <w:r w:rsidRPr="001378AB">
        <w:rPr>
          <w:rFonts w:ascii="Arial" w:hAnsi="Arial" w:cs="Arial"/>
          <w:iCs/>
          <w:kern w:val="0"/>
        </w:rPr>
        <w:t xml:space="preserve"> z przynależną piwnicą o powierzchni 8,01 m</w:t>
      </w:r>
      <w:r w:rsidRPr="001378AB">
        <w:rPr>
          <w:rFonts w:ascii="Arial" w:hAnsi="Arial" w:cs="Arial"/>
          <w:iCs/>
          <w:kern w:val="0"/>
          <w:vertAlign w:val="superscript"/>
        </w:rPr>
        <w:t>2</w:t>
      </w:r>
      <w:r w:rsidRPr="001378AB">
        <w:rPr>
          <w:rFonts w:ascii="Arial" w:hAnsi="Arial" w:cs="Arial"/>
          <w:iCs/>
          <w:kern w:val="0"/>
        </w:rPr>
        <w:t xml:space="preserve"> pomieszczeniem gospodarczym 2,00 m</w:t>
      </w:r>
      <w:r w:rsidRPr="001378AB">
        <w:rPr>
          <w:rFonts w:ascii="Arial" w:hAnsi="Arial" w:cs="Arial"/>
          <w:iCs/>
          <w:kern w:val="0"/>
          <w:vertAlign w:val="superscript"/>
        </w:rPr>
        <w:t>2</w:t>
      </w:r>
      <w:r w:rsidRPr="001378AB">
        <w:rPr>
          <w:rFonts w:ascii="Arial" w:hAnsi="Arial" w:cs="Arial"/>
          <w:iCs/>
          <w:kern w:val="0"/>
        </w:rPr>
        <w:t xml:space="preserve"> o łącznej powierzchni 10,01 m</w:t>
      </w:r>
      <w:r w:rsidRPr="001378AB">
        <w:rPr>
          <w:rFonts w:ascii="Arial" w:hAnsi="Arial" w:cs="Arial"/>
          <w:iCs/>
          <w:kern w:val="0"/>
          <w:vertAlign w:val="superscript"/>
        </w:rPr>
        <w:t>2</w:t>
      </w:r>
      <w:r w:rsidRPr="001378AB">
        <w:rPr>
          <w:rFonts w:ascii="Arial" w:hAnsi="Arial" w:cs="Arial"/>
          <w:iCs/>
          <w:kern w:val="0"/>
        </w:rPr>
        <w:t>, całość powyższego lokalu</w:t>
      </w:r>
      <w:r w:rsidRPr="001378AB">
        <w:rPr>
          <w:rFonts w:ascii="Arial" w:hAnsi="Arial" w:cs="Arial"/>
        </w:rPr>
        <w:t xml:space="preserve"> </w:t>
      </w:r>
      <w:r w:rsidRPr="001378AB">
        <w:rPr>
          <w:rFonts w:ascii="Arial" w:hAnsi="Arial" w:cs="Arial"/>
          <w:iCs/>
          <w:kern w:val="0"/>
        </w:rPr>
        <w:t>wynosi 65,85 m</w:t>
      </w:r>
      <w:r w:rsidRPr="001378AB">
        <w:rPr>
          <w:rFonts w:ascii="Arial" w:hAnsi="Arial" w:cs="Arial"/>
          <w:iCs/>
          <w:kern w:val="0"/>
          <w:vertAlign w:val="superscript"/>
        </w:rPr>
        <w:t>2</w:t>
      </w:r>
      <w:r w:rsidRPr="001378AB">
        <w:rPr>
          <w:rFonts w:ascii="Arial" w:hAnsi="Arial" w:cs="Arial"/>
          <w:iCs/>
          <w:kern w:val="0"/>
        </w:rPr>
        <w:t>, umowa na czas nieoznaczony, miesięczny czynsz najmu 86,00 zł,</w:t>
      </w:r>
    </w:p>
    <w:p w:rsidR="001E3C82" w:rsidRPr="001378AB" w:rsidRDefault="001E3C82" w:rsidP="000D7007">
      <w:pPr>
        <w:pStyle w:val="Akapitzlist"/>
        <w:numPr>
          <w:ilvl w:val="0"/>
          <w:numId w:val="8"/>
        </w:numPr>
        <w:suppressAutoHyphens/>
        <w:autoSpaceDE/>
        <w:jc w:val="both"/>
        <w:textAlignment w:val="baseline"/>
        <w:rPr>
          <w:rFonts w:ascii="Arial" w:hAnsi="Arial" w:cs="Arial"/>
          <w:sz w:val="24"/>
          <w:szCs w:val="24"/>
        </w:rPr>
      </w:pPr>
      <w:r w:rsidRPr="001378AB">
        <w:rPr>
          <w:rFonts w:ascii="Arial" w:hAnsi="Arial" w:cs="Arial"/>
          <w:sz w:val="24"/>
          <w:szCs w:val="24"/>
        </w:rPr>
        <w:t xml:space="preserve">nr 5 o </w:t>
      </w:r>
      <w:r w:rsidRPr="001378AB">
        <w:rPr>
          <w:rFonts w:ascii="Arial" w:hAnsi="Arial" w:cs="Arial"/>
          <w:iCs/>
          <w:sz w:val="24"/>
          <w:szCs w:val="24"/>
        </w:rPr>
        <w:t xml:space="preserve">powierzchni </w:t>
      </w:r>
      <w:r w:rsidRPr="001378AB">
        <w:rPr>
          <w:rFonts w:ascii="Arial" w:hAnsi="Arial" w:cs="Arial"/>
          <w:sz w:val="24"/>
          <w:szCs w:val="24"/>
        </w:rPr>
        <w:t>51,69 m</w:t>
      </w:r>
      <w:r w:rsidRPr="001378AB">
        <w:rPr>
          <w:rFonts w:ascii="Arial" w:hAnsi="Arial" w:cs="Arial"/>
          <w:sz w:val="24"/>
          <w:szCs w:val="24"/>
          <w:vertAlign w:val="superscript"/>
        </w:rPr>
        <w:t>2</w:t>
      </w:r>
      <w:r w:rsidRPr="001378AB">
        <w:rPr>
          <w:rFonts w:ascii="Arial" w:hAnsi="Arial" w:cs="Arial"/>
          <w:sz w:val="24"/>
          <w:szCs w:val="24"/>
        </w:rPr>
        <w:t xml:space="preserve"> z przynależną piwnicą o </w:t>
      </w:r>
      <w:r w:rsidRPr="001378AB">
        <w:rPr>
          <w:rFonts w:ascii="Arial" w:hAnsi="Arial" w:cs="Arial"/>
          <w:iCs/>
          <w:sz w:val="24"/>
          <w:szCs w:val="24"/>
        </w:rPr>
        <w:t xml:space="preserve">powierzchni </w:t>
      </w:r>
      <w:r w:rsidRPr="001378AB">
        <w:rPr>
          <w:rFonts w:ascii="Arial" w:hAnsi="Arial" w:cs="Arial"/>
          <w:sz w:val="24"/>
          <w:szCs w:val="24"/>
        </w:rPr>
        <w:t>7,02 m</w:t>
      </w:r>
      <w:r w:rsidRPr="001378AB">
        <w:rPr>
          <w:rFonts w:ascii="Arial" w:hAnsi="Arial" w:cs="Arial"/>
          <w:sz w:val="24"/>
          <w:szCs w:val="24"/>
          <w:vertAlign w:val="superscript"/>
        </w:rPr>
        <w:t>2</w:t>
      </w:r>
      <w:r>
        <w:rPr>
          <w:rFonts w:ascii="Arial" w:hAnsi="Arial" w:cs="Arial"/>
          <w:sz w:val="24"/>
          <w:szCs w:val="24"/>
        </w:rPr>
        <w:t xml:space="preserve">, </w:t>
      </w:r>
      <w:r>
        <w:rPr>
          <w:rFonts w:ascii="Arial" w:hAnsi="Arial" w:cs="Arial"/>
          <w:sz w:val="24"/>
          <w:szCs w:val="24"/>
        </w:rPr>
        <w:br/>
      </w:r>
      <w:r w:rsidRPr="001378AB">
        <w:rPr>
          <w:rFonts w:ascii="Arial" w:hAnsi="Arial" w:cs="Arial"/>
          <w:sz w:val="24"/>
          <w:szCs w:val="24"/>
        </w:rPr>
        <w:t xml:space="preserve">o łącznej powierzchni  </w:t>
      </w:r>
      <w:r w:rsidRPr="001378AB">
        <w:rPr>
          <w:rFonts w:ascii="Arial" w:hAnsi="Arial" w:cs="Arial"/>
          <w:iCs/>
          <w:sz w:val="24"/>
          <w:szCs w:val="24"/>
        </w:rPr>
        <w:t>58,71 m</w:t>
      </w:r>
      <w:r w:rsidRPr="001378AB">
        <w:rPr>
          <w:rFonts w:ascii="Arial" w:hAnsi="Arial" w:cs="Arial"/>
          <w:iCs/>
          <w:sz w:val="24"/>
          <w:szCs w:val="24"/>
          <w:vertAlign w:val="superscript"/>
        </w:rPr>
        <w:t>2</w:t>
      </w:r>
      <w:r w:rsidRPr="001378AB">
        <w:rPr>
          <w:rFonts w:ascii="Arial" w:hAnsi="Arial" w:cs="Arial"/>
          <w:iCs/>
          <w:sz w:val="24"/>
          <w:szCs w:val="24"/>
        </w:rPr>
        <w:t>, umowa na czas nieoznaczony, m</w:t>
      </w:r>
      <w:r>
        <w:rPr>
          <w:rFonts w:ascii="Arial" w:hAnsi="Arial" w:cs="Arial"/>
          <w:iCs/>
          <w:sz w:val="24"/>
          <w:szCs w:val="24"/>
        </w:rPr>
        <w:t>iesięczny czynsz najmu 79,00 zł;</w:t>
      </w:r>
    </w:p>
    <w:p w:rsidR="001E3C82" w:rsidRPr="001378AB" w:rsidRDefault="001E3C82" w:rsidP="000D7007">
      <w:pPr>
        <w:pStyle w:val="Standard"/>
        <w:numPr>
          <w:ilvl w:val="0"/>
          <w:numId w:val="7"/>
        </w:numPr>
        <w:tabs>
          <w:tab w:val="left" w:pos="-142"/>
        </w:tabs>
        <w:ind w:left="426"/>
        <w:jc w:val="both"/>
        <w:rPr>
          <w:rFonts w:ascii="Arial" w:hAnsi="Arial" w:cs="Arial"/>
        </w:rPr>
      </w:pPr>
      <w:r w:rsidRPr="001378AB">
        <w:rPr>
          <w:rFonts w:ascii="Arial" w:hAnsi="Arial" w:cs="Arial"/>
        </w:rPr>
        <w:t xml:space="preserve">działki oznaczone numerem ewidencyjnym 151/2 i 152 o </w:t>
      </w:r>
      <w:r w:rsidRPr="001378AB">
        <w:rPr>
          <w:rFonts w:ascii="Arial" w:hAnsi="Arial" w:cs="Arial"/>
          <w:iCs/>
          <w:kern w:val="0"/>
        </w:rPr>
        <w:t xml:space="preserve">powierzchni </w:t>
      </w:r>
      <w:r w:rsidRPr="001378AB">
        <w:rPr>
          <w:rFonts w:ascii="Arial" w:hAnsi="Arial" w:cs="Arial"/>
        </w:rPr>
        <w:t xml:space="preserve">0,6202 ha obręb Dębica, </w:t>
      </w:r>
      <w:r>
        <w:rPr>
          <w:rFonts w:ascii="Arial" w:hAnsi="Arial" w:cs="Arial"/>
        </w:rPr>
        <w:t>gmina</w:t>
      </w:r>
      <w:r w:rsidRPr="001378AB">
        <w:rPr>
          <w:rFonts w:ascii="Arial" w:hAnsi="Arial" w:cs="Arial"/>
        </w:rPr>
        <w:t xml:space="preserve"> Warnice</w:t>
      </w:r>
      <w:r w:rsidRPr="001378AB">
        <w:rPr>
          <w:rFonts w:ascii="Arial" w:hAnsi="Arial" w:cs="Arial"/>
          <w:b/>
        </w:rPr>
        <w:t>,</w:t>
      </w:r>
      <w:r w:rsidRPr="001378AB">
        <w:rPr>
          <w:rFonts w:ascii="Arial" w:hAnsi="Arial" w:cs="Arial"/>
        </w:rPr>
        <w:t xml:space="preserve"> umowa zawarta na okres 10 lat, roczny cz</w:t>
      </w:r>
      <w:r>
        <w:rPr>
          <w:rFonts w:ascii="Arial" w:hAnsi="Arial" w:cs="Arial"/>
        </w:rPr>
        <w:t xml:space="preserve">ynsz dzierżawy 4,62 </w:t>
      </w:r>
      <w:proofErr w:type="spellStart"/>
      <w:r>
        <w:rPr>
          <w:rFonts w:ascii="Arial" w:hAnsi="Arial" w:cs="Arial"/>
        </w:rPr>
        <w:t>dt</w:t>
      </w:r>
      <w:proofErr w:type="spellEnd"/>
      <w:r>
        <w:rPr>
          <w:rFonts w:ascii="Arial" w:hAnsi="Arial" w:cs="Arial"/>
        </w:rPr>
        <w:t xml:space="preserve"> pszenicy;</w:t>
      </w:r>
    </w:p>
    <w:p w:rsidR="001E3C82" w:rsidRPr="001378AB" w:rsidRDefault="001E3C82" w:rsidP="000D7007">
      <w:pPr>
        <w:pStyle w:val="Standard"/>
        <w:numPr>
          <w:ilvl w:val="0"/>
          <w:numId w:val="7"/>
        </w:numPr>
        <w:tabs>
          <w:tab w:val="left" w:pos="-142"/>
        </w:tabs>
        <w:ind w:left="426"/>
        <w:jc w:val="both"/>
        <w:rPr>
          <w:rFonts w:ascii="Arial" w:hAnsi="Arial" w:cs="Arial"/>
        </w:rPr>
      </w:pPr>
      <w:r w:rsidRPr="001378AB">
        <w:rPr>
          <w:rFonts w:ascii="Arial" w:hAnsi="Arial" w:cs="Arial"/>
        </w:rPr>
        <w:t xml:space="preserve">działka oznaczona numerem ewidencyjnym 158/2 położona w obrębie ewidencyjnym Przelewice, </w:t>
      </w:r>
      <w:r>
        <w:rPr>
          <w:rFonts w:ascii="Arial" w:hAnsi="Arial" w:cs="Arial"/>
        </w:rPr>
        <w:t>gmina</w:t>
      </w:r>
      <w:r w:rsidRPr="001378AB">
        <w:rPr>
          <w:rFonts w:ascii="Arial" w:hAnsi="Arial" w:cs="Arial"/>
        </w:rPr>
        <w:t xml:space="preserve"> Przelewice, o </w:t>
      </w:r>
      <w:r w:rsidRPr="001378AB">
        <w:rPr>
          <w:rFonts w:ascii="Arial" w:hAnsi="Arial" w:cs="Arial"/>
          <w:iCs/>
          <w:kern w:val="0"/>
        </w:rPr>
        <w:t xml:space="preserve">powierzchni </w:t>
      </w:r>
      <w:r w:rsidRPr="001378AB">
        <w:rPr>
          <w:rFonts w:ascii="Arial" w:hAnsi="Arial" w:cs="Arial"/>
        </w:rPr>
        <w:t>0,4831 ha, umowę zawarto na okres 10 lat, roczny czy</w:t>
      </w:r>
      <w:r>
        <w:rPr>
          <w:rFonts w:ascii="Arial" w:hAnsi="Arial" w:cs="Arial"/>
        </w:rPr>
        <w:t xml:space="preserve">nsz dzierżawny 4,10 </w:t>
      </w:r>
      <w:proofErr w:type="spellStart"/>
      <w:r>
        <w:rPr>
          <w:rFonts w:ascii="Arial" w:hAnsi="Arial" w:cs="Arial"/>
        </w:rPr>
        <w:t>dt</w:t>
      </w:r>
      <w:proofErr w:type="spellEnd"/>
      <w:r>
        <w:rPr>
          <w:rFonts w:ascii="Arial" w:hAnsi="Arial" w:cs="Arial"/>
        </w:rPr>
        <w:t xml:space="preserve"> pszenicy;</w:t>
      </w:r>
    </w:p>
    <w:p w:rsidR="001E3C82" w:rsidRPr="001378AB" w:rsidRDefault="001E3C82" w:rsidP="000D7007">
      <w:pPr>
        <w:pStyle w:val="Standard"/>
        <w:numPr>
          <w:ilvl w:val="0"/>
          <w:numId w:val="7"/>
        </w:numPr>
        <w:tabs>
          <w:tab w:val="left" w:pos="-142"/>
        </w:tabs>
        <w:ind w:left="426"/>
        <w:jc w:val="both"/>
        <w:rPr>
          <w:rFonts w:ascii="Arial" w:hAnsi="Arial" w:cs="Arial"/>
        </w:rPr>
      </w:pPr>
      <w:r w:rsidRPr="001378AB">
        <w:rPr>
          <w:rFonts w:ascii="Arial" w:hAnsi="Arial" w:cs="Arial"/>
        </w:rPr>
        <w:t xml:space="preserve">działka oznaczona numerem ewidencyjnym 188 położona w obrębie ewidencyjnym Przelewice, </w:t>
      </w:r>
      <w:r>
        <w:rPr>
          <w:rFonts w:ascii="Arial" w:hAnsi="Arial" w:cs="Arial"/>
        </w:rPr>
        <w:t>gmina</w:t>
      </w:r>
      <w:r w:rsidRPr="001378AB">
        <w:rPr>
          <w:rFonts w:ascii="Arial" w:hAnsi="Arial" w:cs="Arial"/>
        </w:rPr>
        <w:t xml:space="preserve"> Przelewice, o </w:t>
      </w:r>
      <w:r w:rsidRPr="001378AB">
        <w:rPr>
          <w:rFonts w:ascii="Arial" w:hAnsi="Arial" w:cs="Arial"/>
          <w:iCs/>
          <w:kern w:val="0"/>
        </w:rPr>
        <w:t xml:space="preserve">powierzchni </w:t>
      </w:r>
      <w:r w:rsidRPr="001378AB">
        <w:rPr>
          <w:rFonts w:ascii="Arial" w:hAnsi="Arial" w:cs="Arial"/>
        </w:rPr>
        <w:t>0,9003 ha, umowę zawarto na okres 10 lat, roczny czynsz dzierżawny 17,92</w:t>
      </w:r>
      <w:r>
        <w:rPr>
          <w:rFonts w:ascii="Arial" w:hAnsi="Arial" w:cs="Arial"/>
        </w:rPr>
        <w:t xml:space="preserve"> </w:t>
      </w:r>
      <w:proofErr w:type="spellStart"/>
      <w:r>
        <w:rPr>
          <w:rFonts w:ascii="Arial" w:hAnsi="Arial" w:cs="Arial"/>
        </w:rPr>
        <w:t>dt</w:t>
      </w:r>
      <w:proofErr w:type="spellEnd"/>
      <w:r>
        <w:rPr>
          <w:rFonts w:ascii="Arial" w:hAnsi="Arial" w:cs="Arial"/>
        </w:rPr>
        <w:t xml:space="preserve"> pszenicy;</w:t>
      </w:r>
    </w:p>
    <w:p w:rsidR="001E3C82" w:rsidRPr="001378AB" w:rsidRDefault="001E3C82" w:rsidP="000D7007">
      <w:pPr>
        <w:pStyle w:val="Standard"/>
        <w:numPr>
          <w:ilvl w:val="0"/>
          <w:numId w:val="7"/>
        </w:numPr>
        <w:tabs>
          <w:tab w:val="left" w:pos="-142"/>
        </w:tabs>
        <w:ind w:left="426"/>
        <w:jc w:val="both"/>
        <w:rPr>
          <w:rFonts w:ascii="Arial" w:hAnsi="Arial" w:cs="Arial"/>
        </w:rPr>
      </w:pPr>
      <w:r w:rsidRPr="001378AB">
        <w:rPr>
          <w:rFonts w:ascii="Arial" w:hAnsi="Arial" w:cs="Arial"/>
        </w:rPr>
        <w:t xml:space="preserve">działka oznaczona numerem ewidencyjnym 193 położoną w obrębie ewidencyjnym Przelewice, </w:t>
      </w:r>
      <w:r>
        <w:rPr>
          <w:rFonts w:ascii="Arial" w:hAnsi="Arial" w:cs="Arial"/>
        </w:rPr>
        <w:t>gmina</w:t>
      </w:r>
      <w:r w:rsidRPr="001378AB">
        <w:rPr>
          <w:rFonts w:ascii="Arial" w:hAnsi="Arial" w:cs="Arial"/>
        </w:rPr>
        <w:t xml:space="preserve"> Przelewice, o </w:t>
      </w:r>
      <w:r w:rsidRPr="001378AB">
        <w:rPr>
          <w:rFonts w:ascii="Arial" w:hAnsi="Arial" w:cs="Arial"/>
          <w:iCs/>
          <w:kern w:val="0"/>
        </w:rPr>
        <w:t xml:space="preserve">powierzchni </w:t>
      </w:r>
      <w:r w:rsidRPr="001378AB">
        <w:rPr>
          <w:rFonts w:ascii="Arial" w:hAnsi="Arial" w:cs="Arial"/>
        </w:rPr>
        <w:t>2,5527 ha, umowę zawarto na okres 10 lat, roczny czynsz dzierżawny 56</w:t>
      </w:r>
      <w:r>
        <w:rPr>
          <w:rFonts w:ascii="Arial" w:hAnsi="Arial" w:cs="Arial"/>
        </w:rPr>
        <w:t xml:space="preserve">,00 </w:t>
      </w:r>
      <w:proofErr w:type="spellStart"/>
      <w:r>
        <w:rPr>
          <w:rFonts w:ascii="Arial" w:hAnsi="Arial" w:cs="Arial"/>
        </w:rPr>
        <w:t>dt</w:t>
      </w:r>
      <w:proofErr w:type="spellEnd"/>
      <w:r>
        <w:rPr>
          <w:rFonts w:ascii="Arial" w:hAnsi="Arial" w:cs="Arial"/>
        </w:rPr>
        <w:t xml:space="preserve"> pszenicy.</w:t>
      </w:r>
    </w:p>
    <w:p w:rsidR="001E3C82" w:rsidRPr="001378AB" w:rsidRDefault="001E3C82" w:rsidP="001E3C82">
      <w:pPr>
        <w:pStyle w:val="Textbody"/>
        <w:spacing w:after="0"/>
        <w:jc w:val="both"/>
        <w:rPr>
          <w:rFonts w:ascii="Arial" w:hAnsi="Arial" w:cs="Arial"/>
        </w:rPr>
      </w:pPr>
      <w:r w:rsidRPr="001378AB">
        <w:rPr>
          <w:rFonts w:ascii="Arial" w:hAnsi="Arial" w:cs="Arial"/>
        </w:rPr>
        <w:tab/>
        <w:t>Rozpoczęto procedurę zmierzającą do wydzierżawienia nieruchomości:</w:t>
      </w:r>
    </w:p>
    <w:p w:rsidR="001E3C82" w:rsidRPr="001378AB" w:rsidRDefault="001E3C82" w:rsidP="000D7007">
      <w:pPr>
        <w:pStyle w:val="Textbody"/>
        <w:numPr>
          <w:ilvl w:val="0"/>
          <w:numId w:val="9"/>
        </w:numPr>
        <w:tabs>
          <w:tab w:val="left" w:pos="360"/>
          <w:tab w:val="left" w:pos="1108"/>
          <w:tab w:val="left" w:pos="4708"/>
        </w:tabs>
        <w:spacing w:after="0"/>
        <w:ind w:left="426"/>
        <w:jc w:val="both"/>
        <w:rPr>
          <w:rFonts w:ascii="Arial" w:hAnsi="Arial" w:cs="Arial"/>
        </w:rPr>
      </w:pPr>
      <w:r w:rsidRPr="001378AB">
        <w:rPr>
          <w:rFonts w:ascii="Arial" w:hAnsi="Arial" w:cs="Arial"/>
        </w:rPr>
        <w:t xml:space="preserve">działka oznaczona numerem 230/1 o </w:t>
      </w:r>
      <w:r w:rsidRPr="001378AB">
        <w:rPr>
          <w:rFonts w:ascii="Arial" w:hAnsi="Arial" w:cs="Arial"/>
          <w:iCs/>
          <w:kern w:val="0"/>
        </w:rPr>
        <w:t xml:space="preserve">powierzchni </w:t>
      </w:r>
      <w:r w:rsidRPr="001378AB">
        <w:rPr>
          <w:rFonts w:ascii="Arial" w:hAnsi="Arial" w:cs="Arial"/>
        </w:rPr>
        <w:t>0,49 ha obręb Osetna,  gmina Lipiany,</w:t>
      </w:r>
    </w:p>
    <w:p w:rsidR="001E3C82" w:rsidRPr="001378AB" w:rsidRDefault="001E3C82" w:rsidP="000D7007">
      <w:pPr>
        <w:pStyle w:val="Standard"/>
        <w:numPr>
          <w:ilvl w:val="0"/>
          <w:numId w:val="9"/>
        </w:numPr>
        <w:ind w:left="426"/>
        <w:jc w:val="both"/>
        <w:rPr>
          <w:rFonts w:ascii="Arial" w:hAnsi="Arial" w:cs="Arial"/>
        </w:rPr>
      </w:pPr>
      <w:r w:rsidRPr="001378AB">
        <w:rPr>
          <w:rFonts w:ascii="Arial" w:hAnsi="Arial" w:cs="Arial"/>
        </w:rPr>
        <w:t>działki oznaczone numerem ewidencyjnym 57/2 i nr 63/2 o pow. ogólnej 0,1512 ha położone w obrębie 5 miasta Pyrzyce.</w:t>
      </w:r>
    </w:p>
    <w:p w:rsidR="001E3C82" w:rsidRPr="001378AB" w:rsidRDefault="001E3C82" w:rsidP="001E3C82">
      <w:pPr>
        <w:pStyle w:val="Standard"/>
        <w:tabs>
          <w:tab w:val="left" w:pos="-284"/>
          <w:tab w:val="left" w:pos="-142"/>
        </w:tabs>
        <w:jc w:val="both"/>
        <w:rPr>
          <w:rFonts w:ascii="Arial" w:hAnsi="Arial" w:cs="Arial"/>
        </w:rPr>
      </w:pPr>
      <w:r w:rsidRPr="001378AB">
        <w:rPr>
          <w:rFonts w:ascii="Arial" w:hAnsi="Arial" w:cs="Arial"/>
        </w:rPr>
        <w:tab/>
        <w:t>Dochody budżetowe dotyczące nieruchomości Skarbu Państwa na dzień 31 grudnia 2018 r. przedstawiały się następująco:</w:t>
      </w:r>
    </w:p>
    <w:p w:rsidR="001E3C82" w:rsidRPr="001378AB" w:rsidRDefault="001E3C82" w:rsidP="001E3C82">
      <w:pPr>
        <w:pStyle w:val="Standard"/>
        <w:tabs>
          <w:tab w:val="left" w:pos="-284"/>
        </w:tabs>
        <w:jc w:val="both"/>
        <w:rPr>
          <w:rFonts w:ascii="Arial" w:hAnsi="Arial" w:cs="Arial"/>
        </w:rPr>
      </w:pPr>
      <w:r w:rsidRPr="001378AB">
        <w:rPr>
          <w:rFonts w:ascii="Arial" w:hAnsi="Arial" w:cs="Arial"/>
        </w:rPr>
        <w:tab/>
        <w:t>plan dochodów na rok 2018 wynosił</w:t>
      </w:r>
      <w:r w:rsidRPr="001378AB">
        <w:rPr>
          <w:rFonts w:ascii="Arial" w:hAnsi="Arial" w:cs="Arial"/>
        </w:rPr>
        <w:tab/>
      </w:r>
      <w:r w:rsidRPr="001378AB">
        <w:rPr>
          <w:rFonts w:ascii="Arial" w:hAnsi="Arial" w:cs="Arial"/>
        </w:rPr>
        <w:tab/>
      </w:r>
      <w:r w:rsidRPr="001378AB">
        <w:rPr>
          <w:rFonts w:ascii="Arial" w:hAnsi="Arial" w:cs="Arial"/>
        </w:rPr>
        <w:tab/>
        <w:t xml:space="preserve">390 000,00 zł  </w:t>
      </w:r>
    </w:p>
    <w:p w:rsidR="001E3C82" w:rsidRPr="001378AB" w:rsidRDefault="001E3C82" w:rsidP="001E3C82">
      <w:pPr>
        <w:pStyle w:val="Standard"/>
        <w:tabs>
          <w:tab w:val="left" w:pos="-142"/>
        </w:tabs>
        <w:jc w:val="both"/>
        <w:rPr>
          <w:rFonts w:ascii="Arial" w:hAnsi="Arial" w:cs="Arial"/>
        </w:rPr>
      </w:pPr>
      <w:r w:rsidRPr="001378AB">
        <w:rPr>
          <w:rFonts w:ascii="Arial" w:hAnsi="Arial" w:cs="Arial"/>
        </w:rPr>
        <w:tab/>
        <w:t xml:space="preserve">wykonanie dochodów na dzień 31grudnia 2018 r.  </w:t>
      </w:r>
      <w:r w:rsidRPr="001378AB">
        <w:rPr>
          <w:rFonts w:ascii="Arial" w:hAnsi="Arial" w:cs="Arial"/>
        </w:rPr>
        <w:tab/>
        <w:t>553 392,56 zł</w:t>
      </w:r>
    </w:p>
    <w:p w:rsidR="001E3C82" w:rsidRPr="001378AB" w:rsidRDefault="001E3C82" w:rsidP="001E3C82">
      <w:pPr>
        <w:pStyle w:val="Standard"/>
        <w:tabs>
          <w:tab w:val="left" w:pos="3960"/>
        </w:tabs>
        <w:jc w:val="both"/>
        <w:rPr>
          <w:rFonts w:ascii="Arial" w:hAnsi="Arial" w:cs="Arial"/>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Wydział Dróg i Komunikacji</w:t>
      </w:r>
    </w:p>
    <w:p w:rsidR="001E3C82" w:rsidRDefault="001E3C82" w:rsidP="001E3C82">
      <w:pPr>
        <w:spacing w:after="0" w:line="240" w:lineRule="auto"/>
        <w:jc w:val="center"/>
        <w:rPr>
          <w:rFonts w:ascii="Arial" w:hAnsi="Arial" w:cs="Arial"/>
          <w:b/>
          <w:sz w:val="24"/>
          <w:szCs w:val="24"/>
        </w:rPr>
      </w:pPr>
    </w:p>
    <w:p w:rsidR="001E3C82" w:rsidRPr="001B20D6" w:rsidRDefault="001E3C82" w:rsidP="001E3C82">
      <w:pPr>
        <w:pStyle w:val="Standard"/>
        <w:jc w:val="both"/>
        <w:rPr>
          <w:rFonts w:ascii="Arial" w:hAnsi="Arial" w:cs="Arial"/>
        </w:rPr>
      </w:pPr>
      <w:r w:rsidRPr="001B20D6">
        <w:rPr>
          <w:rFonts w:ascii="Arial" w:hAnsi="Arial" w:cs="Arial"/>
        </w:rPr>
        <w:t xml:space="preserve">W 2018 </w:t>
      </w:r>
      <w:r>
        <w:rPr>
          <w:rFonts w:ascii="Arial" w:hAnsi="Arial" w:cs="Arial"/>
        </w:rPr>
        <w:t>r. w wydziale pracowało 18 osób</w:t>
      </w:r>
      <w:r w:rsidRPr="001B20D6">
        <w:rPr>
          <w:rFonts w:ascii="Arial" w:hAnsi="Arial" w:cs="Arial"/>
        </w:rPr>
        <w:t>.</w:t>
      </w:r>
    </w:p>
    <w:p w:rsidR="001E3C82" w:rsidRDefault="001E3C82" w:rsidP="001E3C82">
      <w:pPr>
        <w:pStyle w:val="Standard"/>
        <w:ind w:firstLine="709"/>
        <w:jc w:val="both"/>
        <w:rPr>
          <w:rFonts w:ascii="Arial" w:hAnsi="Arial" w:cs="Arial"/>
          <w:bCs/>
        </w:rPr>
      </w:pPr>
      <w:r w:rsidRPr="0079252E">
        <w:rPr>
          <w:rFonts w:ascii="Arial" w:hAnsi="Arial" w:cs="Arial"/>
          <w:bCs/>
        </w:rPr>
        <w:t xml:space="preserve">Wydział realizuje zadania z zakresu rejestracji pojazdów, praw jazdy, stacji kontroli pojazdów, uprawnień dla diagnostów oraz przystanków komunikacyjnych, których właścicielem bądź zarządzającym jest powiat pyrzycki, licencji, zezwoleń </w:t>
      </w:r>
      <w:r>
        <w:rPr>
          <w:rFonts w:ascii="Arial" w:hAnsi="Arial" w:cs="Arial"/>
          <w:bCs/>
        </w:rPr>
        <w:br/>
      </w:r>
      <w:r w:rsidRPr="0079252E">
        <w:rPr>
          <w:rFonts w:ascii="Arial" w:hAnsi="Arial" w:cs="Arial"/>
          <w:bCs/>
        </w:rPr>
        <w:t>i zaświadczeń w krajowym transporc</w:t>
      </w:r>
      <w:r>
        <w:rPr>
          <w:rFonts w:ascii="Arial" w:hAnsi="Arial" w:cs="Arial"/>
          <w:bCs/>
        </w:rPr>
        <w:t>ie drogowym, szkoły nauki jazdy i</w:t>
      </w:r>
      <w:r w:rsidRPr="0079252E">
        <w:rPr>
          <w:rFonts w:ascii="Arial" w:hAnsi="Arial" w:cs="Arial"/>
          <w:bCs/>
        </w:rPr>
        <w:t xml:space="preserve"> uprawnień dla  instruktorów. Ponadto prowadzi zarządzanie ruchem na drogach, bieżące utrzymanie dróg oraz inwestycje na drogach powiatowych.</w:t>
      </w:r>
    </w:p>
    <w:p w:rsidR="001E3C82" w:rsidRPr="0079252E" w:rsidRDefault="001E3C82" w:rsidP="001E3C82">
      <w:pPr>
        <w:pStyle w:val="Standard"/>
        <w:ind w:firstLine="709"/>
        <w:jc w:val="both"/>
        <w:rPr>
          <w:rFonts w:ascii="Arial" w:hAnsi="Arial" w:cs="Arial"/>
          <w:bCs/>
        </w:rPr>
      </w:pPr>
      <w:r>
        <w:rPr>
          <w:rFonts w:ascii="Arial" w:hAnsi="Arial" w:cs="Arial"/>
          <w:bCs/>
        </w:rPr>
        <w:t xml:space="preserve">W </w:t>
      </w:r>
      <w:r w:rsidRPr="00403B1E">
        <w:rPr>
          <w:rFonts w:ascii="Arial" w:hAnsi="Arial" w:cs="Arial"/>
          <w:bCs/>
        </w:rPr>
        <w:t xml:space="preserve">powiecie jest </w:t>
      </w:r>
      <w:r w:rsidRPr="00ED3176">
        <w:rPr>
          <w:rFonts w:ascii="Arial" w:hAnsi="Arial" w:cs="Arial"/>
          <w:bCs/>
        </w:rPr>
        <w:t xml:space="preserve">318,951 km </w:t>
      </w:r>
      <w:r w:rsidRPr="00403B1E">
        <w:rPr>
          <w:rFonts w:ascii="Arial" w:hAnsi="Arial" w:cs="Arial"/>
          <w:bCs/>
        </w:rPr>
        <w:t>dróg powiatowych</w:t>
      </w:r>
      <w:r>
        <w:rPr>
          <w:rFonts w:ascii="Arial" w:hAnsi="Arial" w:cs="Arial"/>
          <w:bCs/>
        </w:rPr>
        <w:t xml:space="preserve">, w tym </w:t>
      </w:r>
      <w:r w:rsidRPr="00403B1E">
        <w:rPr>
          <w:rFonts w:ascii="Arial" w:hAnsi="Arial" w:cs="Arial"/>
          <w:bCs/>
        </w:rPr>
        <w:t xml:space="preserve">ulice w Pyrzycach </w:t>
      </w:r>
      <w:r>
        <w:rPr>
          <w:rFonts w:ascii="Arial" w:hAnsi="Arial" w:cs="Arial"/>
          <w:bCs/>
        </w:rPr>
        <w:t>obejmują 23</w:t>
      </w:r>
      <w:r w:rsidRPr="00403B1E">
        <w:rPr>
          <w:rFonts w:ascii="Arial" w:eastAsia="Times New Roman" w:hAnsi="Arial" w:cs="Arial"/>
        </w:rPr>
        <w:t>,</w:t>
      </w:r>
      <w:r>
        <w:rPr>
          <w:rFonts w:ascii="Arial" w:eastAsia="Times New Roman" w:hAnsi="Arial" w:cs="Arial"/>
        </w:rPr>
        <w:t>485</w:t>
      </w:r>
      <w:r w:rsidRPr="00403B1E">
        <w:rPr>
          <w:rFonts w:ascii="Arial" w:eastAsia="Times New Roman" w:hAnsi="Arial" w:cs="Arial"/>
        </w:rPr>
        <w:t xml:space="preserve"> km</w:t>
      </w:r>
      <w:r>
        <w:rPr>
          <w:rFonts w:ascii="Arial" w:eastAsia="Times New Roman" w:hAnsi="Arial" w:cs="Arial"/>
        </w:rPr>
        <w:t xml:space="preserve"> i ulice</w:t>
      </w:r>
      <w:r w:rsidRPr="00403B1E">
        <w:rPr>
          <w:rFonts w:ascii="Arial" w:eastAsia="Times New Roman" w:hAnsi="Arial" w:cs="Arial"/>
        </w:rPr>
        <w:t xml:space="preserve"> w Lipianach </w:t>
      </w:r>
      <w:r>
        <w:rPr>
          <w:rFonts w:ascii="Arial" w:eastAsia="Times New Roman" w:hAnsi="Arial" w:cs="Arial"/>
        </w:rPr>
        <w:t>7</w:t>
      </w:r>
      <w:r w:rsidRPr="00403B1E">
        <w:rPr>
          <w:rFonts w:ascii="Arial" w:eastAsia="Times New Roman" w:hAnsi="Arial" w:cs="Arial"/>
        </w:rPr>
        <w:t>,4</w:t>
      </w:r>
      <w:r>
        <w:rPr>
          <w:rFonts w:ascii="Arial" w:eastAsia="Times New Roman" w:hAnsi="Arial" w:cs="Arial"/>
        </w:rPr>
        <w:t>83</w:t>
      </w:r>
      <w:r w:rsidRPr="00403B1E">
        <w:rPr>
          <w:rFonts w:ascii="Arial" w:eastAsia="Times New Roman" w:hAnsi="Arial" w:cs="Arial"/>
        </w:rPr>
        <w:t xml:space="preserve"> km</w:t>
      </w:r>
      <w:r>
        <w:rPr>
          <w:rFonts w:ascii="Arial" w:eastAsia="Times New Roman" w:hAnsi="Arial" w:cs="Arial"/>
        </w:rPr>
        <w:t>.</w:t>
      </w:r>
    </w:p>
    <w:p w:rsidR="001E3C82" w:rsidRPr="00DD23A5" w:rsidRDefault="001E3C82" w:rsidP="001E3C82">
      <w:pPr>
        <w:pStyle w:val="Standard"/>
        <w:ind w:firstLine="709"/>
        <w:jc w:val="both"/>
        <w:rPr>
          <w:rFonts w:ascii="Arial" w:hAnsi="Arial" w:cs="Arial"/>
        </w:rPr>
      </w:pPr>
      <w:r w:rsidRPr="001B20D6">
        <w:rPr>
          <w:rFonts w:ascii="Arial" w:hAnsi="Arial" w:cs="Arial"/>
        </w:rPr>
        <w:t xml:space="preserve">W 2018 </w:t>
      </w:r>
      <w:r>
        <w:rPr>
          <w:rFonts w:ascii="Arial" w:hAnsi="Arial" w:cs="Arial"/>
        </w:rPr>
        <w:t>r. w</w:t>
      </w:r>
      <w:r w:rsidRPr="001B20D6">
        <w:rPr>
          <w:rFonts w:ascii="Arial" w:hAnsi="Arial" w:cs="Arial"/>
          <w:color w:val="000000"/>
        </w:rPr>
        <w:t>ydano 3</w:t>
      </w:r>
      <w:r>
        <w:rPr>
          <w:rFonts w:ascii="Arial" w:hAnsi="Arial" w:cs="Arial"/>
          <w:color w:val="000000"/>
        </w:rPr>
        <w:t xml:space="preserve"> </w:t>
      </w:r>
      <w:r w:rsidRPr="001B20D6">
        <w:rPr>
          <w:rFonts w:ascii="Arial" w:hAnsi="Arial" w:cs="Arial"/>
          <w:color w:val="000000"/>
        </w:rPr>
        <w:t xml:space="preserve">129  tablic rejestracyjnych </w:t>
      </w:r>
      <w:r w:rsidRPr="001B20D6">
        <w:rPr>
          <w:rFonts w:ascii="Arial" w:hAnsi="Arial" w:cs="Arial"/>
        </w:rPr>
        <w:t>Na dzień 31 grudnia 2018 r.  ilość wszystkich zarejestrowanych pojazdów wynosiła 42</w:t>
      </w:r>
      <w:r>
        <w:rPr>
          <w:rFonts w:ascii="Arial" w:hAnsi="Arial" w:cs="Arial"/>
        </w:rPr>
        <w:t xml:space="preserve"> </w:t>
      </w:r>
      <w:r w:rsidRPr="001B20D6">
        <w:rPr>
          <w:rFonts w:ascii="Arial" w:hAnsi="Arial" w:cs="Arial"/>
        </w:rPr>
        <w:t>345.</w:t>
      </w:r>
      <w:r>
        <w:rPr>
          <w:rFonts w:ascii="Arial" w:hAnsi="Arial" w:cs="Arial"/>
        </w:rPr>
        <w:t xml:space="preserve"> </w:t>
      </w:r>
      <w:r w:rsidRPr="001B20D6">
        <w:rPr>
          <w:rFonts w:ascii="Arial" w:hAnsi="Arial" w:cs="Arial"/>
        </w:rPr>
        <w:t xml:space="preserve">Wydano 920 decyzji </w:t>
      </w:r>
      <w:r>
        <w:rPr>
          <w:rFonts w:ascii="Arial" w:hAnsi="Arial" w:cs="Arial"/>
        </w:rPr>
        <w:br/>
      </w:r>
      <w:r w:rsidRPr="001B20D6">
        <w:rPr>
          <w:rFonts w:ascii="Arial" w:hAnsi="Arial" w:cs="Arial"/>
        </w:rPr>
        <w:t>o</w:t>
      </w:r>
      <w:r>
        <w:rPr>
          <w:rFonts w:ascii="Arial" w:hAnsi="Arial" w:cs="Arial"/>
        </w:rPr>
        <w:t xml:space="preserve"> wyrejestrowaniu pojazdów  oraz </w:t>
      </w:r>
      <w:r w:rsidRPr="001B20D6">
        <w:rPr>
          <w:rFonts w:ascii="Arial" w:hAnsi="Arial" w:cs="Arial"/>
        </w:rPr>
        <w:t>przyjęto  2</w:t>
      </w:r>
      <w:r>
        <w:rPr>
          <w:rFonts w:ascii="Arial" w:hAnsi="Arial" w:cs="Arial"/>
        </w:rPr>
        <w:t xml:space="preserve"> </w:t>
      </w:r>
      <w:r w:rsidRPr="001B20D6">
        <w:rPr>
          <w:rFonts w:ascii="Arial" w:hAnsi="Arial" w:cs="Arial"/>
        </w:rPr>
        <w:t>820 zawiadomień o zbyciu pojazdów (zgłoszenie sprzedaży)</w:t>
      </w:r>
      <w:r>
        <w:rPr>
          <w:rFonts w:ascii="Arial" w:hAnsi="Arial" w:cs="Arial"/>
        </w:rPr>
        <w:t>. Wydano</w:t>
      </w:r>
      <w:r w:rsidRPr="00DD23A5">
        <w:rPr>
          <w:rFonts w:ascii="Arial" w:hAnsi="Arial" w:cs="Arial"/>
        </w:rPr>
        <w:t xml:space="preserve"> 4</w:t>
      </w:r>
      <w:r>
        <w:rPr>
          <w:rFonts w:ascii="Arial" w:hAnsi="Arial" w:cs="Arial"/>
        </w:rPr>
        <w:t xml:space="preserve"> </w:t>
      </w:r>
      <w:r w:rsidRPr="00DD23A5">
        <w:rPr>
          <w:rFonts w:ascii="Arial" w:hAnsi="Arial" w:cs="Arial"/>
        </w:rPr>
        <w:t>524 dowodów rejestracyjnych</w:t>
      </w:r>
      <w:r>
        <w:rPr>
          <w:rFonts w:ascii="Arial" w:hAnsi="Arial" w:cs="Arial"/>
        </w:rPr>
        <w:t xml:space="preserve"> oraz </w:t>
      </w:r>
      <w:r w:rsidRPr="001B20D6">
        <w:rPr>
          <w:rFonts w:ascii="Arial" w:hAnsi="Arial" w:cs="Arial"/>
        </w:rPr>
        <w:t>1</w:t>
      </w:r>
      <w:r>
        <w:rPr>
          <w:rFonts w:ascii="Arial" w:hAnsi="Arial" w:cs="Arial"/>
        </w:rPr>
        <w:t xml:space="preserve"> </w:t>
      </w:r>
      <w:r w:rsidRPr="001B20D6">
        <w:rPr>
          <w:rFonts w:ascii="Arial" w:hAnsi="Arial" w:cs="Arial"/>
        </w:rPr>
        <w:t xml:space="preserve">205  praw jazdy </w:t>
      </w:r>
      <w:r>
        <w:rPr>
          <w:rFonts w:ascii="Arial" w:hAnsi="Arial" w:cs="Arial"/>
        </w:rPr>
        <w:t>krajowych i 9  międzynarodowych.</w:t>
      </w:r>
    </w:p>
    <w:p w:rsidR="001E3C82" w:rsidRPr="00334B6F" w:rsidRDefault="001E3C82" w:rsidP="001E3C82">
      <w:pPr>
        <w:pStyle w:val="Standard"/>
        <w:ind w:firstLine="709"/>
        <w:jc w:val="both"/>
        <w:rPr>
          <w:rFonts w:ascii="Arial" w:hAnsi="Arial" w:cs="Arial"/>
        </w:rPr>
      </w:pPr>
      <w:r>
        <w:rPr>
          <w:rFonts w:ascii="Arial" w:hAnsi="Arial" w:cs="Arial"/>
        </w:rPr>
        <w:t>W</w:t>
      </w:r>
      <w:r w:rsidRPr="001B20D6">
        <w:rPr>
          <w:rFonts w:ascii="Arial" w:hAnsi="Arial" w:cs="Arial"/>
        </w:rPr>
        <w:t xml:space="preserve"> ramach działań Powiatowej Rady Bezpieczeństwa Ruchu Drogowego </w:t>
      </w:r>
      <w:r>
        <w:rPr>
          <w:rFonts w:ascii="Arial" w:hAnsi="Arial" w:cs="Arial"/>
        </w:rPr>
        <w:br/>
      </w:r>
      <w:r w:rsidRPr="001B20D6">
        <w:rPr>
          <w:rFonts w:ascii="Arial" w:hAnsi="Arial" w:cs="Arial"/>
        </w:rPr>
        <w:t>w Pyrzycach zorganizowa</w:t>
      </w:r>
      <w:r>
        <w:rPr>
          <w:rFonts w:ascii="Arial" w:hAnsi="Arial" w:cs="Arial"/>
        </w:rPr>
        <w:t>no k</w:t>
      </w:r>
      <w:r w:rsidRPr="00334B6F">
        <w:rPr>
          <w:rFonts w:ascii="Arial" w:hAnsi="Arial" w:cs="Arial"/>
          <w:bCs/>
        </w:rPr>
        <w:t>onkurs plastycznym pt. „Moja bezpieczna droga do szkoły”</w:t>
      </w:r>
      <w:r>
        <w:rPr>
          <w:rFonts w:ascii="Arial" w:hAnsi="Arial" w:cs="Arial"/>
          <w:bCs/>
        </w:rPr>
        <w:t>, p</w:t>
      </w:r>
      <w:r w:rsidRPr="00334B6F">
        <w:rPr>
          <w:rFonts w:ascii="Arial" w:hAnsi="Arial" w:cs="Arial"/>
          <w:bCs/>
        </w:rPr>
        <w:t xml:space="preserve">owiatowe eliminacje Ogólnopolskiego Turnieju Bezpieczeństwa w Ruchu </w:t>
      </w:r>
      <w:r w:rsidRPr="00334B6F">
        <w:rPr>
          <w:rFonts w:ascii="Arial" w:hAnsi="Arial" w:cs="Arial"/>
          <w:bCs/>
        </w:rPr>
        <w:lastRenderedPageBreak/>
        <w:t>Drogowym</w:t>
      </w:r>
      <w:r>
        <w:rPr>
          <w:rFonts w:ascii="Arial" w:hAnsi="Arial" w:cs="Arial"/>
          <w:bCs/>
        </w:rPr>
        <w:t xml:space="preserve">, </w:t>
      </w:r>
      <w:r w:rsidRPr="00334B6F">
        <w:rPr>
          <w:rFonts w:ascii="Arial" w:eastAsia="Tahoma" w:hAnsi="Arial" w:cs="Arial"/>
          <w:bCs/>
        </w:rPr>
        <w:t>„Bezpieczne Wakacje”</w:t>
      </w:r>
      <w:r>
        <w:rPr>
          <w:rFonts w:ascii="Arial" w:eastAsia="Tahoma" w:hAnsi="Arial" w:cs="Arial"/>
          <w:bCs/>
        </w:rPr>
        <w:t xml:space="preserve">, </w:t>
      </w:r>
      <w:r w:rsidRPr="00334B6F">
        <w:rPr>
          <w:rFonts w:ascii="Arial" w:hAnsi="Arial" w:cs="Arial"/>
          <w:bCs/>
        </w:rPr>
        <w:t>VII Festyn „…aby było bezpiecznie”</w:t>
      </w:r>
      <w:r>
        <w:rPr>
          <w:rFonts w:ascii="Arial" w:hAnsi="Arial" w:cs="Arial"/>
          <w:bCs/>
        </w:rPr>
        <w:t xml:space="preserve">, </w:t>
      </w:r>
      <w:r w:rsidRPr="00334B6F">
        <w:rPr>
          <w:rFonts w:ascii="Arial" w:hAnsi="Arial" w:cs="Arial"/>
          <w:bCs/>
        </w:rPr>
        <w:t>„Włącz myślenie i bądź bezpieczny”</w:t>
      </w:r>
      <w:r>
        <w:rPr>
          <w:rFonts w:ascii="Arial" w:hAnsi="Arial" w:cs="Arial"/>
          <w:bCs/>
        </w:rPr>
        <w:t>.</w:t>
      </w:r>
    </w:p>
    <w:p w:rsidR="001E3C82" w:rsidRPr="001B20D6" w:rsidRDefault="001E3C82" w:rsidP="001E3C82">
      <w:pPr>
        <w:pStyle w:val="Standard"/>
        <w:ind w:firstLine="709"/>
        <w:jc w:val="both"/>
        <w:rPr>
          <w:rFonts w:ascii="Arial" w:hAnsi="Arial" w:cs="Arial"/>
        </w:rPr>
      </w:pPr>
      <w:r w:rsidRPr="001B20D6">
        <w:rPr>
          <w:rFonts w:ascii="Arial" w:hAnsi="Arial" w:cs="Arial"/>
        </w:rPr>
        <w:t xml:space="preserve">W zakresie realizacji inwestycji wykonano </w:t>
      </w:r>
      <w:r>
        <w:rPr>
          <w:rFonts w:ascii="Arial" w:hAnsi="Arial" w:cs="Arial"/>
        </w:rPr>
        <w:t>następujące</w:t>
      </w:r>
      <w:r w:rsidRPr="001B20D6">
        <w:rPr>
          <w:rFonts w:ascii="Arial" w:hAnsi="Arial" w:cs="Arial"/>
        </w:rPr>
        <w:t xml:space="preserve"> zadania:</w:t>
      </w:r>
    </w:p>
    <w:p w:rsidR="001E3C82" w:rsidRPr="00334B6F" w:rsidRDefault="001E3C82" w:rsidP="000D7007">
      <w:pPr>
        <w:pStyle w:val="Standard"/>
        <w:widowControl/>
        <w:numPr>
          <w:ilvl w:val="0"/>
          <w:numId w:val="36"/>
        </w:numPr>
        <w:ind w:left="426"/>
        <w:jc w:val="both"/>
        <w:rPr>
          <w:rFonts w:ascii="Arial" w:hAnsi="Arial" w:cs="Arial"/>
        </w:rPr>
      </w:pPr>
      <w:r w:rsidRPr="00334B6F">
        <w:rPr>
          <w:rFonts w:ascii="Arial" w:hAnsi="Arial" w:cs="Arial"/>
          <w:color w:val="000000"/>
        </w:rPr>
        <w:t>Przebudowa drogi p</w:t>
      </w:r>
      <w:r>
        <w:rPr>
          <w:rFonts w:ascii="Arial" w:hAnsi="Arial" w:cs="Arial"/>
          <w:color w:val="000000"/>
        </w:rPr>
        <w:t>owiatowej nr 1778Z Przelewice-</w:t>
      </w:r>
      <w:r w:rsidRPr="00334B6F">
        <w:rPr>
          <w:rFonts w:ascii="Arial" w:hAnsi="Arial" w:cs="Arial"/>
          <w:color w:val="000000"/>
        </w:rPr>
        <w:t>gr</w:t>
      </w:r>
      <w:r>
        <w:rPr>
          <w:rFonts w:ascii="Arial" w:hAnsi="Arial" w:cs="Arial"/>
          <w:color w:val="000000"/>
        </w:rPr>
        <w:t>anica powiatu</w:t>
      </w:r>
      <w:r w:rsidRPr="00334B6F">
        <w:rPr>
          <w:rFonts w:ascii="Arial" w:hAnsi="Arial" w:cs="Arial"/>
          <w:color w:val="000000"/>
        </w:rPr>
        <w:t xml:space="preserve"> (Pełczyce) na odcinku Rosiny</w:t>
      </w:r>
      <w:r>
        <w:rPr>
          <w:rFonts w:ascii="Arial" w:hAnsi="Arial" w:cs="Arial"/>
          <w:color w:val="000000"/>
        </w:rPr>
        <w:t>-</w:t>
      </w:r>
      <w:r w:rsidRPr="00334B6F">
        <w:rPr>
          <w:rFonts w:ascii="Arial" w:hAnsi="Arial" w:cs="Arial"/>
          <w:color w:val="000000"/>
        </w:rPr>
        <w:t xml:space="preserve">Płońsko. </w:t>
      </w:r>
      <w:r w:rsidRPr="00334B6F">
        <w:rPr>
          <w:rFonts w:ascii="Arial" w:hAnsi="Arial" w:cs="Arial"/>
          <w:iCs/>
          <w:color w:val="000000"/>
        </w:rPr>
        <w:t>Dokończenie inwestycji z 2017 roku.</w:t>
      </w:r>
      <w:r w:rsidRPr="00334B6F">
        <w:rPr>
          <w:rFonts w:ascii="Arial" w:hAnsi="Arial" w:cs="Arial"/>
          <w:iCs/>
          <w:color w:val="2A6099"/>
        </w:rPr>
        <w:t xml:space="preserve"> </w:t>
      </w:r>
      <w:r w:rsidRPr="00334B6F">
        <w:rPr>
          <w:rFonts w:ascii="Arial" w:hAnsi="Arial" w:cs="Arial"/>
          <w:color w:val="000000"/>
        </w:rPr>
        <w:t>Zakres robót to</w:t>
      </w:r>
      <w:r w:rsidRPr="00334B6F">
        <w:rPr>
          <w:rFonts w:ascii="Arial" w:hAnsi="Arial" w:cs="Arial"/>
          <w:iCs/>
          <w:color w:val="2A6099"/>
        </w:rPr>
        <w:t xml:space="preserve"> </w:t>
      </w:r>
      <w:r w:rsidRPr="00334B6F">
        <w:rPr>
          <w:rFonts w:ascii="Arial" w:hAnsi="Arial" w:cs="Arial"/>
          <w:iCs/>
          <w:color w:val="000000"/>
        </w:rPr>
        <w:t>w</w:t>
      </w:r>
      <w:r w:rsidRPr="00334B6F">
        <w:rPr>
          <w:rFonts w:ascii="Arial" w:hAnsi="Arial" w:cs="Arial"/>
          <w:color w:val="000000"/>
        </w:rPr>
        <w:t xml:space="preserve">ykonanie II warstwy podwójnego powierzchniowego utrwalenia oraz plantowanie ręczne poboczy. Wartość robót II etapu to </w:t>
      </w:r>
      <w:r w:rsidRPr="00334B6F">
        <w:rPr>
          <w:rFonts w:ascii="Arial" w:hAnsi="Arial" w:cs="Arial"/>
          <w:bCs/>
          <w:color w:val="000000"/>
        </w:rPr>
        <w:t xml:space="preserve">28 567,98 </w:t>
      </w:r>
      <w:r>
        <w:rPr>
          <w:rFonts w:ascii="Arial" w:hAnsi="Arial" w:cs="Arial"/>
          <w:color w:val="000000"/>
        </w:rPr>
        <w:t>zł;</w:t>
      </w:r>
    </w:p>
    <w:p w:rsidR="001E3C82" w:rsidRPr="00976936" w:rsidRDefault="001E3C82" w:rsidP="000D7007">
      <w:pPr>
        <w:pStyle w:val="Standard"/>
        <w:widowControl/>
        <w:numPr>
          <w:ilvl w:val="0"/>
          <w:numId w:val="36"/>
        </w:numPr>
        <w:ind w:left="426"/>
        <w:jc w:val="both"/>
        <w:rPr>
          <w:rFonts w:ascii="Arial" w:hAnsi="Arial" w:cs="Arial"/>
          <w:color w:val="000000"/>
        </w:rPr>
      </w:pPr>
      <w:r w:rsidRPr="00334B6F">
        <w:rPr>
          <w:rFonts w:ascii="Arial" w:hAnsi="Arial" w:cs="Arial"/>
          <w:color w:val="000000"/>
        </w:rPr>
        <w:t>Przebudowa drogi powiatowej nr 1576Z Żabów</w:t>
      </w:r>
      <w:r>
        <w:rPr>
          <w:rFonts w:ascii="Arial" w:hAnsi="Arial" w:cs="Arial"/>
          <w:color w:val="000000"/>
        </w:rPr>
        <w:t>-</w:t>
      </w:r>
      <w:r w:rsidRPr="00334B6F">
        <w:rPr>
          <w:rFonts w:ascii="Arial" w:hAnsi="Arial" w:cs="Arial"/>
          <w:color w:val="000000"/>
        </w:rPr>
        <w:t xml:space="preserve">Mechowo na odcinku przebiegającym przez miejscowość Ryszewko Etap I Część 1. Zakres robót to wykonanie nakładki asfaltowej </w:t>
      </w:r>
      <w:r w:rsidRPr="00976936">
        <w:rPr>
          <w:rFonts w:ascii="Arial" w:hAnsi="Arial" w:cs="Arial"/>
          <w:color w:val="000000"/>
        </w:rPr>
        <w:t xml:space="preserve">na odcinku 580 m, przebudowa zatok autobusowych, wymiana krawężników betonowych. Wartość </w:t>
      </w:r>
      <w:r>
        <w:rPr>
          <w:rFonts w:ascii="Arial" w:hAnsi="Arial" w:cs="Arial"/>
          <w:color w:val="000000"/>
        </w:rPr>
        <w:t>inwestycji</w:t>
      </w:r>
      <w:r w:rsidRPr="00976936">
        <w:rPr>
          <w:rFonts w:ascii="Arial" w:hAnsi="Arial" w:cs="Arial"/>
          <w:color w:val="000000"/>
        </w:rPr>
        <w:t xml:space="preserve"> </w:t>
      </w:r>
      <w:r w:rsidRPr="00976936">
        <w:rPr>
          <w:rFonts w:ascii="Arial" w:hAnsi="Arial" w:cs="Arial"/>
          <w:bCs/>
          <w:color w:val="000000"/>
        </w:rPr>
        <w:t>369 917,26</w:t>
      </w:r>
      <w:r w:rsidRPr="00976936">
        <w:rPr>
          <w:rFonts w:ascii="Arial" w:hAnsi="Arial" w:cs="Arial"/>
          <w:color w:val="000000"/>
        </w:rPr>
        <w:t xml:space="preserve"> zł.</w:t>
      </w:r>
      <w:r w:rsidRPr="00976936">
        <w:rPr>
          <w:rFonts w:ascii="Arial" w:hAnsi="Arial" w:cs="Arial"/>
          <w:iCs/>
          <w:color w:val="2A6099"/>
        </w:rPr>
        <w:t xml:space="preserve"> </w:t>
      </w:r>
      <w:r w:rsidRPr="00976936">
        <w:rPr>
          <w:rFonts w:ascii="Arial" w:hAnsi="Arial" w:cs="Arial"/>
          <w:color w:val="000000"/>
        </w:rPr>
        <w:t>Dofinansowanie przez Gminę Py</w:t>
      </w:r>
      <w:r>
        <w:rPr>
          <w:rFonts w:ascii="Arial" w:hAnsi="Arial" w:cs="Arial"/>
          <w:color w:val="000000"/>
        </w:rPr>
        <w:t>rzyce w wysokości 300 000 zł;</w:t>
      </w:r>
    </w:p>
    <w:p w:rsidR="001E3C82" w:rsidRPr="00334B6F" w:rsidRDefault="001E3C82" w:rsidP="000D7007">
      <w:pPr>
        <w:pStyle w:val="Standard"/>
        <w:widowControl/>
        <w:numPr>
          <w:ilvl w:val="0"/>
          <w:numId w:val="36"/>
        </w:numPr>
        <w:ind w:left="426"/>
        <w:jc w:val="both"/>
        <w:rPr>
          <w:rFonts w:ascii="Arial" w:hAnsi="Arial" w:cs="Arial"/>
        </w:rPr>
      </w:pPr>
      <w:r w:rsidRPr="00334B6F">
        <w:rPr>
          <w:rFonts w:ascii="Arial" w:hAnsi="Arial" w:cs="Arial"/>
          <w:color w:val="000000"/>
        </w:rPr>
        <w:t xml:space="preserve">Modernizacja chodnika </w:t>
      </w:r>
      <w:r>
        <w:rPr>
          <w:rFonts w:ascii="Arial" w:hAnsi="Arial" w:cs="Arial"/>
          <w:color w:val="000000"/>
        </w:rPr>
        <w:t>o powierzchni</w:t>
      </w:r>
      <w:r w:rsidRPr="00334B6F">
        <w:rPr>
          <w:rFonts w:ascii="Arial" w:hAnsi="Arial" w:cs="Arial"/>
          <w:color w:val="000000"/>
        </w:rPr>
        <w:t xml:space="preserve"> 346,16 m</w:t>
      </w:r>
      <w:r w:rsidRPr="00334B6F">
        <w:rPr>
          <w:rFonts w:ascii="Arial" w:hAnsi="Arial" w:cs="Arial"/>
          <w:color w:val="000000"/>
          <w:vertAlign w:val="superscript"/>
        </w:rPr>
        <w:t>2</w:t>
      </w:r>
      <w:r>
        <w:rPr>
          <w:rFonts w:ascii="Arial" w:hAnsi="Arial" w:cs="Arial"/>
          <w:color w:val="000000"/>
          <w:vertAlign w:val="superscript"/>
        </w:rPr>
        <w:t xml:space="preserve"> </w:t>
      </w:r>
      <w:r w:rsidRPr="00334B6F">
        <w:rPr>
          <w:rFonts w:ascii="Arial" w:hAnsi="Arial" w:cs="Arial"/>
          <w:color w:val="000000"/>
        </w:rPr>
        <w:t xml:space="preserve">w miejscowości Skrzynka </w:t>
      </w:r>
      <w:r>
        <w:rPr>
          <w:rFonts w:ascii="Arial" w:hAnsi="Arial" w:cs="Arial"/>
          <w:color w:val="000000"/>
        </w:rPr>
        <w:br/>
      </w:r>
      <w:r w:rsidRPr="00334B6F">
        <w:rPr>
          <w:rFonts w:ascii="Arial" w:hAnsi="Arial" w:cs="Arial"/>
          <w:color w:val="000000"/>
        </w:rPr>
        <w:t xml:space="preserve">w ciągu drogi powiatowej nr 1572Z Brzesko-Bylice-Lipiany. Wartość zadania </w:t>
      </w:r>
      <w:r>
        <w:rPr>
          <w:rFonts w:ascii="Arial" w:hAnsi="Arial" w:cs="Arial"/>
          <w:color w:val="000000"/>
        </w:rPr>
        <w:br/>
        <w:t xml:space="preserve">to </w:t>
      </w:r>
      <w:r w:rsidRPr="00334B6F">
        <w:rPr>
          <w:rFonts w:ascii="Arial" w:hAnsi="Arial" w:cs="Arial"/>
          <w:bCs/>
          <w:color w:val="000000"/>
        </w:rPr>
        <w:t>60</w:t>
      </w:r>
      <w:r>
        <w:rPr>
          <w:rFonts w:ascii="Arial" w:hAnsi="Arial" w:cs="Arial"/>
          <w:bCs/>
          <w:color w:val="000000"/>
        </w:rPr>
        <w:t> </w:t>
      </w:r>
      <w:r w:rsidRPr="00334B6F">
        <w:rPr>
          <w:rFonts w:ascii="Arial" w:hAnsi="Arial" w:cs="Arial"/>
          <w:bCs/>
          <w:color w:val="000000"/>
        </w:rPr>
        <w:t>000</w:t>
      </w:r>
      <w:r>
        <w:rPr>
          <w:rFonts w:ascii="Arial" w:hAnsi="Arial" w:cs="Arial"/>
          <w:bCs/>
          <w:color w:val="000000"/>
        </w:rPr>
        <w:t xml:space="preserve"> </w:t>
      </w:r>
      <w:r w:rsidRPr="00334B6F">
        <w:rPr>
          <w:rFonts w:ascii="Arial" w:hAnsi="Arial" w:cs="Arial"/>
          <w:color w:val="000000"/>
        </w:rPr>
        <w:t>zł.</w:t>
      </w:r>
    </w:p>
    <w:p w:rsidR="001E3C82" w:rsidRPr="00334B6F" w:rsidRDefault="001E3C82" w:rsidP="000D7007">
      <w:pPr>
        <w:pStyle w:val="Standard"/>
        <w:widowControl/>
        <w:numPr>
          <w:ilvl w:val="0"/>
          <w:numId w:val="36"/>
        </w:numPr>
        <w:ind w:left="426"/>
        <w:jc w:val="both"/>
        <w:rPr>
          <w:rFonts w:ascii="Arial" w:hAnsi="Arial" w:cs="Arial"/>
        </w:rPr>
      </w:pPr>
      <w:r w:rsidRPr="00334B6F">
        <w:rPr>
          <w:rFonts w:ascii="Arial" w:hAnsi="Arial" w:cs="Arial"/>
          <w:color w:val="000000"/>
        </w:rPr>
        <w:t xml:space="preserve">Modernizacja chodnika </w:t>
      </w:r>
      <w:r>
        <w:rPr>
          <w:rFonts w:ascii="Arial" w:hAnsi="Arial" w:cs="Arial"/>
          <w:color w:val="000000"/>
        </w:rPr>
        <w:t>o powierzchni</w:t>
      </w:r>
      <w:r w:rsidRPr="00334B6F">
        <w:rPr>
          <w:rFonts w:ascii="Arial" w:hAnsi="Arial" w:cs="Arial"/>
          <w:color w:val="000000"/>
        </w:rPr>
        <w:t xml:space="preserve"> 248,63 m</w:t>
      </w:r>
      <w:r w:rsidRPr="00334B6F">
        <w:rPr>
          <w:rFonts w:ascii="Arial" w:hAnsi="Arial" w:cs="Arial"/>
          <w:color w:val="000000"/>
          <w:vertAlign w:val="superscript"/>
        </w:rPr>
        <w:t>2</w:t>
      </w:r>
      <w:r>
        <w:rPr>
          <w:rFonts w:ascii="Arial" w:hAnsi="Arial" w:cs="Arial"/>
          <w:color w:val="000000"/>
          <w:vertAlign w:val="superscript"/>
        </w:rPr>
        <w:t xml:space="preserve"> </w:t>
      </w:r>
      <w:r>
        <w:rPr>
          <w:rFonts w:ascii="Arial" w:hAnsi="Arial" w:cs="Arial"/>
          <w:color w:val="000000"/>
        </w:rPr>
        <w:t>przy</w:t>
      </w:r>
      <w:r w:rsidRPr="00334B6F">
        <w:rPr>
          <w:rFonts w:ascii="Arial" w:hAnsi="Arial" w:cs="Arial"/>
          <w:color w:val="000000"/>
        </w:rPr>
        <w:t xml:space="preserve"> ul. Jana Pawła II </w:t>
      </w:r>
      <w:r>
        <w:rPr>
          <w:rFonts w:ascii="Arial" w:hAnsi="Arial" w:cs="Arial"/>
          <w:color w:val="000000"/>
        </w:rPr>
        <w:br/>
      </w:r>
      <w:r w:rsidRPr="00334B6F">
        <w:rPr>
          <w:rFonts w:ascii="Arial" w:hAnsi="Arial" w:cs="Arial"/>
          <w:color w:val="000000"/>
        </w:rPr>
        <w:t xml:space="preserve">w Pyrzycach w ciągu drogi powiatowej nr 1611Z. Wartość zadania </w:t>
      </w:r>
      <w:r w:rsidRPr="00334B6F">
        <w:rPr>
          <w:rFonts w:ascii="Arial" w:hAnsi="Arial" w:cs="Arial"/>
          <w:bCs/>
          <w:color w:val="000000"/>
        </w:rPr>
        <w:t xml:space="preserve">40 038,48 </w:t>
      </w:r>
      <w:r>
        <w:rPr>
          <w:rFonts w:ascii="Arial" w:hAnsi="Arial" w:cs="Arial"/>
          <w:color w:val="000000"/>
        </w:rPr>
        <w:t>zł;</w:t>
      </w:r>
    </w:p>
    <w:p w:rsidR="001E3C82" w:rsidRPr="00334B6F" w:rsidRDefault="001E3C82" w:rsidP="000D7007">
      <w:pPr>
        <w:pStyle w:val="Standard"/>
        <w:widowControl/>
        <w:numPr>
          <w:ilvl w:val="0"/>
          <w:numId w:val="36"/>
        </w:numPr>
        <w:ind w:left="426"/>
        <w:jc w:val="both"/>
        <w:rPr>
          <w:rFonts w:ascii="Arial" w:hAnsi="Arial" w:cs="Arial"/>
        </w:rPr>
      </w:pPr>
      <w:r w:rsidRPr="00334B6F">
        <w:rPr>
          <w:rFonts w:ascii="Arial" w:hAnsi="Arial" w:cs="Arial"/>
          <w:color w:val="000000"/>
        </w:rPr>
        <w:t xml:space="preserve">Budowa miejsc postojowych w pasie </w:t>
      </w:r>
      <w:r>
        <w:rPr>
          <w:rFonts w:ascii="Arial" w:hAnsi="Arial" w:cs="Arial"/>
          <w:color w:val="000000"/>
        </w:rPr>
        <w:t>drogi powiatowej nr 1607Z na ulicy</w:t>
      </w:r>
      <w:r w:rsidRPr="00334B6F">
        <w:rPr>
          <w:rFonts w:ascii="Arial" w:hAnsi="Arial" w:cs="Arial"/>
          <w:color w:val="000000"/>
        </w:rPr>
        <w:t xml:space="preserve"> Dąbrowskiego w Pyrzycach. Wartość zadania </w:t>
      </w:r>
      <w:r w:rsidRPr="00334B6F">
        <w:rPr>
          <w:rFonts w:ascii="Arial" w:hAnsi="Arial" w:cs="Arial"/>
          <w:bCs/>
          <w:color w:val="000000"/>
        </w:rPr>
        <w:t xml:space="preserve">41 820,00 </w:t>
      </w:r>
      <w:r w:rsidRPr="00334B6F">
        <w:rPr>
          <w:rFonts w:ascii="Arial" w:hAnsi="Arial" w:cs="Arial"/>
          <w:color w:val="000000"/>
        </w:rPr>
        <w:t>zł. Dofinansowanie przez Gminę Pyrzyce w wysokości</w:t>
      </w:r>
      <w:r>
        <w:rPr>
          <w:rFonts w:ascii="Arial" w:hAnsi="Arial" w:cs="Arial"/>
          <w:color w:val="000000"/>
        </w:rPr>
        <w:t xml:space="preserve"> 7 500</w:t>
      </w:r>
      <w:r w:rsidRPr="00334B6F">
        <w:rPr>
          <w:rFonts w:ascii="Arial" w:hAnsi="Arial" w:cs="Arial"/>
          <w:color w:val="000000"/>
        </w:rPr>
        <w:t xml:space="preserve"> zł oraz Pyrzycką Spółdzielnię Mieszkaniową w wysok</w:t>
      </w:r>
      <w:r>
        <w:rPr>
          <w:rFonts w:ascii="Arial" w:hAnsi="Arial" w:cs="Arial"/>
          <w:color w:val="000000"/>
        </w:rPr>
        <w:t>ości 19 377 zł;</w:t>
      </w:r>
    </w:p>
    <w:p w:rsidR="001E3C82" w:rsidRPr="00334B6F" w:rsidRDefault="001E3C82" w:rsidP="000D7007">
      <w:pPr>
        <w:pStyle w:val="Standard"/>
        <w:widowControl/>
        <w:numPr>
          <w:ilvl w:val="0"/>
          <w:numId w:val="36"/>
        </w:numPr>
        <w:ind w:left="426"/>
        <w:jc w:val="both"/>
        <w:rPr>
          <w:rFonts w:ascii="Arial" w:hAnsi="Arial" w:cs="Arial"/>
        </w:rPr>
      </w:pPr>
      <w:r w:rsidRPr="00334B6F">
        <w:rPr>
          <w:rFonts w:ascii="Arial" w:hAnsi="Arial" w:cs="Arial"/>
          <w:color w:val="000000"/>
        </w:rPr>
        <w:t xml:space="preserve">Przebudowa i remont chodnika w pasie drogi powiatowej nr 1627Z ul. Szkolna </w:t>
      </w:r>
      <w:r>
        <w:rPr>
          <w:rFonts w:ascii="Arial" w:hAnsi="Arial" w:cs="Arial"/>
          <w:color w:val="000000"/>
        </w:rPr>
        <w:br/>
      </w:r>
      <w:r w:rsidRPr="00334B6F">
        <w:rPr>
          <w:rFonts w:ascii="Arial" w:hAnsi="Arial" w:cs="Arial"/>
          <w:color w:val="000000"/>
        </w:rPr>
        <w:t xml:space="preserve">w Pyrzycach. Wartość zadania </w:t>
      </w:r>
      <w:r w:rsidRPr="00334B6F">
        <w:rPr>
          <w:rFonts w:ascii="Arial" w:hAnsi="Arial" w:cs="Arial"/>
          <w:bCs/>
          <w:color w:val="000000"/>
        </w:rPr>
        <w:t xml:space="preserve">32 369,91 </w:t>
      </w:r>
      <w:r w:rsidRPr="00334B6F">
        <w:rPr>
          <w:rFonts w:ascii="Arial" w:hAnsi="Arial" w:cs="Arial"/>
          <w:color w:val="000000"/>
        </w:rPr>
        <w:t>zł. Dofinansowanie przez Gminę P</w:t>
      </w:r>
      <w:r>
        <w:rPr>
          <w:rFonts w:ascii="Arial" w:hAnsi="Arial" w:cs="Arial"/>
          <w:color w:val="000000"/>
        </w:rPr>
        <w:t>yrzyce  w wysokości 7 500 zł;</w:t>
      </w:r>
    </w:p>
    <w:p w:rsidR="001E3C82" w:rsidRPr="00334B6F" w:rsidRDefault="001E3C82" w:rsidP="000D7007">
      <w:pPr>
        <w:pStyle w:val="Standard"/>
        <w:widowControl/>
        <w:numPr>
          <w:ilvl w:val="0"/>
          <w:numId w:val="36"/>
        </w:numPr>
        <w:ind w:left="426"/>
        <w:jc w:val="both"/>
        <w:rPr>
          <w:rFonts w:ascii="Arial" w:hAnsi="Arial" w:cs="Arial"/>
          <w:color w:val="000000"/>
        </w:rPr>
      </w:pPr>
      <w:r w:rsidRPr="00334B6F">
        <w:rPr>
          <w:rFonts w:ascii="Arial" w:hAnsi="Arial" w:cs="Arial"/>
          <w:color w:val="000000"/>
        </w:rPr>
        <w:t>Przebudowa przepustu na drodz</w:t>
      </w:r>
      <w:r>
        <w:rPr>
          <w:rFonts w:ascii="Arial" w:hAnsi="Arial" w:cs="Arial"/>
          <w:color w:val="000000"/>
        </w:rPr>
        <w:t>e powiatowej nr 1574Z Ślazowo-</w:t>
      </w:r>
      <w:r w:rsidRPr="00334B6F">
        <w:rPr>
          <w:rFonts w:ascii="Arial" w:hAnsi="Arial" w:cs="Arial"/>
          <w:color w:val="000000"/>
        </w:rPr>
        <w:t xml:space="preserve">Kluki </w:t>
      </w:r>
      <w:r>
        <w:rPr>
          <w:rFonts w:ascii="Arial" w:hAnsi="Arial" w:cs="Arial"/>
          <w:color w:val="000000"/>
        </w:rPr>
        <w:br/>
      </w:r>
      <w:r w:rsidRPr="00334B6F">
        <w:rPr>
          <w:rFonts w:ascii="Arial" w:hAnsi="Arial" w:cs="Arial"/>
          <w:color w:val="000000"/>
        </w:rPr>
        <w:t xml:space="preserve">w miejscowości Przelewice. Wartość zadania </w:t>
      </w:r>
      <w:r w:rsidRPr="00334B6F">
        <w:rPr>
          <w:rFonts w:ascii="Arial" w:hAnsi="Arial" w:cs="Arial"/>
          <w:bCs/>
          <w:color w:val="000000"/>
        </w:rPr>
        <w:t xml:space="preserve">7 783,94 </w:t>
      </w:r>
      <w:r w:rsidRPr="00334B6F">
        <w:rPr>
          <w:rFonts w:ascii="Arial" w:hAnsi="Arial" w:cs="Arial"/>
          <w:color w:val="000000"/>
        </w:rPr>
        <w:t>zł.</w:t>
      </w:r>
    </w:p>
    <w:p w:rsidR="001E3C82" w:rsidRPr="001B20D6" w:rsidRDefault="001E3C82" w:rsidP="001E3C82">
      <w:pPr>
        <w:pStyle w:val="Standard"/>
        <w:ind w:firstLine="709"/>
        <w:jc w:val="both"/>
        <w:rPr>
          <w:rFonts w:ascii="Arial" w:hAnsi="Arial" w:cs="Arial"/>
        </w:rPr>
      </w:pPr>
      <w:r w:rsidRPr="001B20D6">
        <w:rPr>
          <w:rFonts w:ascii="Arial" w:hAnsi="Arial" w:cs="Arial"/>
        </w:rPr>
        <w:t>Pracownicy wydziału dokonują co roku wykaszania blisko 1</w:t>
      </w:r>
      <w:r>
        <w:rPr>
          <w:rFonts w:ascii="Arial" w:hAnsi="Arial" w:cs="Arial"/>
        </w:rPr>
        <w:t xml:space="preserve"> </w:t>
      </w:r>
      <w:r w:rsidRPr="001B20D6">
        <w:rPr>
          <w:rFonts w:ascii="Arial" w:hAnsi="Arial" w:cs="Arial"/>
        </w:rPr>
        <w:t xml:space="preserve">200 km poboczy dróg powiatowych na szerokości 2 m. Bieżące utrzymanie to przede wszystkim remonty cząstkowe, </w:t>
      </w:r>
      <w:r>
        <w:rPr>
          <w:rFonts w:ascii="Arial" w:hAnsi="Arial" w:cs="Arial"/>
        </w:rPr>
        <w:t>które</w:t>
      </w:r>
      <w:r w:rsidRPr="001B20D6">
        <w:rPr>
          <w:rFonts w:ascii="Arial" w:hAnsi="Arial" w:cs="Arial"/>
        </w:rPr>
        <w:t xml:space="preserve"> są wykonywane przez cały rok – od stycznia do grudnia masą asfaltową na zimno bądź emulsją i żwirem kamiennym. </w:t>
      </w:r>
      <w:r>
        <w:rPr>
          <w:rFonts w:ascii="Arial" w:hAnsi="Arial" w:cs="Arial"/>
        </w:rPr>
        <w:t>Wymieniają znaki pionowe,</w:t>
      </w:r>
      <w:r w:rsidRPr="001B20D6">
        <w:rPr>
          <w:rFonts w:ascii="Arial" w:hAnsi="Arial" w:cs="Arial"/>
        </w:rPr>
        <w:t xml:space="preserve"> dokonują zmian organizacji ruchu, wycinają drzewa i krzewy. Dodatkowo udrażniają urządzenia odwadniające drogi, remontują chodniki i wykonują część robót ziemnych przy ścince poboczy.  </w:t>
      </w:r>
    </w:p>
    <w:p w:rsidR="001E3C82" w:rsidRPr="001378AB" w:rsidRDefault="001E3C82" w:rsidP="001E3C82">
      <w:pPr>
        <w:spacing w:after="0" w:line="240" w:lineRule="auto"/>
        <w:jc w:val="center"/>
        <w:rPr>
          <w:rFonts w:ascii="Arial" w:hAnsi="Arial" w:cs="Arial"/>
          <w:b/>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Wydział Architektury i Budownictwa</w:t>
      </w:r>
    </w:p>
    <w:p w:rsidR="001E3C82" w:rsidRDefault="001E3C82" w:rsidP="001E3C82">
      <w:pPr>
        <w:spacing w:after="0" w:line="240" w:lineRule="auto"/>
        <w:jc w:val="center"/>
        <w:rPr>
          <w:rFonts w:ascii="Arial" w:hAnsi="Arial" w:cs="Arial"/>
          <w:b/>
          <w:sz w:val="24"/>
          <w:szCs w:val="24"/>
        </w:rPr>
      </w:pPr>
    </w:p>
    <w:p w:rsidR="001E3C82" w:rsidRPr="001378AB" w:rsidRDefault="001E3C82" w:rsidP="001E3C82">
      <w:pPr>
        <w:pStyle w:val="Standard"/>
        <w:rPr>
          <w:rFonts w:ascii="Arial" w:hAnsi="Arial" w:cs="Arial"/>
        </w:rPr>
      </w:pPr>
      <w:r w:rsidRPr="001378AB">
        <w:rPr>
          <w:rFonts w:ascii="Arial" w:hAnsi="Arial" w:cs="Arial"/>
        </w:rPr>
        <w:t xml:space="preserve">Liczba </w:t>
      </w:r>
      <w:r>
        <w:rPr>
          <w:rFonts w:ascii="Arial" w:hAnsi="Arial" w:cs="Arial"/>
        </w:rPr>
        <w:t xml:space="preserve">pracowników w </w:t>
      </w:r>
      <w:r w:rsidRPr="00BE150F">
        <w:rPr>
          <w:rFonts w:ascii="Arial" w:hAnsi="Arial" w:cs="Arial"/>
        </w:rPr>
        <w:t>wydziale – 4 osoby.</w:t>
      </w:r>
    </w:p>
    <w:p w:rsidR="001E3C82" w:rsidRPr="00CF402C" w:rsidRDefault="001E3C82" w:rsidP="001E3C82">
      <w:pPr>
        <w:tabs>
          <w:tab w:val="left" w:pos="330"/>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CF402C">
        <w:rPr>
          <w:rFonts w:ascii="Arial" w:hAnsi="Arial" w:cs="Arial"/>
          <w:sz w:val="24"/>
          <w:szCs w:val="24"/>
        </w:rPr>
        <w:t>Do kompetencji Wydziału Architektury i Budownictwa należy głównie prowadzenie zadań związanych z wydawaniem decyzji w sprawach dotyczących budowy i użytkowania obiektów budowlanych, wynikających z ustawy  Prawo budowlane.</w:t>
      </w:r>
    </w:p>
    <w:p w:rsidR="001E3C82" w:rsidRPr="00CF402C" w:rsidRDefault="001E3C82" w:rsidP="001E3C82">
      <w:pPr>
        <w:tabs>
          <w:tab w:val="left" w:pos="345"/>
        </w:tabs>
        <w:spacing w:after="0" w:line="240" w:lineRule="auto"/>
        <w:jc w:val="both"/>
        <w:rPr>
          <w:rFonts w:ascii="Arial" w:hAnsi="Arial" w:cs="Arial"/>
          <w:sz w:val="24"/>
          <w:szCs w:val="24"/>
        </w:rPr>
      </w:pPr>
      <w:r w:rsidRPr="00CF402C">
        <w:rPr>
          <w:rFonts w:ascii="Arial" w:hAnsi="Arial" w:cs="Arial"/>
          <w:sz w:val="24"/>
          <w:szCs w:val="24"/>
        </w:rPr>
        <w:tab/>
      </w:r>
      <w:r w:rsidRPr="00CF402C">
        <w:rPr>
          <w:rFonts w:ascii="Arial" w:hAnsi="Arial" w:cs="Arial"/>
          <w:sz w:val="24"/>
          <w:szCs w:val="24"/>
        </w:rPr>
        <w:tab/>
        <w:t>W 2018 roku wydział rozpatrywał następujące sprawy:</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289 spraw zgłoszeń robót budowlanych nie wymagających pozwolenia na budowę,</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 xml:space="preserve">305 spraw dotyczących pozwoleń na budowę, </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25 spraw dotyczących pozwoleń na rozbiórkę,</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82 sprawy o wydanie zaświadczenia o samodzielności lokalu,</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250 wniosków o wydanie dziennika budowy,</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9 spraw o uzgodnienie planu miejscowego / zmiany studium,</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79 spraw dotyczących współpracy z innymi organami,</w:t>
      </w:r>
    </w:p>
    <w:p w:rsidR="001E3C82" w:rsidRPr="00CF402C"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lastRenderedPageBreak/>
        <w:t xml:space="preserve">1 sprawa odstępstwa od przepisów techniczno-budowlanych, </w:t>
      </w:r>
    </w:p>
    <w:p w:rsidR="001E3C82"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CF402C">
        <w:rPr>
          <w:rFonts w:ascii="Arial" w:hAnsi="Arial" w:cs="Arial"/>
          <w:sz w:val="24"/>
          <w:szCs w:val="24"/>
        </w:rPr>
        <w:t>8 spraw dotyczących informacji publicznej,</w:t>
      </w:r>
    </w:p>
    <w:p w:rsidR="001E3C82" w:rsidRPr="00001AC4" w:rsidRDefault="001E3C82" w:rsidP="000D7007">
      <w:pPr>
        <w:widowControl w:val="0"/>
        <w:numPr>
          <w:ilvl w:val="0"/>
          <w:numId w:val="11"/>
        </w:numPr>
        <w:suppressAutoHyphens/>
        <w:spacing w:after="0" w:line="240" w:lineRule="auto"/>
        <w:ind w:left="426"/>
        <w:jc w:val="both"/>
        <w:rPr>
          <w:rFonts w:ascii="Arial" w:hAnsi="Arial" w:cs="Arial"/>
          <w:sz w:val="24"/>
          <w:szCs w:val="24"/>
        </w:rPr>
      </w:pPr>
      <w:r w:rsidRPr="00001AC4">
        <w:rPr>
          <w:rFonts w:ascii="Arial" w:hAnsi="Arial" w:cs="Arial"/>
          <w:sz w:val="24"/>
          <w:szCs w:val="24"/>
        </w:rPr>
        <w:t>16 spraw dotyczących ustalenia stref ochrony ujęć wody.</w:t>
      </w:r>
    </w:p>
    <w:p w:rsidR="001E3C82" w:rsidRPr="00CF402C" w:rsidRDefault="001E3C82" w:rsidP="001E3C82">
      <w:pPr>
        <w:tabs>
          <w:tab w:val="left" w:pos="345"/>
        </w:tabs>
        <w:spacing w:after="0" w:line="240" w:lineRule="auto"/>
        <w:jc w:val="both"/>
        <w:rPr>
          <w:rFonts w:ascii="Arial" w:hAnsi="Arial" w:cs="Arial"/>
          <w:bCs/>
          <w:sz w:val="24"/>
          <w:szCs w:val="24"/>
        </w:rPr>
      </w:pPr>
      <w:r w:rsidRPr="00CF402C">
        <w:rPr>
          <w:rFonts w:ascii="Arial" w:hAnsi="Arial" w:cs="Arial"/>
          <w:sz w:val="24"/>
          <w:szCs w:val="24"/>
        </w:rPr>
        <w:tab/>
      </w:r>
      <w:r w:rsidRPr="00CF402C">
        <w:rPr>
          <w:rFonts w:ascii="Arial" w:hAnsi="Arial" w:cs="Arial"/>
          <w:sz w:val="24"/>
          <w:szCs w:val="24"/>
        </w:rPr>
        <w:tab/>
      </w:r>
      <w:r w:rsidRPr="00CF402C">
        <w:rPr>
          <w:rFonts w:ascii="Arial" w:hAnsi="Arial" w:cs="Arial"/>
          <w:bCs/>
          <w:sz w:val="24"/>
          <w:szCs w:val="24"/>
        </w:rPr>
        <w:t>Starosta Pyrzycki wydał 251 decyzji o pozwoleniu na budowę w tym: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5"/>
        <w:gridCol w:w="567"/>
      </w:tblGrid>
      <w:tr w:rsidR="001E3C82" w:rsidRPr="00CF402C" w:rsidTr="009508BA">
        <w:trPr>
          <w:trHeight w:val="328"/>
        </w:trPr>
        <w:tc>
          <w:tcPr>
            <w:tcW w:w="8505" w:type="dxa"/>
          </w:tcPr>
          <w:p w:rsidR="001E3C82" w:rsidRPr="00CF402C" w:rsidRDefault="001E3C82" w:rsidP="001E3C82">
            <w:pPr>
              <w:tabs>
                <w:tab w:val="left" w:pos="345"/>
              </w:tabs>
              <w:spacing w:after="0" w:line="240" w:lineRule="auto"/>
              <w:jc w:val="both"/>
              <w:rPr>
                <w:rFonts w:ascii="Arial" w:hAnsi="Arial" w:cs="Arial"/>
                <w:sz w:val="24"/>
                <w:szCs w:val="24"/>
              </w:rPr>
            </w:pPr>
            <w:r w:rsidRPr="00CF402C">
              <w:rPr>
                <w:rFonts w:ascii="Arial" w:hAnsi="Arial" w:cs="Arial"/>
                <w:sz w:val="24"/>
                <w:szCs w:val="24"/>
              </w:rPr>
              <w:t xml:space="preserve">budynki mieszkalne jednorodzinne </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76</w:t>
            </w:r>
          </w:p>
        </w:tc>
      </w:tr>
      <w:tr w:rsidR="001E3C82" w:rsidRPr="00CF402C" w:rsidTr="009508BA">
        <w:trPr>
          <w:trHeight w:val="524"/>
        </w:trPr>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szlaku turystycznego (ścieżki rowerowo-pieszej) wraz z elementami małej architektury wzdłuż byłego torowiska relacji Brzesko-Płońsko</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stacji telefonii komórkowej Orange S.A. – Lipiany, Głębokie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rPr>
          <w:trHeight w:val="70"/>
        </w:trPr>
        <w:tc>
          <w:tcPr>
            <w:tcW w:w="8505" w:type="dxa"/>
            <w:vAlign w:val="center"/>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Zagospodarowanie terenu przyjeziornego na cele rekreacyjno-turystyczne – Czarnowo, gmina Kozielice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lokalnej oczyszczalni ścieków wraz z siecią kanalizacji sanitarnej – Połczyn gmina Lipiany</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Centrum Badawczo-Rozwojowego w zakresie tworzenia technologii nawozowych (budowa budynku biurowo-szkoleniowego, dwóch hal ekspozycyjno-magazynowych, wiaty ogrodowej, szklarni, wagi n</w:t>
            </w:r>
            <w:r>
              <w:rPr>
                <w:rFonts w:ascii="Arial" w:hAnsi="Arial" w:cs="Arial"/>
                <w:bCs/>
                <w:sz w:val="24"/>
                <w:szCs w:val="24"/>
              </w:rPr>
              <w:t>ajazdowej wraz z infrastrukturą</w:t>
            </w:r>
            <w:r w:rsidRPr="00CF402C">
              <w:rPr>
                <w:rFonts w:ascii="Arial" w:hAnsi="Arial" w:cs="Arial"/>
                <w:bCs/>
                <w:sz w:val="24"/>
                <w:szCs w:val="24"/>
              </w:rPr>
              <w:t xml:space="preserve"> techniczną) oraz rozbiórka budynku biurowego – Pyrzyce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Międzynarodowego Centrum Młodzieżowego św. Ottona -</w:t>
            </w:r>
            <w:r>
              <w:rPr>
                <w:rFonts w:ascii="Arial" w:hAnsi="Arial" w:cs="Arial"/>
                <w:bCs/>
              </w:rPr>
              <w:t xml:space="preserve"> </w:t>
            </w:r>
            <w:r w:rsidRPr="00CF402C">
              <w:rPr>
                <w:rFonts w:ascii="Arial" w:hAnsi="Arial" w:cs="Arial"/>
                <w:bCs/>
                <w:sz w:val="24"/>
                <w:szCs w:val="24"/>
              </w:rPr>
              <w:t>Pyrzyce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rPr>
          <w:trHeight w:val="456"/>
        </w:trPr>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stacji bazowej telefonii komórkowej P4 – wieża typu BOT-E2/54 – Nowy Przylep, gmina Warnice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Przebudowa oraz zmiana sposobu użytkowania pomieszczeń po ośrodku zdrowia na punkt przedszkolny – Brzesko, gmina Pyrzyce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p>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rPr>
          <w:trHeight w:val="571"/>
        </w:trPr>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wytwórni win owocowych z wielofunkcyjną salą narad, pokojami gościnnymi oraz niezbędną infrastrukturą techniczną – Babin, gmina Bielice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rPr>
          <w:trHeight w:val="268"/>
        </w:trPr>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 xml:space="preserve">Rozbudowa i przebudowa świetlicy wiejskiej – Mielno Pyrzyckie, </w:t>
            </w:r>
            <w:proofErr w:type="spellStart"/>
            <w:r w:rsidRPr="00CF402C">
              <w:rPr>
                <w:rFonts w:ascii="Arial" w:hAnsi="Arial" w:cs="Arial"/>
                <w:bCs/>
                <w:sz w:val="24"/>
                <w:szCs w:val="24"/>
              </w:rPr>
              <w:t>gm</w:t>
            </w:r>
            <w:r>
              <w:rPr>
                <w:rFonts w:ascii="Arial" w:hAnsi="Arial" w:cs="Arial"/>
                <w:bCs/>
                <w:sz w:val="24"/>
                <w:szCs w:val="24"/>
              </w:rPr>
              <w:t>.</w:t>
            </w:r>
            <w:r w:rsidRPr="00CF402C">
              <w:rPr>
                <w:rFonts w:ascii="Arial" w:hAnsi="Arial" w:cs="Arial"/>
                <w:bCs/>
                <w:sz w:val="24"/>
                <w:szCs w:val="24"/>
              </w:rPr>
              <w:t>Kozielice</w:t>
            </w:r>
            <w:proofErr w:type="spellEnd"/>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rPr>
          <w:trHeight w:val="551"/>
        </w:trPr>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świetlicy wiejskiej wraz z instalacjami i przyłączami wodociągowym i kanalizacji sanitarnej – Myśliborki, gmina Przelewice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rPr>
          <w:trHeight w:val="269"/>
        </w:trPr>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świetlicy wiejskiej kontenerowej wraz z instalacjami i przyłączami wodociągowym i kanalizacji sanitarnej – Wołdowo, gmina Przelewice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Przebudowa, rozbudowa i zmiana sposobu użytkowania budynku byłej hydroforni na świetlicę wiejską wraz z infrastrukturą techniczną – Topolinek, gmina Przelewice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 xml:space="preserve">Budowa obiektu integracyjnego wraz z parkingiem – Nowe Linie, </w:t>
            </w:r>
            <w:proofErr w:type="spellStart"/>
            <w:r w:rsidRPr="00CF402C">
              <w:rPr>
                <w:rFonts w:ascii="Arial" w:hAnsi="Arial" w:cs="Arial"/>
                <w:bCs/>
                <w:sz w:val="24"/>
                <w:szCs w:val="24"/>
              </w:rPr>
              <w:t>gm</w:t>
            </w:r>
            <w:r>
              <w:rPr>
                <w:rFonts w:ascii="Arial" w:hAnsi="Arial" w:cs="Arial"/>
                <w:bCs/>
                <w:sz w:val="24"/>
                <w:szCs w:val="24"/>
              </w:rPr>
              <w:t>.</w:t>
            </w:r>
            <w:r w:rsidRPr="00CF402C">
              <w:rPr>
                <w:rFonts w:ascii="Arial" w:hAnsi="Arial" w:cs="Arial"/>
                <w:bCs/>
                <w:sz w:val="24"/>
                <w:szCs w:val="24"/>
              </w:rPr>
              <w:t>Bielice</w:t>
            </w:r>
            <w:proofErr w:type="spellEnd"/>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Przebudowa i zmiana sposobu użytkowania kotłowni na świetlicę wiejską – Ślazowo, gmina Przelewice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budynku Centrum Integracji Społeczno-Kulturalnej wraz z instalacjami i przyłączem wodociągowym – Babin, gmina Bielice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Przebudowa i zmiana sposobu użytkowania pomieszczeń usługowych na przychodnię medyczną – obręb ewidencyjny 8, miasta Pyrzyce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rPr>
          <w:trHeight w:val="585"/>
        </w:trPr>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budynku technicznego z infrastrukturą techniczną – Żabów, gmina Pyrzyce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Rozbudowa i przebudowa zakładu produkcyjnego w tym budowa nowej hali produkcyjnej, budynku socjalnego,</w:t>
            </w:r>
            <w:r>
              <w:rPr>
                <w:rFonts w:ascii="Arial" w:hAnsi="Arial" w:cs="Arial"/>
                <w:bCs/>
              </w:rPr>
              <w:t xml:space="preserve"> wiaty magazynowej – obręb ewidencyjny</w:t>
            </w:r>
            <w:r w:rsidRPr="00CF402C">
              <w:rPr>
                <w:rFonts w:ascii="Arial" w:hAnsi="Arial" w:cs="Arial"/>
                <w:bCs/>
                <w:sz w:val="24"/>
                <w:szCs w:val="24"/>
              </w:rPr>
              <w:t xml:space="preserve"> 3 miasta Lipiany</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vAlign w:val="center"/>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obiektów liniowych - sieci kanalizacji sanitarnej, sieci wodociągowej, sieci gazowej</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9</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budowa wiat, garaży i budynków gospodarczych</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8</w:t>
            </w:r>
          </w:p>
        </w:tc>
      </w:tr>
      <w:tr w:rsidR="001E3C82" w:rsidRPr="00CF402C" w:rsidTr="009508BA">
        <w:tc>
          <w:tcPr>
            <w:tcW w:w="8505" w:type="dxa"/>
          </w:tcPr>
          <w:p w:rsidR="001E3C82" w:rsidRPr="00CF402C" w:rsidRDefault="001E3C82" w:rsidP="001E3C82">
            <w:pPr>
              <w:tabs>
                <w:tab w:val="left" w:pos="345"/>
              </w:tabs>
              <w:spacing w:after="0" w:line="240" w:lineRule="auto"/>
              <w:rPr>
                <w:rFonts w:ascii="Arial" w:hAnsi="Arial" w:cs="Arial"/>
                <w:bCs/>
                <w:sz w:val="24"/>
                <w:szCs w:val="24"/>
              </w:rPr>
            </w:pPr>
            <w:r w:rsidRPr="00CF402C">
              <w:rPr>
                <w:rFonts w:ascii="Arial" w:hAnsi="Arial" w:cs="Arial"/>
                <w:bCs/>
                <w:sz w:val="24"/>
                <w:szCs w:val="24"/>
              </w:rPr>
              <w:t>montaż / przebudowa instalacji</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69</w:t>
            </w:r>
          </w:p>
        </w:tc>
      </w:tr>
      <w:tr w:rsidR="001E3C82" w:rsidRPr="00CF402C" w:rsidTr="009508BA">
        <w:tc>
          <w:tcPr>
            <w:tcW w:w="8505" w:type="dxa"/>
          </w:tcPr>
          <w:p w:rsidR="001E3C82" w:rsidRPr="00CF402C" w:rsidRDefault="001E3C82" w:rsidP="001E3C82">
            <w:pPr>
              <w:tabs>
                <w:tab w:val="left" w:pos="345"/>
              </w:tabs>
              <w:spacing w:after="0" w:line="240" w:lineRule="auto"/>
              <w:jc w:val="both"/>
              <w:rPr>
                <w:rFonts w:ascii="Arial" w:hAnsi="Arial" w:cs="Arial"/>
                <w:bCs/>
                <w:sz w:val="24"/>
                <w:szCs w:val="24"/>
              </w:rPr>
            </w:pPr>
            <w:r w:rsidRPr="00CF402C">
              <w:rPr>
                <w:rFonts w:ascii="Arial" w:hAnsi="Arial" w:cs="Arial"/>
                <w:bCs/>
                <w:sz w:val="24"/>
                <w:szCs w:val="24"/>
              </w:rPr>
              <w:t>budowa zbiorników zbożowych</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1</w:t>
            </w:r>
          </w:p>
        </w:tc>
      </w:tr>
      <w:tr w:rsidR="001E3C82" w:rsidRPr="00CF402C" w:rsidTr="009508BA">
        <w:tc>
          <w:tcPr>
            <w:tcW w:w="8505" w:type="dxa"/>
          </w:tcPr>
          <w:p w:rsidR="001E3C82" w:rsidRPr="00CF402C" w:rsidRDefault="001E3C82" w:rsidP="001E3C82">
            <w:pPr>
              <w:tabs>
                <w:tab w:val="left" w:pos="345"/>
              </w:tabs>
              <w:spacing w:after="0" w:line="240" w:lineRule="auto"/>
              <w:jc w:val="both"/>
              <w:rPr>
                <w:rFonts w:ascii="Arial" w:hAnsi="Arial" w:cs="Arial"/>
                <w:bCs/>
                <w:sz w:val="24"/>
                <w:szCs w:val="24"/>
              </w:rPr>
            </w:pPr>
            <w:r w:rsidRPr="00CF402C">
              <w:rPr>
                <w:rFonts w:ascii="Arial" w:hAnsi="Arial" w:cs="Arial"/>
                <w:bCs/>
                <w:sz w:val="24"/>
                <w:szCs w:val="24"/>
              </w:rPr>
              <w:lastRenderedPageBreak/>
              <w:t>remont obiektów zabytkowych</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3</w:t>
            </w:r>
          </w:p>
        </w:tc>
      </w:tr>
      <w:tr w:rsidR="001E3C82" w:rsidRPr="00CF402C" w:rsidTr="009508BA">
        <w:trPr>
          <w:trHeight w:val="296"/>
        </w:trPr>
        <w:tc>
          <w:tcPr>
            <w:tcW w:w="8505" w:type="dxa"/>
          </w:tcPr>
          <w:p w:rsidR="001E3C82" w:rsidRPr="00CF402C" w:rsidRDefault="001E3C82" w:rsidP="001E3C82">
            <w:pPr>
              <w:tabs>
                <w:tab w:val="left" w:pos="345"/>
              </w:tabs>
              <w:spacing w:after="0" w:line="240" w:lineRule="auto"/>
              <w:jc w:val="both"/>
              <w:rPr>
                <w:rFonts w:ascii="Arial" w:hAnsi="Arial" w:cs="Arial"/>
                <w:bCs/>
                <w:sz w:val="24"/>
                <w:szCs w:val="24"/>
              </w:rPr>
            </w:pPr>
            <w:r w:rsidRPr="00CF402C">
              <w:rPr>
                <w:rFonts w:ascii="Arial" w:hAnsi="Arial" w:cs="Arial"/>
                <w:bCs/>
                <w:sz w:val="24"/>
                <w:szCs w:val="24"/>
              </w:rPr>
              <w:t>inne</w:t>
            </w:r>
          </w:p>
        </w:tc>
        <w:tc>
          <w:tcPr>
            <w:tcW w:w="567" w:type="dxa"/>
            <w:vAlign w:val="center"/>
          </w:tcPr>
          <w:p w:rsidR="001E3C82" w:rsidRPr="00CF402C" w:rsidRDefault="001E3C82" w:rsidP="001E3C82">
            <w:pPr>
              <w:tabs>
                <w:tab w:val="left" w:pos="345"/>
              </w:tabs>
              <w:spacing w:after="0" w:line="240" w:lineRule="auto"/>
              <w:jc w:val="center"/>
              <w:rPr>
                <w:rFonts w:ascii="Arial" w:hAnsi="Arial" w:cs="Arial"/>
                <w:bCs/>
                <w:sz w:val="24"/>
                <w:szCs w:val="24"/>
              </w:rPr>
            </w:pPr>
            <w:r w:rsidRPr="00CF402C">
              <w:rPr>
                <w:rFonts w:ascii="Arial" w:hAnsi="Arial" w:cs="Arial"/>
                <w:bCs/>
                <w:sz w:val="24"/>
                <w:szCs w:val="24"/>
              </w:rPr>
              <w:t>66</w:t>
            </w:r>
          </w:p>
        </w:tc>
      </w:tr>
    </w:tbl>
    <w:p w:rsidR="001E3C82" w:rsidRDefault="001E3C82" w:rsidP="001E3C82">
      <w:pPr>
        <w:tabs>
          <w:tab w:val="left" w:pos="0"/>
        </w:tabs>
        <w:spacing w:after="0" w:line="240" w:lineRule="auto"/>
        <w:jc w:val="both"/>
        <w:rPr>
          <w:rFonts w:ascii="Arial" w:hAnsi="Arial" w:cs="Arial"/>
        </w:rPr>
      </w:pPr>
      <w:r>
        <w:rPr>
          <w:rFonts w:ascii="Arial" w:hAnsi="Arial" w:cs="Arial"/>
        </w:rPr>
        <w:tab/>
      </w:r>
      <w:r w:rsidRPr="00CF402C">
        <w:rPr>
          <w:rFonts w:ascii="Arial" w:hAnsi="Arial" w:cs="Arial"/>
          <w:sz w:val="24"/>
          <w:szCs w:val="24"/>
        </w:rPr>
        <w:t>W zakr</w:t>
      </w:r>
      <w:r>
        <w:rPr>
          <w:rFonts w:ascii="Arial" w:hAnsi="Arial" w:cs="Arial"/>
        </w:rPr>
        <w:t xml:space="preserve">esie zgłoszeń robót budowlanych </w:t>
      </w:r>
      <w:r w:rsidRPr="00CF402C">
        <w:rPr>
          <w:rFonts w:ascii="Arial" w:hAnsi="Arial" w:cs="Arial"/>
          <w:sz w:val="24"/>
          <w:szCs w:val="24"/>
        </w:rPr>
        <w:t xml:space="preserve">zarejestrowano </w:t>
      </w:r>
      <w:r w:rsidRPr="00CF402C">
        <w:rPr>
          <w:rFonts w:ascii="Arial" w:hAnsi="Arial" w:cs="Arial"/>
          <w:bCs/>
          <w:sz w:val="24"/>
          <w:szCs w:val="24"/>
        </w:rPr>
        <w:t>289</w:t>
      </w:r>
      <w:r w:rsidRPr="00CF402C">
        <w:rPr>
          <w:rFonts w:ascii="Arial" w:hAnsi="Arial" w:cs="Arial"/>
          <w:sz w:val="24"/>
          <w:szCs w:val="24"/>
        </w:rPr>
        <w:t xml:space="preserve"> zgłoszeń robót budowlanych nie wymagających pozwolenia na  budowę, w tym: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3"/>
        <w:gridCol w:w="1219"/>
      </w:tblGrid>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budowa przydomowych oczyszczalni ścieków</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15</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budowa zbiorników bezodpływowych</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5</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przebudowa dróg</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23</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zmiana sposobu użytkowania</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7</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budowa garażu</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26</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budowa budynku gospodarczego</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23</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budowa i przebudowa sieci</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8</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budowa przyłącza</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9</w:t>
            </w:r>
          </w:p>
        </w:tc>
      </w:tr>
      <w:tr w:rsidR="001E3C82" w:rsidRPr="00CF402C" w:rsidTr="009508BA">
        <w:tc>
          <w:tcPr>
            <w:tcW w:w="7853" w:type="dxa"/>
            <w:tcBorders>
              <w:right w:val="single" w:sz="4" w:space="0" w:color="auto"/>
            </w:tcBorders>
          </w:tcPr>
          <w:p w:rsidR="001E3C82" w:rsidRPr="00CF402C" w:rsidRDefault="001E3C82" w:rsidP="001E3C82">
            <w:pPr>
              <w:tabs>
                <w:tab w:val="left" w:pos="2580"/>
                <w:tab w:val="left" w:pos="10065"/>
              </w:tabs>
              <w:spacing w:after="0" w:line="240" w:lineRule="auto"/>
              <w:jc w:val="both"/>
              <w:rPr>
                <w:rFonts w:ascii="Arial" w:hAnsi="Arial" w:cs="Arial"/>
                <w:sz w:val="24"/>
                <w:szCs w:val="24"/>
              </w:rPr>
            </w:pPr>
            <w:r w:rsidRPr="00CF402C">
              <w:rPr>
                <w:rFonts w:ascii="Arial" w:hAnsi="Arial" w:cs="Arial"/>
                <w:sz w:val="24"/>
                <w:szCs w:val="24"/>
              </w:rPr>
              <w:t>rozbiórka</w:t>
            </w:r>
          </w:p>
        </w:tc>
        <w:tc>
          <w:tcPr>
            <w:tcW w:w="1219" w:type="dxa"/>
            <w:tcBorders>
              <w:left w:val="single" w:sz="4" w:space="0" w:color="auto"/>
            </w:tcBorders>
            <w:vAlign w:val="center"/>
          </w:tcPr>
          <w:p w:rsidR="001E3C82" w:rsidRPr="00CF402C" w:rsidRDefault="001E3C82" w:rsidP="001E3C82">
            <w:pPr>
              <w:tabs>
                <w:tab w:val="left" w:pos="2580"/>
                <w:tab w:val="left" w:pos="10065"/>
              </w:tabs>
              <w:spacing w:after="0" w:line="240" w:lineRule="auto"/>
              <w:jc w:val="center"/>
              <w:rPr>
                <w:rFonts w:ascii="Arial" w:hAnsi="Arial" w:cs="Arial"/>
                <w:sz w:val="24"/>
                <w:szCs w:val="24"/>
              </w:rPr>
            </w:pPr>
            <w:r w:rsidRPr="00CF402C">
              <w:rPr>
                <w:rFonts w:ascii="Arial" w:hAnsi="Arial" w:cs="Arial"/>
                <w:sz w:val="24"/>
                <w:szCs w:val="24"/>
              </w:rPr>
              <w:t>20</w:t>
            </w:r>
          </w:p>
        </w:tc>
      </w:tr>
      <w:tr w:rsidR="001E3C82" w:rsidRPr="00CF402C" w:rsidTr="009508BA">
        <w:tc>
          <w:tcPr>
            <w:tcW w:w="7853" w:type="dxa"/>
            <w:tcBorders>
              <w:right w:val="single" w:sz="4" w:space="0" w:color="auto"/>
            </w:tcBorders>
          </w:tcPr>
          <w:p w:rsidR="001E3C82" w:rsidRPr="00CF402C" w:rsidRDefault="001E3C82" w:rsidP="001E3C82">
            <w:pPr>
              <w:tabs>
                <w:tab w:val="left" w:pos="7655"/>
                <w:tab w:val="left" w:pos="10065"/>
              </w:tabs>
              <w:spacing w:after="0" w:line="240" w:lineRule="auto"/>
              <w:jc w:val="both"/>
              <w:rPr>
                <w:rFonts w:ascii="Arial" w:hAnsi="Arial" w:cs="Arial"/>
                <w:bCs/>
                <w:sz w:val="24"/>
                <w:szCs w:val="24"/>
              </w:rPr>
            </w:pPr>
            <w:r w:rsidRPr="00CF402C">
              <w:rPr>
                <w:rFonts w:ascii="Arial" w:hAnsi="Arial" w:cs="Arial"/>
                <w:sz w:val="24"/>
                <w:szCs w:val="24"/>
              </w:rPr>
              <w:t>inne</w:t>
            </w:r>
          </w:p>
        </w:tc>
        <w:tc>
          <w:tcPr>
            <w:tcW w:w="1219" w:type="dxa"/>
            <w:tcBorders>
              <w:left w:val="single" w:sz="4" w:space="0" w:color="auto"/>
            </w:tcBorders>
            <w:vAlign w:val="center"/>
          </w:tcPr>
          <w:p w:rsidR="001E3C82" w:rsidRPr="00CF402C" w:rsidRDefault="001E3C82" w:rsidP="001E3C82">
            <w:pPr>
              <w:tabs>
                <w:tab w:val="left" w:pos="7655"/>
                <w:tab w:val="left" w:pos="10065"/>
              </w:tabs>
              <w:spacing w:after="0" w:line="240" w:lineRule="auto"/>
              <w:jc w:val="center"/>
              <w:rPr>
                <w:rFonts w:ascii="Arial" w:hAnsi="Arial" w:cs="Arial"/>
                <w:bCs/>
                <w:sz w:val="24"/>
                <w:szCs w:val="24"/>
              </w:rPr>
            </w:pPr>
            <w:r w:rsidRPr="00CF402C">
              <w:rPr>
                <w:rFonts w:ascii="Arial" w:hAnsi="Arial" w:cs="Arial"/>
                <w:bCs/>
                <w:sz w:val="24"/>
                <w:szCs w:val="24"/>
              </w:rPr>
              <w:t>153</w:t>
            </w:r>
          </w:p>
        </w:tc>
      </w:tr>
    </w:tbl>
    <w:p w:rsidR="001E3C82" w:rsidRDefault="001E3C82" w:rsidP="001E3C82">
      <w:pPr>
        <w:tabs>
          <w:tab w:val="left" w:pos="0"/>
          <w:tab w:val="left" w:pos="7905"/>
        </w:tabs>
        <w:spacing w:after="0" w:line="240" w:lineRule="auto"/>
        <w:jc w:val="both"/>
        <w:rPr>
          <w:rFonts w:ascii="Arial" w:hAnsi="Arial" w:cs="Arial"/>
        </w:rPr>
      </w:pPr>
    </w:p>
    <w:p w:rsidR="001E3C82" w:rsidRPr="00CF402C" w:rsidRDefault="001E3C82" w:rsidP="001E3C82">
      <w:pPr>
        <w:tabs>
          <w:tab w:val="left" w:pos="-993"/>
          <w:tab w:val="left" w:pos="0"/>
        </w:tabs>
        <w:spacing w:after="0" w:line="240" w:lineRule="auto"/>
        <w:jc w:val="both"/>
        <w:rPr>
          <w:rFonts w:ascii="Arial" w:hAnsi="Arial" w:cs="Arial"/>
          <w:sz w:val="24"/>
          <w:szCs w:val="24"/>
        </w:rPr>
      </w:pPr>
      <w:r>
        <w:rPr>
          <w:rFonts w:ascii="Arial" w:hAnsi="Arial" w:cs="Arial"/>
        </w:rPr>
        <w:tab/>
      </w:r>
      <w:r w:rsidRPr="00CF402C">
        <w:rPr>
          <w:rFonts w:ascii="Arial" w:hAnsi="Arial" w:cs="Arial"/>
          <w:sz w:val="24"/>
          <w:szCs w:val="24"/>
        </w:rPr>
        <w:t>Od  22 sierpnia 2018 r. do 21 września 2018 r. w wydziale przeprowadzona została kontrola przez Głównego Specjalistę do spraw Kontroli, w zakresie przestrzegania przepisów Kodeksu postępowania administracyjnego, który pozytywnie ocenił pracę wydziału.</w:t>
      </w:r>
    </w:p>
    <w:p w:rsidR="001E3C82" w:rsidRPr="001378AB" w:rsidRDefault="001E3C82" w:rsidP="001E3C82">
      <w:pPr>
        <w:spacing w:after="0" w:line="240" w:lineRule="auto"/>
        <w:jc w:val="both"/>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Pełnomocnik Starosty ds. Zdrowia i Pomocy Społecznej</w:t>
      </w:r>
    </w:p>
    <w:p w:rsidR="001E3C82" w:rsidRDefault="001E3C82" w:rsidP="001E3C82">
      <w:pPr>
        <w:spacing w:after="0" w:line="240" w:lineRule="auto"/>
        <w:rPr>
          <w:rFonts w:ascii="Arial" w:hAnsi="Arial" w:cs="Arial"/>
          <w:b/>
          <w:sz w:val="24"/>
          <w:szCs w:val="24"/>
        </w:rPr>
      </w:pPr>
    </w:p>
    <w:p w:rsidR="001E3C82" w:rsidRPr="00AB1DF2" w:rsidRDefault="001E3C82" w:rsidP="001E3C82">
      <w:pPr>
        <w:spacing w:after="0" w:line="240" w:lineRule="auto"/>
        <w:ind w:firstLine="708"/>
        <w:jc w:val="both"/>
        <w:rPr>
          <w:rFonts w:ascii="Arial" w:hAnsi="Arial" w:cs="Arial"/>
          <w:sz w:val="24"/>
          <w:szCs w:val="24"/>
        </w:rPr>
      </w:pPr>
      <w:r>
        <w:rPr>
          <w:rFonts w:ascii="Arial" w:hAnsi="Arial" w:cs="Arial"/>
          <w:sz w:val="24"/>
          <w:szCs w:val="24"/>
        </w:rPr>
        <w:t xml:space="preserve">Jest to samodzielne stanowisko przewidziane w strukturze organizacyjnej Starostwa Powiatowego. W 2018 r. nie było obsadzone. Czynności przewidziane dla pełnomocnika wykonywane były w części przez p.o. dyrektora Szpitala Powiatowego, a w części przez pracownika na stanowisku pomoc administracyjna. Do głównych zadań pełnomocnika należy wykonywanie zadań powiatu w zakresie promocji </w:t>
      </w:r>
      <w:r>
        <w:rPr>
          <w:rFonts w:ascii="Arial" w:hAnsi="Arial" w:cs="Arial"/>
          <w:sz w:val="24"/>
          <w:szCs w:val="24"/>
        </w:rPr>
        <w:br/>
        <w:t xml:space="preserve">i ochrony zdrowia, pomocy społecznej, wspierania rodziny i pieczy zastępczej, polityki prorodzinnej, wspierania osób niepełnosprawnych.  </w:t>
      </w:r>
      <w:r w:rsidRPr="00AB1DF2">
        <w:rPr>
          <w:rFonts w:ascii="Arial" w:hAnsi="Arial" w:cs="Arial"/>
          <w:sz w:val="24"/>
          <w:szCs w:val="24"/>
        </w:rPr>
        <w:t xml:space="preserve">W roku 2018 zostało wydanych 7 zezwoleń na sprowadzenie zwłok/szczątków ludzkich z zagranicy, </w:t>
      </w:r>
      <w:r>
        <w:rPr>
          <w:rFonts w:ascii="Arial" w:hAnsi="Arial" w:cs="Arial"/>
          <w:sz w:val="24"/>
          <w:szCs w:val="24"/>
        </w:rPr>
        <w:br/>
      </w:r>
      <w:r w:rsidRPr="00AB1DF2">
        <w:rPr>
          <w:rFonts w:ascii="Arial" w:hAnsi="Arial" w:cs="Arial"/>
          <w:sz w:val="24"/>
          <w:szCs w:val="24"/>
        </w:rPr>
        <w:t xml:space="preserve">34 świadectwa pracy i 39 zaświadczeń Rp-7 o wynagrodzeniu za pracę w SP ZOZ </w:t>
      </w:r>
      <w:r>
        <w:rPr>
          <w:rFonts w:ascii="Arial" w:hAnsi="Arial" w:cs="Arial"/>
          <w:sz w:val="24"/>
          <w:szCs w:val="24"/>
        </w:rPr>
        <w:br/>
      </w:r>
      <w:r w:rsidRPr="00AB1DF2">
        <w:rPr>
          <w:rFonts w:ascii="Arial" w:hAnsi="Arial" w:cs="Arial"/>
          <w:sz w:val="24"/>
          <w:szCs w:val="24"/>
        </w:rPr>
        <w:t>w Pyrzycach.</w:t>
      </w:r>
    </w:p>
    <w:p w:rsidR="001E3C82" w:rsidRDefault="001E3C82" w:rsidP="001E3C82">
      <w:pPr>
        <w:spacing w:after="0" w:line="240" w:lineRule="auto"/>
        <w:ind w:firstLine="708"/>
        <w:jc w:val="both"/>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Biuro Rady</w:t>
      </w:r>
    </w:p>
    <w:p w:rsidR="001E3C82" w:rsidRDefault="001E3C82" w:rsidP="001E3C82">
      <w:pPr>
        <w:spacing w:after="0" w:line="240" w:lineRule="auto"/>
        <w:jc w:val="both"/>
        <w:rPr>
          <w:rFonts w:ascii="Arial" w:hAnsi="Arial" w:cs="Arial"/>
          <w:sz w:val="24"/>
          <w:szCs w:val="24"/>
        </w:rPr>
      </w:pPr>
    </w:p>
    <w:p w:rsidR="001E3C82" w:rsidRDefault="001E3C82" w:rsidP="001E3C82">
      <w:pPr>
        <w:spacing w:after="0" w:line="240" w:lineRule="auto"/>
        <w:jc w:val="both"/>
        <w:rPr>
          <w:rFonts w:ascii="Arial" w:hAnsi="Arial" w:cs="Arial"/>
          <w:sz w:val="24"/>
          <w:szCs w:val="24"/>
        </w:rPr>
      </w:pPr>
      <w:r>
        <w:rPr>
          <w:rFonts w:ascii="Arial" w:hAnsi="Arial" w:cs="Arial"/>
          <w:sz w:val="24"/>
          <w:szCs w:val="24"/>
        </w:rPr>
        <w:t>Liczba zatrudnionych pracowników – 2 osoby.</w:t>
      </w:r>
    </w:p>
    <w:p w:rsidR="001E3C82" w:rsidRPr="00325319" w:rsidRDefault="001E3C82" w:rsidP="001E3C82">
      <w:pPr>
        <w:spacing w:after="0" w:line="240" w:lineRule="auto"/>
        <w:ind w:firstLine="708"/>
        <w:jc w:val="both"/>
        <w:rPr>
          <w:rFonts w:ascii="Arial" w:hAnsi="Arial" w:cs="Arial"/>
          <w:sz w:val="24"/>
          <w:szCs w:val="24"/>
        </w:rPr>
      </w:pPr>
      <w:r>
        <w:rPr>
          <w:rFonts w:ascii="Arial" w:hAnsi="Arial" w:cs="Arial"/>
          <w:sz w:val="24"/>
          <w:szCs w:val="24"/>
        </w:rPr>
        <w:t xml:space="preserve">Główne zadania </w:t>
      </w:r>
      <w:r w:rsidRPr="00325319">
        <w:rPr>
          <w:rFonts w:ascii="Arial" w:hAnsi="Arial" w:cs="Arial"/>
          <w:sz w:val="24"/>
          <w:szCs w:val="24"/>
        </w:rPr>
        <w:t>Biura Rady</w:t>
      </w:r>
      <w:r>
        <w:rPr>
          <w:rFonts w:ascii="Arial" w:hAnsi="Arial" w:cs="Arial"/>
          <w:sz w:val="24"/>
          <w:szCs w:val="24"/>
        </w:rPr>
        <w:t xml:space="preserve"> to </w:t>
      </w:r>
      <w:r w:rsidRPr="00325319">
        <w:rPr>
          <w:rFonts w:ascii="Arial" w:hAnsi="Arial" w:cs="Arial"/>
          <w:sz w:val="24"/>
          <w:szCs w:val="24"/>
        </w:rPr>
        <w:t>zapewnienie merytorycznej i techniczno-organizacyjnej obsługi Rady</w:t>
      </w:r>
      <w:r>
        <w:rPr>
          <w:rFonts w:ascii="Arial" w:hAnsi="Arial" w:cs="Arial"/>
          <w:sz w:val="24"/>
          <w:szCs w:val="24"/>
        </w:rPr>
        <w:t xml:space="preserve"> Powiatu Pyrzyckiego</w:t>
      </w:r>
      <w:r w:rsidRPr="00325319">
        <w:rPr>
          <w:rFonts w:ascii="Arial" w:hAnsi="Arial" w:cs="Arial"/>
          <w:sz w:val="24"/>
          <w:szCs w:val="24"/>
        </w:rPr>
        <w:t>,</w:t>
      </w:r>
      <w:r>
        <w:rPr>
          <w:rFonts w:ascii="Arial" w:hAnsi="Arial" w:cs="Arial"/>
          <w:sz w:val="24"/>
          <w:szCs w:val="24"/>
        </w:rPr>
        <w:t xml:space="preserve"> </w:t>
      </w:r>
      <w:r w:rsidRPr="00325319">
        <w:rPr>
          <w:rFonts w:ascii="Arial" w:hAnsi="Arial" w:cs="Arial"/>
          <w:sz w:val="24"/>
          <w:szCs w:val="24"/>
        </w:rPr>
        <w:t>przygotowywanie</w:t>
      </w:r>
      <w:r>
        <w:rPr>
          <w:rFonts w:ascii="Arial" w:hAnsi="Arial" w:cs="Arial"/>
          <w:sz w:val="24"/>
          <w:szCs w:val="24"/>
        </w:rPr>
        <w:t xml:space="preserve"> projektów uchwał, </w:t>
      </w:r>
      <w:r w:rsidRPr="00325319">
        <w:rPr>
          <w:rFonts w:ascii="Arial" w:hAnsi="Arial" w:cs="Arial"/>
          <w:sz w:val="24"/>
          <w:szCs w:val="24"/>
        </w:rPr>
        <w:t>gromadzenie i przekazywani</w:t>
      </w:r>
      <w:r>
        <w:rPr>
          <w:rFonts w:ascii="Arial" w:hAnsi="Arial" w:cs="Arial"/>
          <w:sz w:val="24"/>
          <w:szCs w:val="24"/>
        </w:rPr>
        <w:t xml:space="preserve">e materiałów radnym, </w:t>
      </w:r>
      <w:r w:rsidRPr="00325319">
        <w:rPr>
          <w:rFonts w:ascii="Arial" w:hAnsi="Arial" w:cs="Arial"/>
          <w:sz w:val="24"/>
          <w:szCs w:val="24"/>
        </w:rPr>
        <w:t>zapewnienie dopracowania ostatecznego kształtu u</w:t>
      </w:r>
      <w:r>
        <w:rPr>
          <w:rFonts w:ascii="Arial" w:hAnsi="Arial" w:cs="Arial"/>
          <w:sz w:val="24"/>
          <w:szCs w:val="24"/>
        </w:rPr>
        <w:t xml:space="preserve">chwał i dokumentów posesyjnych, </w:t>
      </w:r>
      <w:r w:rsidRPr="00325319">
        <w:rPr>
          <w:rFonts w:ascii="Arial" w:hAnsi="Arial" w:cs="Arial"/>
          <w:sz w:val="24"/>
          <w:szCs w:val="24"/>
        </w:rPr>
        <w:t>przekazywanie uchwał, wniosków, postanowień, opinii i innych dokumentów do wi</w:t>
      </w:r>
      <w:r>
        <w:rPr>
          <w:rFonts w:ascii="Arial" w:hAnsi="Arial" w:cs="Arial"/>
          <w:sz w:val="24"/>
          <w:szCs w:val="24"/>
        </w:rPr>
        <w:t>adomości i realizacji zarządowi powiatu, prowadzenie</w:t>
      </w:r>
      <w:r w:rsidRPr="00325319">
        <w:rPr>
          <w:rFonts w:ascii="Arial" w:hAnsi="Arial" w:cs="Arial"/>
          <w:sz w:val="24"/>
          <w:szCs w:val="24"/>
        </w:rPr>
        <w:t xml:space="preserve"> rejestru uchwał, rejestru wniosków radnych oraz reje</w:t>
      </w:r>
      <w:r>
        <w:rPr>
          <w:rFonts w:ascii="Arial" w:hAnsi="Arial" w:cs="Arial"/>
          <w:sz w:val="24"/>
          <w:szCs w:val="24"/>
        </w:rPr>
        <w:t xml:space="preserve">stru wniosków i opinii komisji, </w:t>
      </w:r>
      <w:r w:rsidRPr="00325319">
        <w:rPr>
          <w:rFonts w:ascii="Arial" w:hAnsi="Arial" w:cs="Arial"/>
          <w:sz w:val="24"/>
          <w:szCs w:val="24"/>
        </w:rPr>
        <w:t>przygotowywanie projektów pism, odpowiedzi i wyjaśnień oraz przedkładanie ich d</w:t>
      </w:r>
      <w:r>
        <w:rPr>
          <w:rFonts w:ascii="Arial" w:hAnsi="Arial" w:cs="Arial"/>
          <w:sz w:val="24"/>
          <w:szCs w:val="24"/>
        </w:rPr>
        <w:t xml:space="preserve">o podpisu przewodniczącemu Rady, </w:t>
      </w:r>
      <w:r w:rsidRPr="00325319">
        <w:rPr>
          <w:rFonts w:ascii="Arial" w:hAnsi="Arial" w:cs="Arial"/>
          <w:sz w:val="24"/>
          <w:szCs w:val="24"/>
        </w:rPr>
        <w:t xml:space="preserve">zapewnienie pomocy radnym w sprawach związanych </w:t>
      </w:r>
      <w:r>
        <w:rPr>
          <w:rFonts w:ascii="Arial" w:hAnsi="Arial" w:cs="Arial"/>
          <w:sz w:val="24"/>
          <w:szCs w:val="24"/>
        </w:rPr>
        <w:br/>
      </w:r>
      <w:r w:rsidRPr="00325319">
        <w:rPr>
          <w:rFonts w:ascii="Arial" w:hAnsi="Arial" w:cs="Arial"/>
          <w:sz w:val="24"/>
          <w:szCs w:val="24"/>
        </w:rPr>
        <w:t>z wyko</w:t>
      </w:r>
      <w:r>
        <w:rPr>
          <w:rFonts w:ascii="Arial" w:hAnsi="Arial" w:cs="Arial"/>
          <w:sz w:val="24"/>
          <w:szCs w:val="24"/>
        </w:rPr>
        <w:t>nywaniem mandatu.</w:t>
      </w:r>
    </w:p>
    <w:p w:rsidR="001E3C82" w:rsidRPr="001378AB" w:rsidRDefault="001E3C82" w:rsidP="001E3C82">
      <w:pPr>
        <w:spacing w:after="0" w:line="240" w:lineRule="auto"/>
        <w:jc w:val="both"/>
        <w:rPr>
          <w:rFonts w:ascii="Arial" w:hAnsi="Arial" w:cs="Arial"/>
          <w:sz w:val="24"/>
          <w:szCs w:val="24"/>
        </w:rPr>
      </w:pPr>
    </w:p>
    <w:p w:rsidR="001E3C82" w:rsidRDefault="001E3C82" w:rsidP="001E3C82">
      <w:pPr>
        <w:spacing w:after="0" w:line="240" w:lineRule="auto"/>
        <w:jc w:val="center"/>
        <w:rPr>
          <w:rFonts w:ascii="Arial" w:hAnsi="Arial" w:cs="Arial"/>
          <w:sz w:val="24"/>
          <w:szCs w:val="24"/>
        </w:rPr>
      </w:pPr>
      <w:r w:rsidRPr="00CD6861">
        <w:rPr>
          <w:rFonts w:ascii="Arial" w:hAnsi="Arial" w:cs="Arial"/>
          <w:sz w:val="24"/>
          <w:szCs w:val="24"/>
        </w:rPr>
        <w:t xml:space="preserve">Pełnomocnik Starosty ds. Obrony Cywilnej i Zarządzania Kryzysowego, </w:t>
      </w: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 xml:space="preserve">Spraw Obronnych oraz Współpracy ze Służbami i Strażami Powiatowymi </w:t>
      </w:r>
    </w:p>
    <w:p w:rsidR="001E3C82" w:rsidRPr="001378AB" w:rsidRDefault="001E3C82" w:rsidP="001E3C82">
      <w:pPr>
        <w:spacing w:after="0" w:line="240" w:lineRule="auto"/>
        <w:jc w:val="center"/>
        <w:rPr>
          <w:rFonts w:ascii="Arial" w:hAnsi="Arial" w:cs="Arial"/>
          <w:b/>
          <w:sz w:val="24"/>
          <w:szCs w:val="24"/>
        </w:rPr>
      </w:pPr>
    </w:p>
    <w:p w:rsidR="001E3C82" w:rsidRPr="001378AB" w:rsidRDefault="001E3C82" w:rsidP="001E3C82">
      <w:pPr>
        <w:spacing w:after="0" w:line="240" w:lineRule="auto"/>
        <w:jc w:val="both"/>
        <w:rPr>
          <w:rFonts w:ascii="Arial" w:hAnsi="Arial" w:cs="Arial"/>
          <w:color w:val="000000" w:themeColor="text1"/>
          <w:sz w:val="24"/>
          <w:szCs w:val="24"/>
        </w:rPr>
      </w:pPr>
      <w:r w:rsidRPr="001378AB">
        <w:rPr>
          <w:rFonts w:ascii="Arial" w:hAnsi="Arial" w:cs="Arial"/>
          <w:color w:val="000000" w:themeColor="text1"/>
          <w:sz w:val="24"/>
          <w:szCs w:val="24"/>
        </w:rPr>
        <w:lastRenderedPageBreak/>
        <w:t>Liczba zatrudnionych pracowników – 2 osoby.</w:t>
      </w:r>
    </w:p>
    <w:p w:rsidR="001E3C82" w:rsidRPr="001378AB" w:rsidRDefault="001E3C82" w:rsidP="001E3C82">
      <w:pPr>
        <w:spacing w:after="0" w:line="240" w:lineRule="auto"/>
        <w:ind w:firstLine="708"/>
        <w:jc w:val="both"/>
        <w:rPr>
          <w:rFonts w:ascii="Arial" w:hAnsi="Arial" w:cs="Arial"/>
          <w:color w:val="000000" w:themeColor="text1"/>
          <w:sz w:val="24"/>
          <w:szCs w:val="24"/>
        </w:rPr>
      </w:pPr>
      <w:r w:rsidRPr="001378AB">
        <w:rPr>
          <w:rFonts w:ascii="Arial" w:hAnsi="Arial" w:cs="Arial"/>
          <w:color w:val="000000" w:themeColor="text1"/>
          <w:sz w:val="24"/>
          <w:szCs w:val="24"/>
        </w:rPr>
        <w:t>Jednostka prowadzi wszystkie sprawy związane z zarządzaniem kryzysowym na terenie powiatu, obroną cywilną, sprawami obronnymi, w tym kwalifikacja wojskowa), kancelarią informacji niejawnych, Powiatowym Centrum Zarządzania Kryzysowego, oraz współpracą z powiatowymi służbami i strażami w zakresie bezpieczeństwa.</w:t>
      </w:r>
    </w:p>
    <w:p w:rsidR="001E3C82" w:rsidRPr="001378AB" w:rsidRDefault="001E3C82" w:rsidP="001E3C82">
      <w:pPr>
        <w:spacing w:after="0" w:line="240" w:lineRule="auto"/>
        <w:ind w:firstLine="708"/>
        <w:jc w:val="both"/>
        <w:rPr>
          <w:rFonts w:ascii="Arial" w:hAnsi="Arial" w:cs="Arial"/>
          <w:color w:val="000000" w:themeColor="text1"/>
          <w:sz w:val="24"/>
          <w:szCs w:val="24"/>
        </w:rPr>
      </w:pPr>
      <w:r w:rsidRPr="001378AB">
        <w:rPr>
          <w:rFonts w:ascii="Arial" w:hAnsi="Arial" w:cs="Arial"/>
          <w:color w:val="000000" w:themeColor="text1"/>
          <w:sz w:val="24"/>
          <w:szCs w:val="24"/>
        </w:rPr>
        <w:t xml:space="preserve">Dane obrazujące zakres zadań zrealizowanych w 2018 r. Między innymi przeprowadzono i zorganizowano Kwalifikację Wojskową 2018 w której uczestniczyło 172 osób, odbyły się 4 posiedzenia Komisji Bezpieczeństwa i Porządku Publicznego na których poruszono 17 tematów (spraw) związanych z bezpieczeństwem na terenie powiatu, odbyło się 5 posiedzeń Powiatowego Zespołu Zarządzania Kryzysowego na których omówiono 16 tematów związanych z możliwą do wystąpienia sytuacją kryzysową na terenie powiatu pyrzyckiego, na bieżąco realizowano szkolenia </w:t>
      </w:r>
      <w:r>
        <w:rPr>
          <w:rFonts w:ascii="Arial" w:hAnsi="Arial" w:cs="Arial"/>
          <w:color w:val="000000" w:themeColor="text1"/>
          <w:sz w:val="24"/>
          <w:szCs w:val="24"/>
        </w:rPr>
        <w:br/>
      </w:r>
      <w:r w:rsidRPr="001378AB">
        <w:rPr>
          <w:rFonts w:ascii="Arial" w:hAnsi="Arial" w:cs="Arial"/>
          <w:color w:val="000000" w:themeColor="text1"/>
          <w:sz w:val="24"/>
          <w:szCs w:val="24"/>
        </w:rPr>
        <w:t>i ćwiczenia formacji obrony cywilnej, w tym 12 treningów Powiatowego Ośrodka Analizy Danych i Alarmowania z zakresu ostrzegania ludności oraz treningi Stałego Dyżuru i Akcji Kurierskiej z zakresu realizacji spraw obronnych.</w:t>
      </w:r>
    </w:p>
    <w:p w:rsidR="001E3C82" w:rsidRPr="001378AB" w:rsidRDefault="001E3C82" w:rsidP="001E3C82">
      <w:pPr>
        <w:spacing w:after="0" w:line="240" w:lineRule="auto"/>
        <w:ind w:left="426"/>
        <w:jc w:val="both"/>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Pełnomocnik Starosty ds. Informacji Niejawnych</w:t>
      </w:r>
    </w:p>
    <w:p w:rsidR="001E3C82" w:rsidRPr="00E9154A" w:rsidRDefault="001E3C82" w:rsidP="001E3C82">
      <w:pPr>
        <w:spacing w:after="0" w:line="240" w:lineRule="auto"/>
        <w:jc w:val="center"/>
        <w:rPr>
          <w:rFonts w:ascii="Arial" w:hAnsi="Arial" w:cs="Arial"/>
          <w:b/>
          <w:sz w:val="24"/>
          <w:szCs w:val="24"/>
        </w:rPr>
      </w:pPr>
    </w:p>
    <w:p w:rsidR="001E3C82" w:rsidRPr="00E9154A" w:rsidRDefault="001E3C82" w:rsidP="001E3C82">
      <w:pPr>
        <w:spacing w:after="0" w:line="240" w:lineRule="auto"/>
        <w:ind w:firstLine="708"/>
        <w:jc w:val="both"/>
        <w:rPr>
          <w:rFonts w:ascii="Arial" w:hAnsi="Arial" w:cs="Arial"/>
          <w:sz w:val="24"/>
          <w:szCs w:val="24"/>
        </w:rPr>
      </w:pPr>
      <w:r w:rsidRPr="00E9154A">
        <w:rPr>
          <w:rFonts w:ascii="Arial" w:hAnsi="Arial" w:cs="Arial"/>
          <w:sz w:val="24"/>
          <w:szCs w:val="24"/>
        </w:rPr>
        <w:t xml:space="preserve">Jest to samodzielne stanowisko przewidziane w strukturze organizacyjnej Starostwa Powiatowego w Pyrzycach. Do głównych zadań pełnomocnika należy zapewnienie ochrony informacji niejawnych w Starostwie Powiatowym w Pyrzycach, w tym stosowanie środków bezpieczeństwa fizycznego, zapewnienie ochrony systemów teleinformatycznych, w których są przetwarzane informacje niejawne, zarządzanie ryzykiem bezpieczeństwa informacji niejawnych, kontrola ochrony informacji niejawnych oraz przestrzegania przepisów o ochronie tych informacji, opracowywanie i aktualizowanie, planu ochrony informacji niejawnych w jednostce organizacyjnej, prowadzenie aktualnego wykazu osób zatrudnionych albo wykonujących czynności zlecone. </w:t>
      </w:r>
    </w:p>
    <w:p w:rsidR="001E3C82" w:rsidRPr="00E9154A" w:rsidRDefault="001E3C82" w:rsidP="001E3C82">
      <w:pPr>
        <w:spacing w:after="0" w:line="240" w:lineRule="auto"/>
        <w:jc w:val="both"/>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Główny Specjalista ds. Kontroli</w:t>
      </w:r>
    </w:p>
    <w:p w:rsidR="001E3C82" w:rsidRPr="00E9154A" w:rsidRDefault="001E3C82" w:rsidP="001E3C82">
      <w:pPr>
        <w:spacing w:after="0" w:line="240" w:lineRule="auto"/>
        <w:jc w:val="center"/>
        <w:rPr>
          <w:rFonts w:ascii="Arial" w:hAnsi="Arial" w:cs="Arial"/>
          <w:b/>
          <w:sz w:val="24"/>
          <w:szCs w:val="24"/>
        </w:rPr>
      </w:pPr>
    </w:p>
    <w:p w:rsidR="001E3C82" w:rsidRPr="00E9154A" w:rsidRDefault="001E3C82" w:rsidP="001E3C82">
      <w:pPr>
        <w:spacing w:after="0" w:line="240" w:lineRule="auto"/>
        <w:ind w:firstLine="708"/>
        <w:jc w:val="both"/>
        <w:rPr>
          <w:rFonts w:ascii="Arial" w:hAnsi="Arial" w:cs="Arial"/>
          <w:color w:val="FF0000"/>
          <w:sz w:val="24"/>
          <w:szCs w:val="24"/>
        </w:rPr>
      </w:pPr>
      <w:r w:rsidRPr="00E9154A">
        <w:rPr>
          <w:rFonts w:ascii="Arial" w:hAnsi="Arial" w:cs="Arial"/>
          <w:sz w:val="24"/>
          <w:szCs w:val="24"/>
        </w:rPr>
        <w:t xml:space="preserve">Jest to samodzielne stanowisko przewidziane w strukturze organizacyjnej Starostwa Powiatowego w Pyrzycach. Do głównych zadań stanowiska należy kontrola wewnętrzna, w tym gospodarki finansowej w Starostwie i jednostkach organizacyjnych Powiatu zgodnie z planem kontroli zatwierdzonym przez Starostę, jak również poza planem kontroli w zakresie wskazanym przez Starostę. Zgodnie </w:t>
      </w:r>
      <w:r>
        <w:rPr>
          <w:rFonts w:ascii="Arial" w:hAnsi="Arial" w:cs="Arial"/>
          <w:sz w:val="24"/>
          <w:szCs w:val="24"/>
        </w:rPr>
        <w:br/>
      </w:r>
      <w:r w:rsidRPr="00E9154A">
        <w:rPr>
          <w:rFonts w:ascii="Arial" w:hAnsi="Arial" w:cs="Arial"/>
          <w:sz w:val="24"/>
          <w:szCs w:val="24"/>
        </w:rPr>
        <w:t>z planem kontroli w 2018 r. wykonano:</w:t>
      </w:r>
    </w:p>
    <w:p w:rsidR="001E3C82" w:rsidRPr="00E9154A" w:rsidRDefault="001E3C82" w:rsidP="000D7007">
      <w:pPr>
        <w:pStyle w:val="Akapitzlist"/>
        <w:widowControl/>
        <w:numPr>
          <w:ilvl w:val="0"/>
          <w:numId w:val="44"/>
        </w:numPr>
        <w:autoSpaceDE/>
        <w:autoSpaceDN/>
        <w:ind w:left="426"/>
        <w:jc w:val="both"/>
        <w:rPr>
          <w:rFonts w:ascii="Arial" w:hAnsi="Arial" w:cs="Arial"/>
          <w:sz w:val="24"/>
          <w:szCs w:val="24"/>
        </w:rPr>
      </w:pPr>
      <w:r w:rsidRPr="00E9154A">
        <w:rPr>
          <w:rFonts w:ascii="Arial" w:hAnsi="Arial" w:cs="Arial"/>
          <w:sz w:val="24"/>
          <w:szCs w:val="24"/>
        </w:rPr>
        <w:t>w styczniu i lutym  kontrolę jednostek organizacyjnych powiatu pyrzyckiego: Powiatowe Centrum Pomocy Rodzinie, Dom Pomocy Społecznej, Poradnię Psychologiczno-Pedagogiczną, Powiatowy Międzyszkolny Ośrodek Sportu oraz wydziały starostwa: Wydział Ochrony Środowiska Leśnictwa i Rolnictwa, Wydział Geodezji i Gospodarki Nieruchomościami, Wydział Organizacyjno-Prawny, Wydział Dróg i Komunikacji, przedmiotem kontroli było Sprawdzenie w jakim stopniu zalecenia i  wnioski pokontrolne zostały wykonane lub na jakim  etapie jest ich proces wdrażania,</w:t>
      </w:r>
    </w:p>
    <w:p w:rsidR="001E3C82" w:rsidRPr="00E9154A" w:rsidRDefault="001E3C82" w:rsidP="000D7007">
      <w:pPr>
        <w:pStyle w:val="Akapitzlist"/>
        <w:widowControl/>
        <w:numPr>
          <w:ilvl w:val="0"/>
          <w:numId w:val="44"/>
        </w:numPr>
        <w:autoSpaceDE/>
        <w:autoSpaceDN/>
        <w:ind w:left="426"/>
        <w:jc w:val="both"/>
        <w:rPr>
          <w:rFonts w:ascii="Arial" w:hAnsi="Arial" w:cs="Arial"/>
          <w:sz w:val="24"/>
          <w:szCs w:val="24"/>
        </w:rPr>
      </w:pPr>
      <w:r w:rsidRPr="00E9154A">
        <w:rPr>
          <w:rFonts w:ascii="Arial" w:hAnsi="Arial" w:cs="Arial"/>
          <w:sz w:val="24"/>
          <w:szCs w:val="24"/>
        </w:rPr>
        <w:t xml:space="preserve">w marcu kontrolę Szpitala Powiatowego w Pyrzycach – przedmiotem kontroli była ocena działalności jednostki w zakresie realizacji zadań statutowych, dostępność i jakość świadczeń zdrowotnych, prawidłowość gospodarowania </w:t>
      </w:r>
      <w:r w:rsidRPr="00E9154A">
        <w:rPr>
          <w:rFonts w:ascii="Arial" w:hAnsi="Arial" w:cs="Arial"/>
          <w:sz w:val="24"/>
          <w:szCs w:val="24"/>
        </w:rPr>
        <w:lastRenderedPageBreak/>
        <w:t>mieniem i środkami publicznymi oraz gospodarki finansowej za okres 2017 roku, a także wykonanie zaleceń pokontrolnych,</w:t>
      </w:r>
    </w:p>
    <w:p w:rsidR="001E3C82" w:rsidRPr="00E9154A" w:rsidRDefault="001E3C82" w:rsidP="000D7007">
      <w:pPr>
        <w:pStyle w:val="Akapitzlist"/>
        <w:widowControl/>
        <w:numPr>
          <w:ilvl w:val="0"/>
          <w:numId w:val="44"/>
        </w:numPr>
        <w:autoSpaceDE/>
        <w:autoSpaceDN/>
        <w:ind w:left="426"/>
        <w:jc w:val="both"/>
        <w:rPr>
          <w:rFonts w:ascii="Arial" w:hAnsi="Arial" w:cs="Arial"/>
          <w:sz w:val="24"/>
          <w:szCs w:val="24"/>
        </w:rPr>
      </w:pPr>
      <w:r w:rsidRPr="00E9154A">
        <w:rPr>
          <w:rFonts w:ascii="Arial" w:hAnsi="Arial" w:cs="Arial"/>
          <w:sz w:val="24"/>
          <w:szCs w:val="24"/>
        </w:rPr>
        <w:t>w kwietniu kontrolę Powiatowego Urzędu Pracy pod kątem realizacji aktywnych programów przeciwdziałaniu bezrobociu w 2017 r.,</w:t>
      </w:r>
    </w:p>
    <w:p w:rsidR="001E3C82" w:rsidRPr="00E9154A" w:rsidRDefault="001E3C82" w:rsidP="000D7007">
      <w:pPr>
        <w:pStyle w:val="Akapitzlist"/>
        <w:widowControl/>
        <w:numPr>
          <w:ilvl w:val="0"/>
          <w:numId w:val="44"/>
        </w:numPr>
        <w:autoSpaceDE/>
        <w:autoSpaceDN/>
        <w:ind w:left="426"/>
        <w:jc w:val="both"/>
        <w:rPr>
          <w:rFonts w:ascii="Arial" w:hAnsi="Arial" w:cs="Arial"/>
          <w:sz w:val="24"/>
          <w:szCs w:val="24"/>
        </w:rPr>
      </w:pPr>
      <w:r w:rsidRPr="00E9154A">
        <w:rPr>
          <w:rFonts w:ascii="Arial" w:hAnsi="Arial" w:cs="Arial"/>
          <w:sz w:val="24"/>
          <w:szCs w:val="24"/>
        </w:rPr>
        <w:t xml:space="preserve">w maju kontrolę Wydziału dróg i Komunikacji – sprawdzano wydawane </w:t>
      </w:r>
      <w:r>
        <w:rPr>
          <w:rFonts w:ascii="Arial" w:hAnsi="Arial" w:cs="Arial"/>
          <w:sz w:val="24"/>
          <w:szCs w:val="24"/>
        </w:rPr>
        <w:t xml:space="preserve">zgody na umieszczenie </w:t>
      </w:r>
      <w:r w:rsidRPr="00E9154A">
        <w:rPr>
          <w:rFonts w:ascii="Arial" w:hAnsi="Arial" w:cs="Arial"/>
          <w:sz w:val="24"/>
          <w:szCs w:val="24"/>
        </w:rPr>
        <w:t>w pasie drogowym urządzeń niezwiązanych z obsługą dróg oraz ustalanie opłat za czasowe zaj</w:t>
      </w:r>
      <w:r>
        <w:rPr>
          <w:rFonts w:ascii="Arial" w:hAnsi="Arial" w:cs="Arial"/>
          <w:sz w:val="24"/>
          <w:szCs w:val="24"/>
        </w:rPr>
        <w:t xml:space="preserve">ęcie pasów drogowych związanych </w:t>
      </w:r>
      <w:r>
        <w:rPr>
          <w:rFonts w:ascii="Arial" w:hAnsi="Arial" w:cs="Arial"/>
          <w:sz w:val="24"/>
          <w:szCs w:val="24"/>
        </w:rPr>
        <w:br/>
      </w:r>
      <w:r w:rsidRPr="00E9154A">
        <w:rPr>
          <w:rFonts w:ascii="Arial" w:hAnsi="Arial" w:cs="Arial"/>
          <w:sz w:val="24"/>
          <w:szCs w:val="24"/>
        </w:rPr>
        <w:t>z umieszczeniem infrastruktury niezwiązanej z obsługą dróg,</w:t>
      </w:r>
    </w:p>
    <w:p w:rsidR="001E3C82" w:rsidRPr="00E9154A" w:rsidRDefault="001E3C82" w:rsidP="000D7007">
      <w:pPr>
        <w:pStyle w:val="Akapitzlist"/>
        <w:widowControl/>
        <w:numPr>
          <w:ilvl w:val="0"/>
          <w:numId w:val="44"/>
        </w:numPr>
        <w:autoSpaceDE/>
        <w:autoSpaceDN/>
        <w:ind w:left="426"/>
        <w:jc w:val="both"/>
        <w:rPr>
          <w:rFonts w:ascii="Arial" w:hAnsi="Arial" w:cs="Arial"/>
          <w:sz w:val="24"/>
          <w:szCs w:val="24"/>
        </w:rPr>
      </w:pPr>
      <w:r w:rsidRPr="00E9154A">
        <w:rPr>
          <w:rFonts w:ascii="Arial" w:hAnsi="Arial" w:cs="Arial"/>
          <w:sz w:val="24"/>
          <w:szCs w:val="24"/>
        </w:rPr>
        <w:t xml:space="preserve">w czerwcu kontrolę Wydziału Organizacyjno-Prawnego pod kątem prawidłowości przestrzegania przepisów  w zakresie przeprowadzania naboru na stanowiska urzędnicze, dokonywanie okresowych ocen pracowników zgodnie z przepisami </w:t>
      </w:r>
      <w:r>
        <w:rPr>
          <w:rFonts w:ascii="Arial" w:hAnsi="Arial" w:cs="Arial"/>
          <w:sz w:val="24"/>
          <w:szCs w:val="24"/>
        </w:rPr>
        <w:br/>
      </w:r>
      <w:r w:rsidRPr="00E9154A">
        <w:rPr>
          <w:rFonts w:ascii="Arial" w:hAnsi="Arial" w:cs="Arial"/>
          <w:sz w:val="24"/>
          <w:szCs w:val="24"/>
        </w:rPr>
        <w:t>o pracownikach samorządowych, kontrola procedur naboru na stanowiska pomocnicze  i obsługi,</w:t>
      </w:r>
    </w:p>
    <w:p w:rsidR="001E3C82" w:rsidRPr="00E9154A" w:rsidRDefault="001E3C82" w:rsidP="000D7007">
      <w:pPr>
        <w:pStyle w:val="Akapitzlist"/>
        <w:widowControl/>
        <w:numPr>
          <w:ilvl w:val="0"/>
          <w:numId w:val="44"/>
        </w:numPr>
        <w:autoSpaceDE/>
        <w:autoSpaceDN/>
        <w:ind w:left="426"/>
        <w:jc w:val="both"/>
        <w:rPr>
          <w:rFonts w:ascii="Arial" w:hAnsi="Arial" w:cs="Arial"/>
          <w:sz w:val="24"/>
          <w:szCs w:val="24"/>
        </w:rPr>
      </w:pPr>
      <w:r w:rsidRPr="00E9154A">
        <w:rPr>
          <w:rFonts w:ascii="Arial" w:hAnsi="Arial" w:cs="Arial"/>
          <w:sz w:val="24"/>
          <w:szCs w:val="24"/>
        </w:rPr>
        <w:t xml:space="preserve">w sierpniu i wrześniu kontrolę Wydziału Architektury i Budownictwa w zakresie przestrzegania przepisów kodeksu postępowania administracyjnego w sprawach prowadzonych przez wydział w 2017 roku i </w:t>
      </w:r>
      <w:proofErr w:type="spellStart"/>
      <w:r w:rsidRPr="00E9154A">
        <w:rPr>
          <w:rFonts w:ascii="Arial" w:hAnsi="Arial" w:cs="Arial"/>
          <w:sz w:val="24"/>
          <w:szCs w:val="24"/>
        </w:rPr>
        <w:t>I</w:t>
      </w:r>
      <w:proofErr w:type="spellEnd"/>
      <w:r w:rsidRPr="00E9154A">
        <w:rPr>
          <w:rFonts w:ascii="Arial" w:hAnsi="Arial" w:cs="Arial"/>
          <w:sz w:val="24"/>
          <w:szCs w:val="24"/>
        </w:rPr>
        <w:t xml:space="preserve"> półroczu 2018 roku,</w:t>
      </w:r>
    </w:p>
    <w:p w:rsidR="001E3C82" w:rsidRPr="00E9154A" w:rsidRDefault="001E3C82" w:rsidP="000D7007">
      <w:pPr>
        <w:pStyle w:val="Akapitzlist"/>
        <w:widowControl/>
        <w:numPr>
          <w:ilvl w:val="0"/>
          <w:numId w:val="44"/>
        </w:numPr>
        <w:autoSpaceDE/>
        <w:autoSpaceDN/>
        <w:ind w:left="426"/>
        <w:jc w:val="both"/>
        <w:rPr>
          <w:rFonts w:ascii="Arial" w:hAnsi="Arial" w:cs="Arial"/>
          <w:sz w:val="24"/>
          <w:szCs w:val="24"/>
        </w:rPr>
      </w:pPr>
      <w:r w:rsidRPr="00E9154A">
        <w:rPr>
          <w:rFonts w:ascii="Arial" w:hAnsi="Arial" w:cs="Arial"/>
          <w:sz w:val="24"/>
          <w:szCs w:val="24"/>
        </w:rPr>
        <w:t xml:space="preserve">w październiku kontrolę gospodarowania Zakładowym Funduszem Socjalnym </w:t>
      </w:r>
      <w:r>
        <w:rPr>
          <w:rFonts w:ascii="Arial" w:hAnsi="Arial" w:cs="Arial"/>
          <w:sz w:val="24"/>
          <w:szCs w:val="24"/>
        </w:rPr>
        <w:br/>
      </w:r>
      <w:r w:rsidRPr="00E9154A">
        <w:rPr>
          <w:rFonts w:ascii="Arial" w:hAnsi="Arial" w:cs="Arial"/>
          <w:sz w:val="24"/>
          <w:szCs w:val="24"/>
        </w:rPr>
        <w:t>w 2017 r. i w trzech kwartałach 2018 r.</w:t>
      </w:r>
    </w:p>
    <w:p w:rsidR="001E3C82" w:rsidRPr="001378AB" w:rsidRDefault="001E3C82" w:rsidP="001E3C82">
      <w:pPr>
        <w:spacing w:after="0" w:line="240" w:lineRule="auto"/>
        <w:ind w:left="426"/>
        <w:jc w:val="both"/>
        <w:rPr>
          <w:rFonts w:ascii="Arial" w:hAnsi="Arial" w:cs="Arial"/>
          <w:sz w:val="24"/>
          <w:szCs w:val="24"/>
        </w:rPr>
      </w:pPr>
    </w:p>
    <w:p w:rsidR="001E3C82" w:rsidRPr="00CD6861" w:rsidRDefault="001E3C82" w:rsidP="001E3C82">
      <w:pPr>
        <w:spacing w:after="0" w:line="240" w:lineRule="auto"/>
        <w:ind w:left="66"/>
        <w:jc w:val="center"/>
        <w:rPr>
          <w:rFonts w:ascii="Arial" w:hAnsi="Arial" w:cs="Arial"/>
          <w:sz w:val="24"/>
          <w:szCs w:val="24"/>
        </w:rPr>
      </w:pPr>
      <w:r w:rsidRPr="00CD6861">
        <w:rPr>
          <w:rFonts w:ascii="Arial" w:hAnsi="Arial" w:cs="Arial"/>
          <w:sz w:val="24"/>
          <w:szCs w:val="24"/>
        </w:rPr>
        <w:t>Powiatowy Rzecznik Konsumentów</w:t>
      </w:r>
    </w:p>
    <w:p w:rsidR="001E3C82" w:rsidRPr="001378AB" w:rsidRDefault="001E3C82" w:rsidP="001E3C82">
      <w:pPr>
        <w:spacing w:after="0" w:line="240" w:lineRule="auto"/>
        <w:jc w:val="both"/>
        <w:rPr>
          <w:rFonts w:ascii="Arial" w:hAnsi="Arial" w:cs="Arial"/>
          <w:sz w:val="24"/>
          <w:szCs w:val="24"/>
        </w:rPr>
      </w:pPr>
    </w:p>
    <w:p w:rsidR="001E3C82" w:rsidRPr="001378AB" w:rsidRDefault="001E3C82" w:rsidP="001E3C82">
      <w:pPr>
        <w:spacing w:after="0" w:line="240" w:lineRule="auto"/>
        <w:ind w:firstLine="708"/>
        <w:jc w:val="both"/>
        <w:rPr>
          <w:rFonts w:ascii="Arial" w:hAnsi="Arial" w:cs="Arial"/>
          <w:sz w:val="24"/>
          <w:szCs w:val="24"/>
        </w:rPr>
      </w:pPr>
      <w:r w:rsidRPr="001378AB">
        <w:rPr>
          <w:rFonts w:ascii="Arial" w:hAnsi="Arial" w:cs="Arial"/>
          <w:sz w:val="24"/>
          <w:szCs w:val="24"/>
        </w:rPr>
        <w:t xml:space="preserve">W Starostwie zatrudniana jest jedna osoba na tym stanowisku. Zapewnia </w:t>
      </w:r>
      <w:r w:rsidRPr="001378AB">
        <w:rPr>
          <w:rFonts w:ascii="Arial" w:hAnsi="Arial" w:cs="Arial"/>
          <w:color w:val="000000"/>
          <w:sz w:val="24"/>
          <w:szCs w:val="24"/>
        </w:rPr>
        <w:t xml:space="preserve">bezpłatne poradnictwo konsumenckie i informację prawną w zakresie ochrony interesów konsumentów. Występuje do przedsiębiorców w sprawach ochrony praw </w:t>
      </w:r>
      <w:r>
        <w:rPr>
          <w:rFonts w:ascii="Arial" w:hAnsi="Arial" w:cs="Arial"/>
          <w:color w:val="000000"/>
          <w:sz w:val="24"/>
          <w:szCs w:val="24"/>
        </w:rPr>
        <w:br/>
      </w:r>
      <w:r w:rsidRPr="001378AB">
        <w:rPr>
          <w:rFonts w:ascii="Arial" w:hAnsi="Arial" w:cs="Arial"/>
          <w:color w:val="000000"/>
          <w:sz w:val="24"/>
          <w:szCs w:val="24"/>
        </w:rPr>
        <w:t>i interesów konsumentów, współdziała z właściwymi miejscowo delegaturami UOKiK, organami Inspekcji Handlowej oraz organizacjami konsumenckimi, wytacza powództwa na rzecz konsumentów oraz wstępuje, za ich zgodą, do toczącego się postępowania w sprawach o ochronę interesów konsumentów oraz prowadzi edukację konsumencką</w:t>
      </w:r>
    </w:p>
    <w:p w:rsidR="001E3C82" w:rsidRPr="001378AB" w:rsidRDefault="001E3C82" w:rsidP="001E3C82">
      <w:pPr>
        <w:spacing w:after="0" w:line="240" w:lineRule="auto"/>
        <w:ind w:firstLine="708"/>
        <w:jc w:val="both"/>
        <w:rPr>
          <w:rFonts w:ascii="Arial" w:hAnsi="Arial" w:cs="Arial"/>
          <w:sz w:val="24"/>
          <w:szCs w:val="24"/>
        </w:rPr>
      </w:pPr>
      <w:r w:rsidRPr="001378AB">
        <w:rPr>
          <w:rFonts w:ascii="Arial" w:hAnsi="Arial" w:cs="Arial"/>
          <w:sz w:val="24"/>
          <w:szCs w:val="24"/>
        </w:rPr>
        <w:t>W 2018 r. odnotowano 936 porad udzielonych telefonicznie, osobiście oraz drogą elektroniczną. W poszczególnych dziedzinach udzielono w 2018 r. następującej ilości porad: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1E3C82" w:rsidRPr="001378AB" w:rsidTr="009508BA">
        <w:tc>
          <w:tcPr>
            <w:tcW w:w="7797" w:type="dxa"/>
          </w:tcPr>
          <w:p w:rsidR="001E3C82" w:rsidRPr="001378AB" w:rsidRDefault="001E3C82" w:rsidP="001E3C82">
            <w:pPr>
              <w:spacing w:after="0" w:line="240" w:lineRule="auto"/>
              <w:jc w:val="center"/>
              <w:rPr>
                <w:rFonts w:ascii="Arial" w:hAnsi="Arial" w:cs="Arial"/>
                <w:sz w:val="24"/>
                <w:szCs w:val="24"/>
              </w:rPr>
            </w:pPr>
            <w:r w:rsidRPr="001378AB">
              <w:rPr>
                <w:rFonts w:ascii="Arial" w:hAnsi="Arial" w:cs="Arial"/>
                <w:bCs/>
                <w:color w:val="000000"/>
                <w:sz w:val="24"/>
                <w:szCs w:val="24"/>
              </w:rPr>
              <w:t>sprzedaż</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414</w:t>
            </w:r>
          </w:p>
        </w:tc>
      </w:tr>
      <w:tr w:rsidR="001E3C82" w:rsidRPr="001378AB" w:rsidTr="009508BA">
        <w:tc>
          <w:tcPr>
            <w:tcW w:w="7797" w:type="dxa"/>
          </w:tcPr>
          <w:p w:rsidR="001E3C82" w:rsidRPr="001378AB" w:rsidRDefault="001E3C82" w:rsidP="001E3C82">
            <w:pPr>
              <w:spacing w:after="0" w:line="240" w:lineRule="auto"/>
              <w:jc w:val="both"/>
              <w:rPr>
                <w:rFonts w:ascii="Arial" w:hAnsi="Arial" w:cs="Arial"/>
                <w:sz w:val="24"/>
                <w:szCs w:val="24"/>
              </w:rPr>
            </w:pPr>
            <w:r w:rsidRPr="001378AB">
              <w:rPr>
                <w:rFonts w:ascii="Arial" w:hAnsi="Arial" w:cs="Arial"/>
                <w:color w:val="000000"/>
                <w:sz w:val="24"/>
                <w:szCs w:val="24"/>
              </w:rPr>
              <w:t xml:space="preserve">art. </w:t>
            </w:r>
            <w:r w:rsidRPr="001378AB">
              <w:rPr>
                <w:rFonts w:ascii="Arial" w:hAnsi="Arial" w:cs="Arial"/>
                <w:bCs/>
                <w:color w:val="000000"/>
                <w:sz w:val="24"/>
                <w:szCs w:val="24"/>
              </w:rPr>
              <w:t>żywnościowe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2</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odzież i obuwie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107</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meble</w:t>
            </w:r>
            <w:r w:rsidRPr="001378AB">
              <w:rPr>
                <w:rFonts w:ascii="Arial" w:hAnsi="Arial" w:cs="Arial"/>
                <w:color w:val="000000"/>
                <w:sz w:val="24"/>
                <w:szCs w:val="24"/>
              </w:rPr>
              <w:t xml:space="preserve">, artykuły </w:t>
            </w:r>
            <w:r w:rsidRPr="001378AB">
              <w:rPr>
                <w:rFonts w:ascii="Arial" w:hAnsi="Arial" w:cs="Arial"/>
                <w:bCs/>
                <w:color w:val="000000"/>
                <w:sz w:val="24"/>
                <w:szCs w:val="24"/>
              </w:rPr>
              <w:t xml:space="preserve">wyposażenia wnętrz, </w:t>
            </w:r>
            <w:r w:rsidRPr="001378AB">
              <w:rPr>
                <w:rFonts w:ascii="Arial" w:hAnsi="Arial" w:cs="Arial"/>
                <w:color w:val="000000"/>
                <w:sz w:val="24"/>
                <w:szCs w:val="24"/>
              </w:rPr>
              <w:t>utrzymania domu</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19</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urządzenia</w:t>
            </w:r>
            <w:r w:rsidRPr="001378AB">
              <w:rPr>
                <w:rFonts w:ascii="Arial" w:hAnsi="Arial" w:cs="Arial"/>
                <w:color w:val="000000"/>
                <w:sz w:val="24"/>
                <w:szCs w:val="24"/>
              </w:rPr>
              <w:t xml:space="preserve"> gosp. domowego, urządzenia elektroniczne i </w:t>
            </w:r>
            <w:r w:rsidRPr="001378AB">
              <w:rPr>
                <w:rFonts w:ascii="Arial" w:hAnsi="Arial" w:cs="Arial"/>
                <w:bCs/>
                <w:color w:val="000000"/>
                <w:sz w:val="24"/>
                <w:szCs w:val="24"/>
              </w:rPr>
              <w:t xml:space="preserve">sprzęt </w:t>
            </w:r>
            <w:r w:rsidRPr="001378AB">
              <w:rPr>
                <w:rFonts w:ascii="Arial" w:hAnsi="Arial" w:cs="Arial"/>
                <w:color w:val="000000"/>
                <w:sz w:val="24"/>
                <w:szCs w:val="24"/>
              </w:rPr>
              <w:t>komputerowy</w:t>
            </w:r>
          </w:p>
        </w:tc>
        <w:tc>
          <w:tcPr>
            <w:tcW w:w="1275" w:type="dxa"/>
            <w:vAlign w:val="center"/>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139</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samochody</w:t>
            </w:r>
            <w:r w:rsidRPr="001378AB">
              <w:rPr>
                <w:rFonts w:ascii="Arial" w:hAnsi="Arial" w:cs="Arial"/>
                <w:color w:val="000000"/>
                <w:sz w:val="24"/>
                <w:szCs w:val="24"/>
              </w:rPr>
              <w:t xml:space="preserve"> i środki transportu osobistego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35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kosmetyki</w:t>
            </w:r>
            <w:r w:rsidRPr="001378AB">
              <w:rPr>
                <w:rFonts w:ascii="Arial" w:hAnsi="Arial" w:cs="Arial"/>
                <w:color w:val="000000"/>
                <w:sz w:val="24"/>
                <w:szCs w:val="24"/>
              </w:rPr>
              <w:t>, środki czyszczące i konserwujące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0</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produkty związane z </w:t>
            </w:r>
            <w:r w:rsidRPr="001378AB">
              <w:rPr>
                <w:rFonts w:ascii="Arial" w:hAnsi="Arial" w:cs="Arial"/>
                <w:bCs/>
                <w:color w:val="000000"/>
                <w:sz w:val="24"/>
                <w:szCs w:val="24"/>
              </w:rPr>
              <w:t>opieką zdrowotną</w:t>
            </w:r>
            <w:r w:rsidRPr="001378AB">
              <w:rPr>
                <w:rFonts w:ascii="Arial" w:hAnsi="Arial" w:cs="Arial"/>
                <w:color w:val="000000"/>
                <w:sz w:val="24"/>
                <w:szCs w:val="24"/>
              </w:rPr>
              <w:t xml:space="preserv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art. rekreacyjne, zabawki i art. </w:t>
            </w:r>
            <w:r w:rsidRPr="001378AB">
              <w:rPr>
                <w:rFonts w:ascii="Arial" w:hAnsi="Arial" w:cs="Arial"/>
                <w:bCs/>
                <w:color w:val="000000"/>
                <w:sz w:val="24"/>
                <w:szCs w:val="24"/>
              </w:rPr>
              <w:t>dla dzieci</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inne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92</w:t>
            </w:r>
          </w:p>
        </w:tc>
      </w:tr>
      <w:tr w:rsidR="001E3C82" w:rsidRPr="001378AB" w:rsidTr="009508BA">
        <w:tc>
          <w:tcPr>
            <w:tcW w:w="7797" w:type="dxa"/>
            <w:vAlign w:val="center"/>
          </w:tcPr>
          <w:p w:rsidR="001E3C82" w:rsidRPr="001378AB" w:rsidRDefault="001E3C82" w:rsidP="001E3C82">
            <w:pPr>
              <w:spacing w:after="0" w:line="240" w:lineRule="auto"/>
              <w:jc w:val="center"/>
              <w:rPr>
                <w:rFonts w:ascii="Arial" w:hAnsi="Arial" w:cs="Arial"/>
                <w:bCs/>
                <w:color w:val="000000"/>
                <w:sz w:val="24"/>
                <w:szCs w:val="24"/>
              </w:rPr>
            </w:pPr>
            <w:r w:rsidRPr="001378AB">
              <w:rPr>
                <w:rFonts w:ascii="Arial" w:hAnsi="Arial" w:cs="Arial"/>
                <w:bCs/>
                <w:color w:val="000000"/>
                <w:sz w:val="24"/>
                <w:szCs w:val="24"/>
              </w:rPr>
              <w:t>usługi</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522</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związane z rynkiem</w:t>
            </w:r>
            <w:r w:rsidRPr="001378AB">
              <w:rPr>
                <w:rFonts w:ascii="Arial" w:hAnsi="Arial" w:cs="Arial"/>
                <w:bCs/>
                <w:color w:val="000000"/>
                <w:sz w:val="24"/>
                <w:szCs w:val="24"/>
              </w:rPr>
              <w:t xml:space="preserve"> nieruchomości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16</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bieżąca konserwacja, </w:t>
            </w:r>
            <w:r w:rsidRPr="001378AB">
              <w:rPr>
                <w:rFonts w:ascii="Arial" w:hAnsi="Arial" w:cs="Arial"/>
                <w:bCs/>
                <w:color w:val="000000"/>
                <w:sz w:val="24"/>
                <w:szCs w:val="24"/>
              </w:rPr>
              <w:t>utrzymanie</w:t>
            </w:r>
            <w:r w:rsidRPr="001378AB">
              <w:rPr>
                <w:rFonts w:ascii="Arial" w:hAnsi="Arial" w:cs="Arial"/>
                <w:color w:val="000000"/>
                <w:sz w:val="24"/>
                <w:szCs w:val="24"/>
              </w:rPr>
              <w:t xml:space="preserve"> domu, drobne </w:t>
            </w:r>
            <w:r w:rsidRPr="001378AB">
              <w:rPr>
                <w:rFonts w:ascii="Arial" w:hAnsi="Arial" w:cs="Arial"/>
                <w:bCs/>
                <w:color w:val="000000"/>
                <w:sz w:val="24"/>
                <w:szCs w:val="24"/>
              </w:rPr>
              <w:t xml:space="preserve">naprawy, pielęgnacja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czyszczenie</w:t>
            </w:r>
            <w:r w:rsidRPr="001378AB">
              <w:rPr>
                <w:rFonts w:ascii="Arial" w:hAnsi="Arial" w:cs="Arial"/>
                <w:color w:val="000000"/>
                <w:sz w:val="24"/>
                <w:szCs w:val="24"/>
              </w:rPr>
              <w:t xml:space="preserve"> i naprawa odzieży i obuwia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konserwacja i </w:t>
            </w:r>
            <w:r w:rsidRPr="001378AB">
              <w:rPr>
                <w:rFonts w:ascii="Arial" w:hAnsi="Arial" w:cs="Arial"/>
                <w:bCs/>
                <w:color w:val="000000"/>
                <w:sz w:val="24"/>
                <w:szCs w:val="24"/>
              </w:rPr>
              <w:t>naprawa pojazdów</w:t>
            </w:r>
            <w:r w:rsidRPr="001378AB">
              <w:rPr>
                <w:rFonts w:ascii="Arial" w:hAnsi="Arial" w:cs="Arial"/>
                <w:color w:val="000000"/>
                <w:sz w:val="24"/>
                <w:szCs w:val="24"/>
              </w:rPr>
              <w:t xml:space="preserve"> i innych środków transportu</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8</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finansowe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139</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ubezpieczeniowe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77</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lastRenderedPageBreak/>
              <w:t xml:space="preserve">pocztowe i kurierskie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10</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telekomunikacyjne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105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transportowe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turystyka i  rekreacja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8</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sektor </w:t>
            </w:r>
            <w:r w:rsidRPr="001378AB">
              <w:rPr>
                <w:rFonts w:ascii="Arial" w:hAnsi="Arial" w:cs="Arial"/>
                <w:bCs/>
                <w:color w:val="000000"/>
                <w:sz w:val="24"/>
                <w:szCs w:val="24"/>
              </w:rPr>
              <w:t>energetyczny i wodny</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68</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związane z </w:t>
            </w:r>
            <w:r w:rsidRPr="001378AB">
              <w:rPr>
                <w:rFonts w:ascii="Arial" w:hAnsi="Arial" w:cs="Arial"/>
                <w:bCs/>
                <w:color w:val="000000"/>
                <w:sz w:val="24"/>
                <w:szCs w:val="24"/>
              </w:rPr>
              <w:t>opieką</w:t>
            </w:r>
            <w:r w:rsidRPr="001378AB">
              <w:rPr>
                <w:rFonts w:ascii="Arial" w:hAnsi="Arial" w:cs="Arial"/>
                <w:color w:val="000000"/>
                <w:sz w:val="24"/>
                <w:szCs w:val="24"/>
              </w:rPr>
              <w:t xml:space="preserve"> i opieką zdrowotną</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edukacyjne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3</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inne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76</w:t>
            </w:r>
          </w:p>
        </w:tc>
      </w:tr>
    </w:tbl>
    <w:p w:rsidR="001E3C82" w:rsidRPr="001378AB" w:rsidRDefault="001E3C82" w:rsidP="001E3C82">
      <w:pPr>
        <w:spacing w:after="0" w:line="240" w:lineRule="auto"/>
        <w:jc w:val="both"/>
        <w:rPr>
          <w:rFonts w:ascii="Arial" w:hAnsi="Arial" w:cs="Arial"/>
          <w:sz w:val="24"/>
          <w:szCs w:val="24"/>
        </w:rPr>
      </w:pPr>
    </w:p>
    <w:p w:rsidR="001E3C82" w:rsidRPr="001378AB" w:rsidRDefault="001E3C82" w:rsidP="001E3C82">
      <w:pPr>
        <w:spacing w:after="0" w:line="240" w:lineRule="auto"/>
        <w:ind w:firstLine="708"/>
        <w:jc w:val="both"/>
        <w:rPr>
          <w:rFonts w:ascii="Arial" w:hAnsi="Arial" w:cs="Arial"/>
          <w:sz w:val="24"/>
          <w:szCs w:val="24"/>
        </w:rPr>
      </w:pPr>
      <w:r w:rsidRPr="001378AB">
        <w:rPr>
          <w:rFonts w:ascii="Arial" w:hAnsi="Arial" w:cs="Arial"/>
          <w:sz w:val="24"/>
          <w:szCs w:val="24"/>
        </w:rPr>
        <w:t xml:space="preserve">W 2018 r. skierowanych zostało łącznie 311 wystąpień do przedsiębiorców. </w:t>
      </w:r>
      <w:r w:rsidRPr="001378AB">
        <w:rPr>
          <w:rFonts w:ascii="Arial" w:hAnsi="Arial" w:cs="Arial"/>
          <w:sz w:val="24"/>
          <w:szCs w:val="24"/>
        </w:rPr>
        <w:br/>
        <w:t>W poszczególnych dziedzinach skierowano następującą ilość wystąpień: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275"/>
      </w:tblGrid>
      <w:tr w:rsidR="001E3C82" w:rsidRPr="001378AB" w:rsidTr="009508BA">
        <w:tc>
          <w:tcPr>
            <w:tcW w:w="7797" w:type="dxa"/>
          </w:tcPr>
          <w:p w:rsidR="001E3C82" w:rsidRPr="001378AB" w:rsidRDefault="001E3C82" w:rsidP="001E3C82">
            <w:pPr>
              <w:spacing w:after="0" w:line="240" w:lineRule="auto"/>
              <w:jc w:val="center"/>
              <w:rPr>
                <w:rFonts w:ascii="Arial" w:hAnsi="Arial" w:cs="Arial"/>
                <w:sz w:val="24"/>
                <w:szCs w:val="24"/>
              </w:rPr>
            </w:pPr>
            <w:r w:rsidRPr="001378AB">
              <w:rPr>
                <w:rFonts w:ascii="Arial" w:hAnsi="Arial" w:cs="Arial"/>
                <w:bCs/>
                <w:color w:val="000000"/>
                <w:sz w:val="24"/>
                <w:szCs w:val="24"/>
              </w:rPr>
              <w:t>sprzedaż</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164</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odzież i obuwie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60</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meble</w:t>
            </w:r>
            <w:r w:rsidRPr="001378AB">
              <w:rPr>
                <w:rFonts w:ascii="Arial" w:hAnsi="Arial" w:cs="Arial"/>
                <w:color w:val="000000"/>
                <w:sz w:val="24"/>
                <w:szCs w:val="24"/>
              </w:rPr>
              <w:t xml:space="preserve">, artykuły </w:t>
            </w:r>
            <w:r w:rsidRPr="001378AB">
              <w:rPr>
                <w:rFonts w:ascii="Arial" w:hAnsi="Arial" w:cs="Arial"/>
                <w:bCs/>
                <w:color w:val="000000"/>
                <w:sz w:val="24"/>
                <w:szCs w:val="24"/>
              </w:rPr>
              <w:t xml:space="preserve">wyposażenia wnętrz, </w:t>
            </w:r>
            <w:r w:rsidRPr="001378AB">
              <w:rPr>
                <w:rFonts w:ascii="Arial" w:hAnsi="Arial" w:cs="Arial"/>
                <w:color w:val="000000"/>
                <w:sz w:val="24"/>
                <w:szCs w:val="24"/>
              </w:rPr>
              <w:t>utrzymania domu</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9</w:t>
            </w:r>
          </w:p>
        </w:tc>
      </w:tr>
      <w:tr w:rsidR="001E3C82" w:rsidRPr="001378AB" w:rsidTr="009508BA">
        <w:tc>
          <w:tcPr>
            <w:tcW w:w="7797" w:type="dxa"/>
            <w:vAlign w:val="bottom"/>
          </w:tcPr>
          <w:p w:rsidR="001E3C82"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urządzenia</w:t>
            </w:r>
            <w:r w:rsidRPr="001378AB">
              <w:rPr>
                <w:rFonts w:ascii="Arial" w:hAnsi="Arial" w:cs="Arial"/>
                <w:color w:val="000000"/>
                <w:sz w:val="24"/>
                <w:szCs w:val="24"/>
              </w:rPr>
              <w:t xml:space="preserve"> gosp</w:t>
            </w:r>
            <w:r>
              <w:rPr>
                <w:rFonts w:ascii="Arial" w:hAnsi="Arial" w:cs="Arial"/>
                <w:color w:val="000000"/>
                <w:sz w:val="24"/>
                <w:szCs w:val="24"/>
              </w:rPr>
              <w:t>odarstwa</w:t>
            </w:r>
            <w:r w:rsidRPr="001378AB">
              <w:rPr>
                <w:rFonts w:ascii="Arial" w:hAnsi="Arial" w:cs="Arial"/>
                <w:color w:val="000000"/>
                <w:sz w:val="24"/>
                <w:szCs w:val="24"/>
              </w:rPr>
              <w:t xml:space="preserve"> domowego, urządzenia elektroniczne </w:t>
            </w:r>
          </w:p>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i </w:t>
            </w:r>
            <w:r w:rsidRPr="001378AB">
              <w:rPr>
                <w:rFonts w:ascii="Arial" w:hAnsi="Arial" w:cs="Arial"/>
                <w:bCs/>
                <w:color w:val="000000"/>
                <w:sz w:val="24"/>
                <w:szCs w:val="24"/>
              </w:rPr>
              <w:t xml:space="preserve">sprzęt </w:t>
            </w:r>
            <w:r w:rsidRPr="001378AB">
              <w:rPr>
                <w:rFonts w:ascii="Arial" w:hAnsi="Arial" w:cs="Arial"/>
                <w:color w:val="000000"/>
                <w:sz w:val="24"/>
                <w:szCs w:val="24"/>
              </w:rPr>
              <w:t>komputerowy</w:t>
            </w:r>
          </w:p>
        </w:tc>
        <w:tc>
          <w:tcPr>
            <w:tcW w:w="1275" w:type="dxa"/>
            <w:vAlign w:val="center"/>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53</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samochody</w:t>
            </w:r>
            <w:r w:rsidRPr="001378AB">
              <w:rPr>
                <w:rFonts w:ascii="Arial" w:hAnsi="Arial" w:cs="Arial"/>
                <w:color w:val="000000"/>
                <w:sz w:val="24"/>
                <w:szCs w:val="24"/>
              </w:rPr>
              <w:t xml:space="preserve"> i środki transportu osobistego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6</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produkty związane z </w:t>
            </w:r>
            <w:r w:rsidRPr="001378AB">
              <w:rPr>
                <w:rFonts w:ascii="Arial" w:hAnsi="Arial" w:cs="Arial"/>
                <w:bCs/>
                <w:color w:val="000000"/>
                <w:sz w:val="24"/>
                <w:szCs w:val="24"/>
              </w:rPr>
              <w:t>opieką zdrowotną</w:t>
            </w:r>
            <w:r w:rsidRPr="001378AB">
              <w:rPr>
                <w:rFonts w:ascii="Arial" w:hAnsi="Arial" w:cs="Arial"/>
                <w:color w:val="000000"/>
                <w:sz w:val="24"/>
                <w:szCs w:val="24"/>
              </w:rPr>
              <w:t xml:space="preserv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art. rekreacyjne, zabawki i art. </w:t>
            </w:r>
            <w:r w:rsidRPr="001378AB">
              <w:rPr>
                <w:rFonts w:ascii="Arial" w:hAnsi="Arial" w:cs="Arial"/>
                <w:bCs/>
                <w:color w:val="000000"/>
                <w:sz w:val="24"/>
                <w:szCs w:val="24"/>
              </w:rPr>
              <w:t>dla dzieci</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8</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inne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27</w:t>
            </w:r>
          </w:p>
        </w:tc>
      </w:tr>
      <w:tr w:rsidR="001E3C82" w:rsidRPr="001378AB" w:rsidTr="009508BA">
        <w:tc>
          <w:tcPr>
            <w:tcW w:w="7797" w:type="dxa"/>
            <w:vAlign w:val="center"/>
          </w:tcPr>
          <w:p w:rsidR="001E3C82" w:rsidRPr="001378AB" w:rsidRDefault="001E3C82" w:rsidP="001E3C82">
            <w:pPr>
              <w:spacing w:after="0" w:line="240" w:lineRule="auto"/>
              <w:jc w:val="center"/>
              <w:rPr>
                <w:rFonts w:ascii="Arial" w:hAnsi="Arial" w:cs="Arial"/>
                <w:bCs/>
                <w:color w:val="000000"/>
                <w:sz w:val="24"/>
                <w:szCs w:val="24"/>
              </w:rPr>
            </w:pPr>
            <w:r w:rsidRPr="001378AB">
              <w:rPr>
                <w:rFonts w:ascii="Arial" w:hAnsi="Arial" w:cs="Arial"/>
                <w:bCs/>
                <w:color w:val="000000"/>
                <w:sz w:val="24"/>
                <w:szCs w:val="24"/>
              </w:rPr>
              <w:t>usługi</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147</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związane z rynkiem</w:t>
            </w:r>
            <w:r w:rsidRPr="001378AB">
              <w:rPr>
                <w:rFonts w:ascii="Arial" w:hAnsi="Arial" w:cs="Arial"/>
                <w:bCs/>
                <w:color w:val="000000"/>
                <w:sz w:val="24"/>
                <w:szCs w:val="24"/>
              </w:rPr>
              <w:t xml:space="preserve"> nieruchomości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bieżąca konserwacja, </w:t>
            </w:r>
            <w:r w:rsidRPr="001378AB">
              <w:rPr>
                <w:rFonts w:ascii="Arial" w:hAnsi="Arial" w:cs="Arial"/>
                <w:bCs/>
                <w:color w:val="000000"/>
                <w:sz w:val="24"/>
                <w:szCs w:val="24"/>
              </w:rPr>
              <w:t>utrzymanie</w:t>
            </w:r>
            <w:r w:rsidRPr="001378AB">
              <w:rPr>
                <w:rFonts w:ascii="Arial" w:hAnsi="Arial" w:cs="Arial"/>
                <w:color w:val="000000"/>
                <w:sz w:val="24"/>
                <w:szCs w:val="24"/>
              </w:rPr>
              <w:t xml:space="preserve"> domu, drobne </w:t>
            </w:r>
            <w:r w:rsidRPr="001378AB">
              <w:rPr>
                <w:rFonts w:ascii="Arial" w:hAnsi="Arial" w:cs="Arial"/>
                <w:bCs/>
                <w:color w:val="000000"/>
                <w:sz w:val="24"/>
                <w:szCs w:val="24"/>
              </w:rPr>
              <w:t xml:space="preserve">naprawy, pielęgnacja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3</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bCs/>
                <w:color w:val="000000"/>
                <w:sz w:val="24"/>
                <w:szCs w:val="24"/>
              </w:rPr>
              <w:t>czyszczenie</w:t>
            </w:r>
            <w:r w:rsidRPr="001378AB">
              <w:rPr>
                <w:rFonts w:ascii="Arial" w:hAnsi="Arial" w:cs="Arial"/>
                <w:color w:val="000000"/>
                <w:sz w:val="24"/>
                <w:szCs w:val="24"/>
              </w:rPr>
              <w:t xml:space="preserve"> i naprawa odzieży i obuwia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konserwacja i </w:t>
            </w:r>
            <w:r w:rsidRPr="001378AB">
              <w:rPr>
                <w:rFonts w:ascii="Arial" w:hAnsi="Arial" w:cs="Arial"/>
                <w:bCs/>
                <w:color w:val="000000"/>
                <w:sz w:val="24"/>
                <w:szCs w:val="24"/>
              </w:rPr>
              <w:t>naprawa pojazdów</w:t>
            </w:r>
            <w:r w:rsidRPr="001378AB">
              <w:rPr>
                <w:rFonts w:ascii="Arial" w:hAnsi="Arial" w:cs="Arial"/>
                <w:color w:val="000000"/>
                <w:sz w:val="24"/>
                <w:szCs w:val="24"/>
              </w:rPr>
              <w:t xml:space="preserve"> i innych środków transportu</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finansowe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22</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ubezpieczeniowe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26</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pocztowe i kurierskie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telekomunikacyjne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35</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turystyka i  rekreacja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4</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color w:val="000000"/>
                <w:sz w:val="24"/>
                <w:szCs w:val="24"/>
              </w:rPr>
            </w:pPr>
            <w:r w:rsidRPr="001378AB">
              <w:rPr>
                <w:rFonts w:ascii="Arial" w:hAnsi="Arial" w:cs="Arial"/>
                <w:color w:val="000000"/>
                <w:sz w:val="24"/>
                <w:szCs w:val="24"/>
              </w:rPr>
              <w:t xml:space="preserve">sektor </w:t>
            </w:r>
            <w:r w:rsidRPr="001378AB">
              <w:rPr>
                <w:rFonts w:ascii="Arial" w:hAnsi="Arial" w:cs="Arial"/>
                <w:bCs/>
                <w:color w:val="000000"/>
                <w:sz w:val="24"/>
                <w:szCs w:val="24"/>
              </w:rPr>
              <w:t>energetyczny i wodny</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26</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edukacyjne</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2</w:t>
            </w:r>
          </w:p>
        </w:tc>
      </w:tr>
      <w:tr w:rsidR="001E3C82" w:rsidRPr="001378AB" w:rsidTr="009508BA">
        <w:tc>
          <w:tcPr>
            <w:tcW w:w="7797" w:type="dxa"/>
            <w:vAlign w:val="bottom"/>
          </w:tcPr>
          <w:p w:rsidR="001E3C82" w:rsidRPr="001378AB" w:rsidRDefault="001E3C82" w:rsidP="001E3C82">
            <w:pPr>
              <w:spacing w:after="0" w:line="240" w:lineRule="auto"/>
              <w:rPr>
                <w:rFonts w:ascii="Arial" w:hAnsi="Arial" w:cs="Arial"/>
                <w:bCs/>
                <w:color w:val="000000"/>
                <w:sz w:val="24"/>
                <w:szCs w:val="24"/>
              </w:rPr>
            </w:pPr>
            <w:r w:rsidRPr="001378AB">
              <w:rPr>
                <w:rFonts w:ascii="Arial" w:hAnsi="Arial" w:cs="Arial"/>
                <w:bCs/>
                <w:color w:val="000000"/>
                <w:sz w:val="24"/>
                <w:szCs w:val="24"/>
              </w:rPr>
              <w:t xml:space="preserve">inne </w:t>
            </w:r>
          </w:p>
        </w:tc>
        <w:tc>
          <w:tcPr>
            <w:tcW w:w="1275" w:type="dxa"/>
          </w:tcPr>
          <w:p w:rsidR="001E3C82" w:rsidRPr="001378AB" w:rsidRDefault="001E3C82" w:rsidP="001E3C82">
            <w:pPr>
              <w:spacing w:after="0" w:line="240" w:lineRule="auto"/>
              <w:ind w:right="175"/>
              <w:jc w:val="right"/>
              <w:rPr>
                <w:rFonts w:ascii="Arial" w:hAnsi="Arial" w:cs="Arial"/>
                <w:sz w:val="24"/>
                <w:szCs w:val="24"/>
              </w:rPr>
            </w:pPr>
            <w:r w:rsidRPr="001378AB">
              <w:rPr>
                <w:rFonts w:ascii="Arial" w:hAnsi="Arial" w:cs="Arial"/>
                <w:sz w:val="24"/>
                <w:szCs w:val="24"/>
              </w:rPr>
              <w:t>17</w:t>
            </w:r>
          </w:p>
        </w:tc>
      </w:tr>
    </w:tbl>
    <w:p w:rsidR="001E3C82" w:rsidRPr="001378AB" w:rsidRDefault="001E3C82" w:rsidP="001E3C82">
      <w:pPr>
        <w:spacing w:after="0" w:line="240" w:lineRule="auto"/>
        <w:rPr>
          <w:rFonts w:ascii="Arial" w:hAnsi="Arial" w:cs="Arial"/>
          <w:sz w:val="24"/>
          <w:szCs w:val="24"/>
        </w:rPr>
      </w:pPr>
      <w:r w:rsidRPr="001378AB">
        <w:rPr>
          <w:rFonts w:ascii="Arial" w:hAnsi="Arial" w:cs="Arial"/>
          <w:sz w:val="24"/>
          <w:szCs w:val="24"/>
        </w:rPr>
        <w:t xml:space="preserve">     </w:t>
      </w:r>
    </w:p>
    <w:p w:rsidR="001E3C82" w:rsidRPr="001378AB" w:rsidRDefault="001E3C82" w:rsidP="001E3C82">
      <w:pPr>
        <w:spacing w:after="0" w:line="240" w:lineRule="auto"/>
        <w:ind w:firstLine="635"/>
        <w:jc w:val="both"/>
        <w:rPr>
          <w:rFonts w:ascii="Arial" w:hAnsi="Arial" w:cs="Arial"/>
          <w:sz w:val="24"/>
          <w:szCs w:val="24"/>
        </w:rPr>
      </w:pPr>
      <w:r w:rsidRPr="001378AB">
        <w:rPr>
          <w:rFonts w:ascii="Arial" w:hAnsi="Arial" w:cs="Arial"/>
          <w:sz w:val="24"/>
          <w:szCs w:val="24"/>
        </w:rPr>
        <w:t>Rzecznik współdziałał z Urzędem Ochrony Konkurencji i Konsumentów. Współpraca dotyczyła głównie przekazywania informacji w zakresie zachowań przedsiębiorców naruszających interesy konsumentów.</w:t>
      </w:r>
      <w:r w:rsidRPr="001378AB">
        <w:rPr>
          <w:rFonts w:ascii="Arial" w:hAnsi="Arial" w:cs="Arial"/>
          <w:sz w:val="24"/>
          <w:szCs w:val="24"/>
        </w:rPr>
        <w:tab/>
      </w:r>
    </w:p>
    <w:p w:rsidR="001E3C82" w:rsidRPr="00E155AC" w:rsidRDefault="001E3C82" w:rsidP="001E3C82">
      <w:pPr>
        <w:spacing w:after="0" w:line="240" w:lineRule="auto"/>
        <w:ind w:firstLine="635"/>
        <w:jc w:val="both"/>
        <w:rPr>
          <w:rFonts w:ascii="Arial" w:hAnsi="Arial" w:cs="Arial"/>
          <w:sz w:val="24"/>
          <w:szCs w:val="24"/>
        </w:rPr>
      </w:pPr>
      <w:r w:rsidRPr="001378AB">
        <w:rPr>
          <w:rFonts w:ascii="Arial" w:hAnsi="Arial" w:cs="Arial"/>
          <w:sz w:val="24"/>
          <w:szCs w:val="24"/>
        </w:rPr>
        <w:t xml:space="preserve">W zakresie współpracy z Inspekcją Handlową, rzecznik informował konsumentów o możliwości skorzystania z pomocy Inspekcji, w tym z możliwości skorzystania z sądownictwa polubownego. W zakresie możliwości skorzystania </w:t>
      </w:r>
      <w:r>
        <w:rPr>
          <w:rFonts w:ascii="Arial" w:hAnsi="Arial" w:cs="Arial"/>
          <w:sz w:val="24"/>
          <w:szCs w:val="24"/>
        </w:rPr>
        <w:br/>
      </w:r>
      <w:r w:rsidRPr="001378AB">
        <w:rPr>
          <w:rFonts w:ascii="Arial" w:hAnsi="Arial" w:cs="Arial"/>
          <w:sz w:val="24"/>
          <w:szCs w:val="24"/>
        </w:rPr>
        <w:t xml:space="preserve">z sądownictwa polubownego (tzw. pozasądowego rozwiązywania sporów), rzecznik informował konsumentów w miarę potrzeby o możliwości takiego </w:t>
      </w:r>
      <w:r w:rsidRPr="00E155AC">
        <w:rPr>
          <w:rFonts w:ascii="Arial" w:hAnsi="Arial" w:cs="Arial"/>
          <w:sz w:val="24"/>
          <w:szCs w:val="24"/>
        </w:rPr>
        <w:t>rozwiązania sporu również przez inne organy prowadzące takie postępowania.</w:t>
      </w:r>
    </w:p>
    <w:p w:rsidR="001E3C82" w:rsidRPr="00E155AC" w:rsidRDefault="001E3C82" w:rsidP="001E3C82">
      <w:pPr>
        <w:spacing w:after="0" w:line="240" w:lineRule="auto"/>
        <w:ind w:firstLine="635"/>
        <w:jc w:val="both"/>
        <w:rPr>
          <w:rFonts w:ascii="Arial" w:hAnsi="Arial" w:cs="Arial"/>
          <w:sz w:val="24"/>
          <w:szCs w:val="24"/>
        </w:rPr>
      </w:pPr>
      <w:r w:rsidRPr="00E155AC">
        <w:rPr>
          <w:rFonts w:ascii="Arial" w:hAnsi="Arial" w:cs="Arial"/>
          <w:sz w:val="24"/>
          <w:szCs w:val="24"/>
        </w:rPr>
        <w:t xml:space="preserve">Rzecznik informował konsumentów o możliwości i trybie składania skarg </w:t>
      </w:r>
      <w:r w:rsidRPr="00E155AC">
        <w:rPr>
          <w:rFonts w:ascii="Arial" w:hAnsi="Arial" w:cs="Arial"/>
          <w:sz w:val="24"/>
          <w:szCs w:val="24"/>
        </w:rPr>
        <w:br/>
        <w:t xml:space="preserve">na działalność podmiotów gospodarczych do Rzecznika Finansowego oraz Prezesa Urzędu Komunikacji Elektronicznej oraz sporządzał konsumentom takie skargi. Sporządzał konsumentom pisma procesowe, w tym m. in. pozwy, sprzeciwy od nakazów zapłaty, ale również drobne pisma, np. odpowiedzi na zobowiązania sądu do uzupełnienia braków formalnych pisma itp. Przekazywał informacje z zakresu </w:t>
      </w:r>
      <w:r w:rsidRPr="00E155AC">
        <w:rPr>
          <w:rFonts w:ascii="Arial" w:hAnsi="Arial" w:cs="Arial"/>
          <w:sz w:val="24"/>
          <w:szCs w:val="24"/>
        </w:rPr>
        <w:lastRenderedPageBreak/>
        <w:t xml:space="preserve">ochrony praw konsumenckich za pośrednictwem strony internetowej Starostwa Powiatowego w Pyrzycach oraz przesyłając informacje o istotnych aktualnych zagrożeniach do lokalnych środków masowego przekazu. Ponadto Rzecznik udostępniał ulotki, broszury i inne wydawnictwa informacyjne w miarę ich otrzymywania od podmiotów zajmujących się ochroną praw konsumenckich. </w:t>
      </w:r>
      <w:r w:rsidRPr="00E155AC">
        <w:rPr>
          <w:rStyle w:val="Pogrubienie"/>
          <w:rFonts w:ascii="Arial" w:hAnsi="Arial" w:cs="Arial"/>
          <w:b w:val="0"/>
          <w:sz w:val="24"/>
          <w:szCs w:val="24"/>
        </w:rPr>
        <w:t>Podejmował działania w celu krzewienia wiedzy o prawach konsumenckich wśród młodzieży. W tym celu odbyło się spotkanie edukacyjne z młodzieżą Zespołu Szkół nr 2 CKU w Pyrzycach.</w:t>
      </w:r>
    </w:p>
    <w:p w:rsidR="001E3C82" w:rsidRPr="00E155AC" w:rsidRDefault="001E3C82" w:rsidP="001E3C82">
      <w:pPr>
        <w:spacing w:after="0" w:line="240" w:lineRule="auto"/>
        <w:jc w:val="both"/>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Geodeta Powiatowy</w:t>
      </w:r>
    </w:p>
    <w:p w:rsidR="001E3C82" w:rsidRPr="00E155AC" w:rsidRDefault="001E3C82" w:rsidP="001E3C82">
      <w:pPr>
        <w:spacing w:after="0" w:line="240" w:lineRule="auto"/>
        <w:jc w:val="center"/>
        <w:rPr>
          <w:rFonts w:ascii="Arial" w:hAnsi="Arial" w:cs="Arial"/>
          <w:b/>
          <w:sz w:val="24"/>
          <w:szCs w:val="24"/>
        </w:rPr>
      </w:pPr>
    </w:p>
    <w:p w:rsidR="001E3C82" w:rsidRPr="00E155AC" w:rsidRDefault="001E3C82" w:rsidP="001E3C82">
      <w:pPr>
        <w:spacing w:after="0" w:line="240" w:lineRule="auto"/>
        <w:ind w:firstLine="708"/>
        <w:jc w:val="both"/>
        <w:rPr>
          <w:rFonts w:ascii="Arial" w:hAnsi="Arial" w:cs="Arial"/>
          <w:sz w:val="24"/>
          <w:szCs w:val="24"/>
        </w:rPr>
      </w:pPr>
      <w:r w:rsidRPr="00E155AC">
        <w:rPr>
          <w:rFonts w:ascii="Arial" w:hAnsi="Arial" w:cs="Arial"/>
          <w:sz w:val="24"/>
          <w:szCs w:val="24"/>
        </w:rPr>
        <w:t xml:space="preserve">Przy pomocy pracowników Wydziału Geodezji i Gospodarki Nieruchomościami oraz Powiatowego Ośrodka Dokumentacji Geodezyjnej i Kartograficznej Geodeta powiatowy realizuje zadania Starosty wynikające z ustawy Prawo geodezyjne </w:t>
      </w:r>
      <w:r>
        <w:rPr>
          <w:rFonts w:ascii="Arial" w:hAnsi="Arial" w:cs="Arial"/>
          <w:sz w:val="24"/>
          <w:szCs w:val="24"/>
        </w:rPr>
        <w:br/>
      </w:r>
      <w:r w:rsidRPr="00E155AC">
        <w:rPr>
          <w:rFonts w:ascii="Arial" w:hAnsi="Arial" w:cs="Arial"/>
          <w:sz w:val="24"/>
          <w:szCs w:val="24"/>
        </w:rPr>
        <w:t>i kartograficzne:</w:t>
      </w:r>
    </w:p>
    <w:p w:rsidR="001E3C82" w:rsidRPr="00E155AC" w:rsidRDefault="001E3C82" w:rsidP="000D7007">
      <w:pPr>
        <w:pStyle w:val="Akapitzlist"/>
        <w:widowControl/>
        <w:numPr>
          <w:ilvl w:val="0"/>
          <w:numId w:val="37"/>
        </w:numPr>
        <w:autoSpaceDE/>
        <w:autoSpaceDN/>
        <w:ind w:left="426"/>
        <w:jc w:val="both"/>
        <w:rPr>
          <w:rFonts w:ascii="Arial" w:hAnsi="Arial" w:cs="Arial"/>
          <w:sz w:val="24"/>
          <w:szCs w:val="24"/>
        </w:rPr>
      </w:pPr>
      <w:r w:rsidRPr="00E155AC">
        <w:rPr>
          <w:rFonts w:ascii="Arial" w:hAnsi="Arial" w:cs="Arial"/>
          <w:sz w:val="24"/>
          <w:szCs w:val="24"/>
        </w:rPr>
        <w:t>prowadzenie powiatowego zasobu geodezyjnego i kartograficznego,</w:t>
      </w:r>
    </w:p>
    <w:p w:rsidR="001E3C82" w:rsidRPr="00E155AC" w:rsidRDefault="001E3C82" w:rsidP="000D7007">
      <w:pPr>
        <w:pStyle w:val="Akapitzlist"/>
        <w:widowControl/>
        <w:numPr>
          <w:ilvl w:val="0"/>
          <w:numId w:val="37"/>
        </w:numPr>
        <w:autoSpaceDE/>
        <w:autoSpaceDN/>
        <w:ind w:left="426"/>
        <w:jc w:val="both"/>
        <w:rPr>
          <w:rFonts w:ascii="Arial" w:hAnsi="Arial" w:cs="Arial"/>
          <w:sz w:val="24"/>
          <w:szCs w:val="24"/>
        </w:rPr>
      </w:pPr>
      <w:r w:rsidRPr="00E155AC">
        <w:rPr>
          <w:rFonts w:ascii="Arial" w:hAnsi="Arial" w:cs="Arial"/>
          <w:sz w:val="24"/>
          <w:szCs w:val="24"/>
        </w:rPr>
        <w:t>koordynowanie usytuowania projektowanych sieci uzbrojenia terenu,</w:t>
      </w:r>
    </w:p>
    <w:p w:rsidR="001E3C82" w:rsidRPr="00E155AC" w:rsidRDefault="001E3C82" w:rsidP="000D7007">
      <w:pPr>
        <w:pStyle w:val="Akapitzlist"/>
        <w:widowControl/>
        <w:numPr>
          <w:ilvl w:val="0"/>
          <w:numId w:val="37"/>
        </w:numPr>
        <w:autoSpaceDE/>
        <w:autoSpaceDN/>
        <w:ind w:left="426"/>
        <w:jc w:val="both"/>
        <w:rPr>
          <w:rFonts w:ascii="Arial" w:hAnsi="Arial" w:cs="Arial"/>
          <w:sz w:val="24"/>
          <w:szCs w:val="24"/>
        </w:rPr>
      </w:pPr>
      <w:r w:rsidRPr="00E155AC">
        <w:rPr>
          <w:rFonts w:ascii="Arial" w:hAnsi="Arial" w:cs="Arial"/>
          <w:sz w:val="24"/>
          <w:szCs w:val="24"/>
        </w:rPr>
        <w:t>zakładanie osnów szczegółowych,</w:t>
      </w:r>
    </w:p>
    <w:p w:rsidR="001E3C82" w:rsidRPr="00E155AC" w:rsidRDefault="001E3C82" w:rsidP="000D7007">
      <w:pPr>
        <w:pStyle w:val="Akapitzlist"/>
        <w:widowControl/>
        <w:numPr>
          <w:ilvl w:val="0"/>
          <w:numId w:val="37"/>
        </w:numPr>
        <w:autoSpaceDE/>
        <w:autoSpaceDN/>
        <w:ind w:left="426"/>
        <w:jc w:val="both"/>
        <w:rPr>
          <w:rFonts w:ascii="Arial" w:hAnsi="Arial" w:cs="Arial"/>
          <w:sz w:val="24"/>
          <w:szCs w:val="24"/>
        </w:rPr>
      </w:pPr>
      <w:r w:rsidRPr="00E155AC">
        <w:rPr>
          <w:rFonts w:ascii="Arial" w:hAnsi="Arial" w:cs="Arial"/>
          <w:sz w:val="24"/>
          <w:szCs w:val="24"/>
        </w:rPr>
        <w:t xml:space="preserve">przeprowadzania powszechnej taksacji nieruchomości oraz opracowywanie </w:t>
      </w:r>
      <w:r>
        <w:rPr>
          <w:rFonts w:ascii="Arial" w:hAnsi="Arial" w:cs="Arial"/>
          <w:sz w:val="24"/>
          <w:szCs w:val="24"/>
        </w:rPr>
        <w:br/>
      </w:r>
      <w:r w:rsidRPr="00E155AC">
        <w:rPr>
          <w:rFonts w:ascii="Arial" w:hAnsi="Arial" w:cs="Arial"/>
          <w:sz w:val="24"/>
          <w:szCs w:val="24"/>
        </w:rPr>
        <w:t>i prowadzenie map i tabel taksacyjnych dotyczących nieruchomości,</w:t>
      </w:r>
    </w:p>
    <w:p w:rsidR="001E3C82" w:rsidRPr="00E155AC" w:rsidRDefault="001E3C82" w:rsidP="000D7007">
      <w:pPr>
        <w:pStyle w:val="Akapitzlist"/>
        <w:widowControl/>
        <w:numPr>
          <w:ilvl w:val="0"/>
          <w:numId w:val="37"/>
        </w:numPr>
        <w:autoSpaceDE/>
        <w:autoSpaceDN/>
        <w:ind w:left="426"/>
        <w:jc w:val="both"/>
        <w:rPr>
          <w:rFonts w:ascii="Arial" w:hAnsi="Arial" w:cs="Arial"/>
          <w:sz w:val="24"/>
          <w:szCs w:val="24"/>
        </w:rPr>
      </w:pPr>
      <w:r w:rsidRPr="00E155AC">
        <w:rPr>
          <w:rFonts w:ascii="Arial" w:hAnsi="Arial" w:cs="Arial"/>
          <w:sz w:val="24"/>
          <w:szCs w:val="24"/>
        </w:rPr>
        <w:t>ochrona znaków geodezyjnych, grawimetrycznych i magnetycznych.</w:t>
      </w:r>
    </w:p>
    <w:p w:rsidR="001E3C82" w:rsidRPr="00E155AC" w:rsidRDefault="001E3C82" w:rsidP="001E3C82">
      <w:pPr>
        <w:spacing w:after="0" w:line="240" w:lineRule="auto"/>
        <w:ind w:left="426"/>
        <w:jc w:val="both"/>
        <w:rPr>
          <w:rFonts w:ascii="Arial" w:hAnsi="Arial" w:cs="Arial"/>
          <w:sz w:val="24"/>
          <w:szCs w:val="24"/>
        </w:rPr>
      </w:pPr>
      <w:r w:rsidRPr="00E155AC">
        <w:rPr>
          <w:rFonts w:ascii="Arial" w:hAnsi="Arial" w:cs="Arial"/>
          <w:sz w:val="24"/>
          <w:szCs w:val="24"/>
        </w:rPr>
        <w:t>Na realizację tych zadań Powiat otrzymuje dotację z budżetu państwa.</w:t>
      </w:r>
    </w:p>
    <w:p w:rsidR="001E3C82" w:rsidRPr="00E155AC" w:rsidRDefault="001E3C82" w:rsidP="001E3C82">
      <w:pPr>
        <w:spacing w:after="0" w:line="240" w:lineRule="auto"/>
        <w:ind w:firstLine="708"/>
        <w:jc w:val="both"/>
        <w:rPr>
          <w:rFonts w:ascii="Arial" w:hAnsi="Arial" w:cs="Arial"/>
          <w:sz w:val="24"/>
          <w:szCs w:val="24"/>
        </w:rPr>
      </w:pPr>
      <w:r w:rsidRPr="00E155AC">
        <w:rPr>
          <w:rFonts w:ascii="Arial" w:hAnsi="Arial" w:cs="Arial"/>
          <w:sz w:val="24"/>
          <w:szCs w:val="24"/>
        </w:rPr>
        <w:t xml:space="preserve">W roku 2018 wydano 19 decyzji administracyjnych o ustaleniu gleboznawczej klasyfikacji gruntów i wprowadzeniu zmian w operacie ewidencji gruntów i budynków, 3 925 wypisów i wyrysów z operatu ewidencji gruntów i budynków, udzielono </w:t>
      </w:r>
      <w:r>
        <w:rPr>
          <w:rFonts w:ascii="Arial" w:hAnsi="Arial" w:cs="Arial"/>
          <w:sz w:val="24"/>
          <w:szCs w:val="24"/>
        </w:rPr>
        <w:br/>
      </w:r>
      <w:r w:rsidRPr="00E155AC">
        <w:rPr>
          <w:rFonts w:ascii="Arial" w:hAnsi="Arial" w:cs="Arial"/>
          <w:sz w:val="24"/>
          <w:szCs w:val="24"/>
        </w:rPr>
        <w:t>1 355 informacji z operatu ewidencji gruntów i budynków, przeprowadzono 82 postępowania wyjaśniające dotyczące działek ewide</w:t>
      </w:r>
      <w:r>
        <w:rPr>
          <w:rFonts w:ascii="Arial" w:hAnsi="Arial" w:cs="Arial"/>
          <w:sz w:val="24"/>
          <w:szCs w:val="24"/>
        </w:rPr>
        <w:t>ncyjnych, przeprowadzono dwa postę</w:t>
      </w:r>
      <w:r w:rsidRPr="00E155AC">
        <w:rPr>
          <w:rFonts w:ascii="Arial" w:hAnsi="Arial" w:cs="Arial"/>
          <w:sz w:val="24"/>
          <w:szCs w:val="24"/>
        </w:rPr>
        <w:t>powania o zamówienie publiczne na wykonanie prac geodezyjnych.</w:t>
      </w:r>
    </w:p>
    <w:p w:rsidR="001E3C82" w:rsidRPr="00E155AC" w:rsidRDefault="001E3C82" w:rsidP="001E3C82">
      <w:pPr>
        <w:spacing w:after="0" w:line="240" w:lineRule="auto"/>
        <w:ind w:firstLine="708"/>
        <w:jc w:val="both"/>
        <w:rPr>
          <w:rFonts w:ascii="Arial" w:hAnsi="Arial" w:cs="Arial"/>
          <w:sz w:val="24"/>
          <w:szCs w:val="24"/>
        </w:rPr>
      </w:pPr>
      <w:r w:rsidRPr="00E155AC">
        <w:rPr>
          <w:rFonts w:ascii="Arial" w:hAnsi="Arial" w:cs="Arial"/>
          <w:sz w:val="24"/>
          <w:szCs w:val="24"/>
        </w:rPr>
        <w:t xml:space="preserve">Na zadania z zakresu geodezji i kartografii Powiat otrzymał w 2018 r dotacje </w:t>
      </w:r>
      <w:r>
        <w:rPr>
          <w:rFonts w:ascii="Arial" w:hAnsi="Arial" w:cs="Arial"/>
          <w:sz w:val="24"/>
          <w:szCs w:val="24"/>
        </w:rPr>
        <w:br/>
      </w:r>
      <w:r w:rsidRPr="00E155AC">
        <w:rPr>
          <w:rFonts w:ascii="Arial" w:hAnsi="Arial" w:cs="Arial"/>
          <w:sz w:val="24"/>
          <w:szCs w:val="24"/>
        </w:rPr>
        <w:t>w wysokości 171 000 zł. Środki te zostały przeznaczone na:</w:t>
      </w:r>
    </w:p>
    <w:p w:rsidR="001E3C82" w:rsidRPr="00E155AC" w:rsidRDefault="001E3C82" w:rsidP="000D7007">
      <w:pPr>
        <w:pStyle w:val="Akapitzlist"/>
        <w:widowControl/>
        <w:numPr>
          <w:ilvl w:val="0"/>
          <w:numId w:val="38"/>
        </w:numPr>
        <w:autoSpaceDE/>
        <w:autoSpaceDN/>
        <w:ind w:left="426"/>
        <w:jc w:val="both"/>
        <w:rPr>
          <w:rFonts w:ascii="Arial" w:hAnsi="Arial" w:cs="Arial"/>
          <w:sz w:val="24"/>
          <w:szCs w:val="24"/>
        </w:rPr>
      </w:pPr>
      <w:r w:rsidRPr="00E155AC">
        <w:rPr>
          <w:rFonts w:ascii="Arial" w:hAnsi="Arial" w:cs="Arial"/>
          <w:sz w:val="24"/>
          <w:szCs w:val="24"/>
        </w:rPr>
        <w:t>utworzenie dla jednostki ewidencyjnej Gmina Lipiany bazy danych geodezyjnej ewidencji sieci uzbrojenia terenu i bazy danych obiektów topograficznych – 46 317 zł;</w:t>
      </w:r>
    </w:p>
    <w:p w:rsidR="001E3C82" w:rsidRPr="00E155AC" w:rsidRDefault="001E3C82" w:rsidP="000D7007">
      <w:pPr>
        <w:pStyle w:val="Akapitzlist"/>
        <w:widowControl/>
        <w:numPr>
          <w:ilvl w:val="0"/>
          <w:numId w:val="38"/>
        </w:numPr>
        <w:autoSpaceDE/>
        <w:autoSpaceDN/>
        <w:ind w:left="426"/>
        <w:jc w:val="both"/>
        <w:rPr>
          <w:rFonts w:ascii="Arial" w:hAnsi="Arial" w:cs="Arial"/>
          <w:sz w:val="24"/>
          <w:szCs w:val="24"/>
        </w:rPr>
      </w:pPr>
      <w:r w:rsidRPr="00E155AC">
        <w:rPr>
          <w:rFonts w:ascii="Arial" w:hAnsi="Arial" w:cs="Arial"/>
          <w:sz w:val="24"/>
          <w:szCs w:val="24"/>
        </w:rPr>
        <w:t>prace geodezyjne i modernizację ewidencji gruntów i budynków obrębów ewidencyjnych Nieborowo i Ryszewko – 122 877 zł;</w:t>
      </w:r>
    </w:p>
    <w:p w:rsidR="001E3C82" w:rsidRPr="00E155AC" w:rsidRDefault="001E3C82" w:rsidP="000D7007">
      <w:pPr>
        <w:pStyle w:val="Akapitzlist"/>
        <w:widowControl/>
        <w:numPr>
          <w:ilvl w:val="0"/>
          <w:numId w:val="38"/>
        </w:numPr>
        <w:autoSpaceDE/>
        <w:autoSpaceDN/>
        <w:ind w:left="426"/>
        <w:jc w:val="both"/>
        <w:rPr>
          <w:rFonts w:ascii="Arial" w:hAnsi="Arial" w:cs="Arial"/>
          <w:sz w:val="24"/>
          <w:szCs w:val="24"/>
        </w:rPr>
      </w:pPr>
      <w:r w:rsidRPr="00E155AC">
        <w:rPr>
          <w:rFonts w:ascii="Arial" w:hAnsi="Arial" w:cs="Arial"/>
          <w:sz w:val="24"/>
          <w:szCs w:val="24"/>
        </w:rPr>
        <w:t>ogłoszenie o wyłożeniu do wglądu operatów opisowo-kartograficznych modernizacji ewidencji gruntów i budynków obrębów ewidencyjnych Kosin i Kluki – 1 805,64 zł.</w:t>
      </w:r>
    </w:p>
    <w:p w:rsidR="001E3C82" w:rsidRPr="00E155AC" w:rsidRDefault="001E3C82" w:rsidP="001E3C82">
      <w:pPr>
        <w:spacing w:after="0" w:line="240" w:lineRule="auto"/>
        <w:ind w:firstLine="708"/>
        <w:jc w:val="both"/>
        <w:rPr>
          <w:rFonts w:ascii="Arial" w:hAnsi="Arial" w:cs="Arial"/>
          <w:sz w:val="24"/>
          <w:szCs w:val="24"/>
        </w:rPr>
      </w:pPr>
      <w:r w:rsidRPr="00E155AC">
        <w:rPr>
          <w:rFonts w:ascii="Arial" w:hAnsi="Arial" w:cs="Arial"/>
          <w:sz w:val="24"/>
          <w:szCs w:val="24"/>
        </w:rPr>
        <w:t>Na zakupy inwestycyjne Powiat otrzymał 28 000 zł, które przeznaczył na zakup oprogramowania do zgłaszania i obsługi prac geodezyjnych za pośrednictwem Internetu.</w:t>
      </w:r>
    </w:p>
    <w:p w:rsidR="001E3C82" w:rsidRPr="00E155AC" w:rsidRDefault="001E3C82" w:rsidP="001E3C82">
      <w:pPr>
        <w:spacing w:after="0" w:line="240" w:lineRule="auto"/>
        <w:jc w:val="both"/>
        <w:rPr>
          <w:rFonts w:ascii="Arial" w:hAnsi="Arial" w:cs="Arial"/>
          <w:sz w:val="24"/>
          <w:szCs w:val="24"/>
        </w:rPr>
      </w:pPr>
      <w:r w:rsidRPr="00E155AC">
        <w:rPr>
          <w:rFonts w:ascii="Arial" w:hAnsi="Arial" w:cs="Arial"/>
          <w:sz w:val="24"/>
          <w:szCs w:val="24"/>
        </w:rPr>
        <w:tab/>
        <w:t xml:space="preserve">Dotacje nie pokrywają kosztów wynikających z realizacji zadań zleconych. </w:t>
      </w:r>
      <w:r>
        <w:rPr>
          <w:rFonts w:ascii="Arial" w:hAnsi="Arial" w:cs="Arial"/>
          <w:sz w:val="24"/>
          <w:szCs w:val="24"/>
        </w:rPr>
        <w:br/>
      </w:r>
      <w:r w:rsidRPr="00E155AC">
        <w:rPr>
          <w:rFonts w:ascii="Arial" w:hAnsi="Arial" w:cs="Arial"/>
          <w:sz w:val="24"/>
          <w:szCs w:val="24"/>
        </w:rPr>
        <w:t xml:space="preserve">W roku 2018 Powiat zmuszony był do przeznaczenia z własnego budżetu dodatkowych środków sięgających kwoty 300 000 zł. </w:t>
      </w:r>
    </w:p>
    <w:p w:rsidR="001E3C82" w:rsidRPr="00024151" w:rsidRDefault="001E3C82" w:rsidP="001E3C82">
      <w:pPr>
        <w:spacing w:after="0" w:line="240" w:lineRule="auto"/>
        <w:rPr>
          <w:rFonts w:ascii="Arial" w:hAnsi="Arial" w:cs="Arial"/>
          <w:sz w:val="24"/>
          <w:szCs w:val="24"/>
        </w:rPr>
      </w:pPr>
    </w:p>
    <w:p w:rsidR="001E3C82" w:rsidRPr="00CD6861" w:rsidRDefault="001E3C82" w:rsidP="001E3C82">
      <w:pPr>
        <w:spacing w:after="0" w:line="240" w:lineRule="auto"/>
        <w:jc w:val="center"/>
        <w:rPr>
          <w:rFonts w:ascii="Arial" w:hAnsi="Arial" w:cs="Arial"/>
          <w:sz w:val="24"/>
          <w:szCs w:val="24"/>
        </w:rPr>
      </w:pPr>
      <w:r w:rsidRPr="00CD6861">
        <w:rPr>
          <w:rFonts w:ascii="Arial" w:hAnsi="Arial" w:cs="Arial"/>
          <w:sz w:val="24"/>
          <w:szCs w:val="24"/>
        </w:rPr>
        <w:t>Pełnomocnik Starosty ds. Funduszy Pomocowych</w:t>
      </w:r>
    </w:p>
    <w:p w:rsidR="001E3C82" w:rsidRDefault="001E3C82" w:rsidP="001E3C82">
      <w:pPr>
        <w:spacing w:after="0" w:line="240" w:lineRule="auto"/>
        <w:rPr>
          <w:rFonts w:ascii="Arial" w:hAnsi="Arial" w:cs="Arial"/>
          <w:sz w:val="24"/>
          <w:szCs w:val="24"/>
        </w:rPr>
      </w:pPr>
    </w:p>
    <w:p w:rsidR="001E3C82" w:rsidRPr="00325319" w:rsidRDefault="001E3C82" w:rsidP="001E3C82">
      <w:pPr>
        <w:spacing w:after="0" w:line="240" w:lineRule="auto"/>
        <w:ind w:firstLine="708"/>
        <w:jc w:val="both"/>
        <w:rPr>
          <w:rFonts w:ascii="Arial" w:hAnsi="Arial" w:cs="Arial"/>
          <w:sz w:val="24"/>
          <w:szCs w:val="24"/>
        </w:rPr>
      </w:pPr>
      <w:r w:rsidRPr="00325319">
        <w:rPr>
          <w:rFonts w:ascii="Arial" w:hAnsi="Arial" w:cs="Arial"/>
          <w:sz w:val="24"/>
          <w:szCs w:val="24"/>
        </w:rPr>
        <w:t>Do zadań tego st</w:t>
      </w:r>
      <w:r>
        <w:rPr>
          <w:rFonts w:ascii="Arial" w:hAnsi="Arial" w:cs="Arial"/>
          <w:sz w:val="24"/>
          <w:szCs w:val="24"/>
        </w:rPr>
        <w:t xml:space="preserve">anowiska należy </w:t>
      </w:r>
      <w:r w:rsidRPr="00325319">
        <w:rPr>
          <w:rFonts w:ascii="Arial" w:hAnsi="Arial" w:cs="Arial"/>
          <w:sz w:val="24"/>
          <w:szCs w:val="24"/>
        </w:rPr>
        <w:t>współdziałanie z wydziałami i jednostkami organi</w:t>
      </w:r>
      <w:r>
        <w:rPr>
          <w:rFonts w:ascii="Arial" w:hAnsi="Arial" w:cs="Arial"/>
          <w:sz w:val="24"/>
          <w:szCs w:val="24"/>
        </w:rPr>
        <w:t>zacyjnymi powiatu</w:t>
      </w:r>
      <w:r w:rsidRPr="00325319">
        <w:rPr>
          <w:rFonts w:ascii="Arial" w:hAnsi="Arial" w:cs="Arial"/>
          <w:sz w:val="24"/>
          <w:szCs w:val="24"/>
        </w:rPr>
        <w:t xml:space="preserve"> w zakresie p</w:t>
      </w:r>
      <w:r>
        <w:rPr>
          <w:rFonts w:ascii="Arial" w:hAnsi="Arial" w:cs="Arial"/>
          <w:sz w:val="24"/>
          <w:szCs w:val="24"/>
        </w:rPr>
        <w:t xml:space="preserve">ozyskiwania funduszy pomocowych, </w:t>
      </w:r>
      <w:r w:rsidRPr="00325319">
        <w:rPr>
          <w:rFonts w:ascii="Arial" w:hAnsi="Arial" w:cs="Arial"/>
          <w:sz w:val="24"/>
          <w:szCs w:val="24"/>
        </w:rPr>
        <w:t>poszukiwanie źródeł finansowania projektów</w:t>
      </w:r>
      <w:r>
        <w:rPr>
          <w:rFonts w:ascii="Arial" w:hAnsi="Arial" w:cs="Arial"/>
          <w:sz w:val="24"/>
          <w:szCs w:val="24"/>
        </w:rPr>
        <w:t xml:space="preserve">, </w:t>
      </w:r>
      <w:r w:rsidRPr="00325319">
        <w:rPr>
          <w:rFonts w:ascii="Arial" w:hAnsi="Arial" w:cs="Arial"/>
          <w:sz w:val="24"/>
          <w:szCs w:val="24"/>
        </w:rPr>
        <w:t xml:space="preserve">pomoc w przygotowaniu dokumentów </w:t>
      </w:r>
      <w:r w:rsidRPr="00325319">
        <w:rPr>
          <w:rFonts w:ascii="Arial" w:hAnsi="Arial" w:cs="Arial"/>
          <w:sz w:val="24"/>
          <w:szCs w:val="24"/>
        </w:rPr>
        <w:lastRenderedPageBreak/>
        <w:t>oraz załączników niezbędnych do prawidłowego złożenia</w:t>
      </w:r>
      <w:r>
        <w:rPr>
          <w:rFonts w:ascii="Arial" w:hAnsi="Arial" w:cs="Arial"/>
          <w:sz w:val="24"/>
          <w:szCs w:val="24"/>
        </w:rPr>
        <w:t xml:space="preserve"> wniosku pod względem formalnym, </w:t>
      </w:r>
      <w:r w:rsidRPr="00325319">
        <w:rPr>
          <w:rFonts w:ascii="Arial" w:hAnsi="Arial" w:cs="Arial"/>
          <w:sz w:val="24"/>
          <w:szCs w:val="24"/>
        </w:rPr>
        <w:t>prowadzenie ewidencji składanych wniosków;</w:t>
      </w:r>
    </w:p>
    <w:p w:rsidR="001E3C82" w:rsidRPr="008B21A0" w:rsidRDefault="001E3C82" w:rsidP="001E3C82">
      <w:pPr>
        <w:pStyle w:val="Tekstpodstawowy"/>
        <w:ind w:left="0" w:right="4" w:firstLine="567"/>
        <w:rPr>
          <w:rFonts w:ascii="Arial" w:hAnsi="Arial" w:cs="Arial"/>
          <w:sz w:val="24"/>
          <w:szCs w:val="24"/>
        </w:rPr>
      </w:pPr>
      <w:r w:rsidRPr="008B21A0">
        <w:rPr>
          <w:rFonts w:ascii="Arial" w:hAnsi="Arial" w:cs="Arial"/>
          <w:sz w:val="24"/>
          <w:szCs w:val="24"/>
        </w:rPr>
        <w:t>W powiecie zrealizowano następujące projekty ze środków zewnętrznych:</w:t>
      </w:r>
    </w:p>
    <w:p w:rsidR="001E3C82"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rPr>
        <w:t>Program kompleksowy wsparcia dla rodzin „Za życiem” całkowita planowana wartość to 400 920 zł, przy zerowym wkładzie własnym, program będzie  realizowany do 2021 r.,</w:t>
      </w:r>
    </w:p>
    <w:p w:rsidR="001E3C82"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rPr>
        <w:t>A</w:t>
      </w:r>
      <w:r w:rsidRPr="002547EF">
        <w:rPr>
          <w:rFonts w:ascii="Arial" w:hAnsi="Arial" w:cs="Arial"/>
          <w:sz w:val="24"/>
          <w:szCs w:val="24"/>
        </w:rPr>
        <w:t>ktywizacja osób m</w:t>
      </w:r>
      <w:r>
        <w:rPr>
          <w:rFonts w:ascii="Arial" w:hAnsi="Arial" w:cs="Arial"/>
          <w:sz w:val="24"/>
          <w:szCs w:val="24"/>
        </w:rPr>
        <w:t xml:space="preserve">łodych pozostających bez pracy w powiecie pyrzyckim, całkowita planowana wartość to 2 609 896 zł, w tym wkład </w:t>
      </w:r>
      <w:r w:rsidRPr="002547EF">
        <w:rPr>
          <w:rFonts w:ascii="Arial" w:hAnsi="Arial" w:cs="Arial"/>
          <w:sz w:val="24"/>
          <w:szCs w:val="24"/>
        </w:rPr>
        <w:t>własny 211 662,57 zł</w:t>
      </w:r>
      <w:r>
        <w:rPr>
          <w:rFonts w:ascii="Arial" w:hAnsi="Arial" w:cs="Arial"/>
          <w:sz w:val="24"/>
          <w:szCs w:val="24"/>
        </w:rPr>
        <w:t>, termin realizacji od 1 stycznia 2017 r. do 30 września 2018 r.,</w:t>
      </w:r>
    </w:p>
    <w:p w:rsidR="001E3C82"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rPr>
        <w:t>A</w:t>
      </w:r>
      <w:r w:rsidRPr="002547EF">
        <w:rPr>
          <w:rFonts w:ascii="Arial" w:hAnsi="Arial" w:cs="Arial"/>
          <w:sz w:val="24"/>
          <w:szCs w:val="24"/>
        </w:rPr>
        <w:t>ktywizacja osób pozostających bez pracy w wieku 30 lat i więcej znajdujących się w szczególnie trudnej sytuacji na rynku pracy w powiecie pyrzyckim, całkowita planowana wartość to 1</w:t>
      </w:r>
      <w:r>
        <w:rPr>
          <w:rFonts w:ascii="Arial" w:hAnsi="Arial" w:cs="Arial"/>
          <w:sz w:val="24"/>
          <w:szCs w:val="24"/>
        </w:rPr>
        <w:t> </w:t>
      </w:r>
      <w:r w:rsidRPr="002547EF">
        <w:rPr>
          <w:rFonts w:ascii="Arial" w:hAnsi="Arial" w:cs="Arial"/>
          <w:sz w:val="24"/>
          <w:szCs w:val="24"/>
        </w:rPr>
        <w:t>403</w:t>
      </w:r>
      <w:r>
        <w:rPr>
          <w:rFonts w:ascii="Arial" w:hAnsi="Arial" w:cs="Arial"/>
          <w:sz w:val="24"/>
          <w:szCs w:val="24"/>
        </w:rPr>
        <w:t xml:space="preserve"> 659,00 zł, wkład własny</w:t>
      </w:r>
      <w:r w:rsidRPr="002547EF">
        <w:rPr>
          <w:rFonts w:ascii="Arial" w:hAnsi="Arial" w:cs="Arial"/>
          <w:sz w:val="24"/>
          <w:szCs w:val="24"/>
        </w:rPr>
        <w:t xml:space="preserve"> 210 549,00 zł, termin realizacji </w:t>
      </w:r>
      <w:r>
        <w:rPr>
          <w:rFonts w:ascii="Arial" w:hAnsi="Arial" w:cs="Arial"/>
          <w:sz w:val="24"/>
          <w:szCs w:val="24"/>
        </w:rPr>
        <w:t xml:space="preserve">od 1 stycznia do 31 grudnia </w:t>
      </w:r>
      <w:r w:rsidRPr="002547EF">
        <w:rPr>
          <w:rFonts w:ascii="Arial" w:hAnsi="Arial" w:cs="Arial"/>
          <w:sz w:val="24"/>
          <w:szCs w:val="24"/>
        </w:rPr>
        <w:t>2018 r.</w:t>
      </w:r>
      <w:r>
        <w:rPr>
          <w:rFonts w:ascii="Arial" w:hAnsi="Arial" w:cs="Arial"/>
          <w:sz w:val="24"/>
          <w:szCs w:val="24"/>
        </w:rPr>
        <w:t>,</w:t>
      </w:r>
    </w:p>
    <w:p w:rsidR="001E3C82" w:rsidRPr="002547EF"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rPr>
        <w:t>W</w:t>
      </w:r>
      <w:r w:rsidRPr="002547EF">
        <w:rPr>
          <w:rFonts w:ascii="Arial" w:hAnsi="Arial" w:cs="Arial"/>
          <w:sz w:val="24"/>
          <w:szCs w:val="24"/>
        </w:rPr>
        <w:t>sparcie szkół i placówek prowadzących kształcenie zawodowe na rzecz rozwoju gospodarczego Kontraktu Samorządowego „Pyrzyce+”</w:t>
      </w:r>
      <w:r>
        <w:rPr>
          <w:rFonts w:ascii="Arial" w:hAnsi="Arial" w:cs="Arial"/>
          <w:sz w:val="24"/>
          <w:szCs w:val="24"/>
        </w:rPr>
        <w:t>, całkowita planowana wartość zadania to 5 432 721,25 zł, wkład własny 814 908,59 zł,</w:t>
      </w:r>
    </w:p>
    <w:p w:rsidR="001E3C82" w:rsidRDefault="001E3C82" w:rsidP="000D7007">
      <w:pPr>
        <w:pStyle w:val="Tekstpodstawowy"/>
        <w:numPr>
          <w:ilvl w:val="0"/>
          <w:numId w:val="1"/>
        </w:numPr>
        <w:ind w:left="426" w:right="4"/>
        <w:rPr>
          <w:rFonts w:ascii="Arial" w:hAnsi="Arial" w:cs="Arial"/>
          <w:sz w:val="24"/>
          <w:szCs w:val="24"/>
        </w:rPr>
      </w:pPr>
      <w:r w:rsidRPr="002547EF">
        <w:rPr>
          <w:rFonts w:ascii="Arial" w:hAnsi="Arial" w:cs="Arial"/>
          <w:sz w:val="24"/>
          <w:szCs w:val="24"/>
        </w:rPr>
        <w:t>Środki dla Szkoły Podstawowej z Oddziałami Gi</w:t>
      </w:r>
      <w:r>
        <w:rPr>
          <w:rFonts w:ascii="Arial" w:hAnsi="Arial" w:cs="Arial"/>
          <w:sz w:val="24"/>
          <w:szCs w:val="24"/>
        </w:rPr>
        <w:t>mnazjalnymi w Ośrodku Szkolno-Wychowawczym</w:t>
      </w:r>
      <w:r w:rsidRPr="002547EF">
        <w:rPr>
          <w:rFonts w:ascii="Arial" w:hAnsi="Arial" w:cs="Arial"/>
          <w:sz w:val="24"/>
          <w:szCs w:val="24"/>
        </w:rPr>
        <w:t xml:space="preserve"> w Pyrzycach i Szkoły Podstawowej z Oddziałami Gimnazjalnymi przy Młodzieżowym Ośrodku Socjoterapii w Ryszewku na wyposażenie Szkół w podręczniki, materiały edukacyjne i materiały ćwiczeniowe</w:t>
      </w:r>
      <w:r>
        <w:rPr>
          <w:rFonts w:ascii="Arial" w:hAnsi="Arial" w:cs="Arial"/>
          <w:sz w:val="24"/>
          <w:szCs w:val="24"/>
        </w:rPr>
        <w:t xml:space="preserve">, całkowita planowana wartość to 12 798,70 zł, przy zerowym wkładzie własnym, termin realizacji od 1 stycznia do 31 grudnia </w:t>
      </w:r>
      <w:r w:rsidRPr="002547EF">
        <w:rPr>
          <w:rFonts w:ascii="Arial" w:hAnsi="Arial" w:cs="Arial"/>
          <w:sz w:val="24"/>
          <w:szCs w:val="24"/>
        </w:rPr>
        <w:t>2018 r.</w:t>
      </w:r>
      <w:r>
        <w:rPr>
          <w:rFonts w:ascii="Arial" w:hAnsi="Arial" w:cs="Arial"/>
          <w:sz w:val="24"/>
          <w:szCs w:val="24"/>
        </w:rPr>
        <w:t>,</w:t>
      </w:r>
    </w:p>
    <w:p w:rsidR="001E3C82" w:rsidRPr="002547EF"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lang w:bidi="ar-SA"/>
        </w:rPr>
        <w:t>M</w:t>
      </w:r>
      <w:r w:rsidRPr="002547EF">
        <w:rPr>
          <w:rFonts w:ascii="Arial" w:hAnsi="Arial" w:cs="Arial"/>
          <w:sz w:val="24"/>
          <w:szCs w:val="24"/>
          <w:lang w:bidi="ar-SA"/>
        </w:rPr>
        <w:t>odernizacja przyszkolnego boiska lekkoatletycznego</w:t>
      </w:r>
      <w:r>
        <w:rPr>
          <w:rFonts w:ascii="Arial" w:hAnsi="Arial" w:cs="Arial"/>
          <w:sz w:val="24"/>
          <w:szCs w:val="24"/>
          <w:lang w:bidi="ar-SA"/>
        </w:rPr>
        <w:t xml:space="preserve"> przy SOSW Pyrzyce, całkowita planowana wartość zadania 40 000 zł, wkład własny 20 000 zł, termin realizacji 2018 r.,</w:t>
      </w:r>
    </w:p>
    <w:p w:rsidR="001E3C82"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rPr>
        <w:t>„Aktywna tablica”, całkowita planowana wartość zadania to 17 500 zł, wkład własny 3 500 zł, termin realizacji 2018 r.,</w:t>
      </w:r>
    </w:p>
    <w:p w:rsidR="001E3C82"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rPr>
        <w:t xml:space="preserve">„Dziś zagraniczna praktyka  jutro zawodowy sukces”, </w:t>
      </w:r>
      <w:r>
        <w:rPr>
          <w:rFonts w:ascii="Arial" w:hAnsi="Arial" w:cs="Arial"/>
          <w:sz w:val="24"/>
          <w:szCs w:val="24"/>
          <w:lang w:bidi="ar-SA"/>
        </w:rPr>
        <w:t>całkowita planowana wartość zadania to 461 904,89 zł, przy zerowym wkładzie własnym, termin realizacji od 1 września 2016 r. do 30 czerwca 2018 r.,</w:t>
      </w:r>
    </w:p>
    <w:p w:rsidR="001E3C82" w:rsidRDefault="001E3C82" w:rsidP="000D7007">
      <w:pPr>
        <w:pStyle w:val="Tekstpodstawowy"/>
        <w:numPr>
          <w:ilvl w:val="0"/>
          <w:numId w:val="1"/>
        </w:numPr>
        <w:ind w:left="426" w:right="4"/>
        <w:rPr>
          <w:rFonts w:ascii="Arial" w:hAnsi="Arial" w:cs="Arial"/>
          <w:sz w:val="24"/>
          <w:szCs w:val="24"/>
        </w:rPr>
      </w:pPr>
      <w:r>
        <w:rPr>
          <w:rFonts w:ascii="Arial" w:hAnsi="Arial" w:cs="Arial"/>
          <w:sz w:val="24"/>
          <w:szCs w:val="24"/>
        </w:rPr>
        <w:t>A</w:t>
      </w:r>
      <w:r w:rsidRPr="004968A7">
        <w:rPr>
          <w:rFonts w:ascii="Arial" w:hAnsi="Arial" w:cs="Arial"/>
          <w:sz w:val="24"/>
          <w:szCs w:val="24"/>
        </w:rPr>
        <w:t>ktywizacja osób młodych pozostających bez pracy  w powiecie pyrzyckim, całkowita pla</w:t>
      </w:r>
      <w:r>
        <w:rPr>
          <w:rFonts w:ascii="Arial" w:hAnsi="Arial" w:cs="Arial"/>
          <w:sz w:val="24"/>
          <w:szCs w:val="24"/>
        </w:rPr>
        <w:t xml:space="preserve">nowana wartość zadania to 2 609 </w:t>
      </w:r>
      <w:r w:rsidRPr="004968A7">
        <w:rPr>
          <w:rFonts w:ascii="Arial" w:hAnsi="Arial" w:cs="Arial"/>
          <w:sz w:val="24"/>
          <w:szCs w:val="24"/>
        </w:rPr>
        <w:t>896,00 zł, wkła</w:t>
      </w:r>
      <w:r>
        <w:rPr>
          <w:rFonts w:ascii="Arial" w:hAnsi="Arial" w:cs="Arial"/>
          <w:sz w:val="24"/>
          <w:szCs w:val="24"/>
        </w:rPr>
        <w:t xml:space="preserve">d własny to </w:t>
      </w:r>
      <w:r>
        <w:rPr>
          <w:rFonts w:ascii="Arial" w:hAnsi="Arial" w:cs="Arial"/>
          <w:sz w:val="24"/>
          <w:szCs w:val="24"/>
        </w:rPr>
        <w:br/>
        <w:t xml:space="preserve">211 </w:t>
      </w:r>
      <w:r w:rsidRPr="004968A7">
        <w:rPr>
          <w:rFonts w:ascii="Arial" w:hAnsi="Arial" w:cs="Arial"/>
          <w:sz w:val="24"/>
          <w:szCs w:val="24"/>
        </w:rPr>
        <w:t xml:space="preserve">662,57 zł, termin realizacji </w:t>
      </w:r>
      <w:r>
        <w:rPr>
          <w:rFonts w:ascii="Arial" w:hAnsi="Arial" w:cs="Arial"/>
          <w:sz w:val="24"/>
          <w:szCs w:val="24"/>
        </w:rPr>
        <w:t xml:space="preserve">od 1 stycznia </w:t>
      </w:r>
      <w:r w:rsidRPr="004968A7">
        <w:rPr>
          <w:rFonts w:ascii="Arial" w:hAnsi="Arial" w:cs="Arial"/>
          <w:sz w:val="24"/>
          <w:szCs w:val="24"/>
        </w:rPr>
        <w:t xml:space="preserve">2017 r. </w:t>
      </w:r>
      <w:r>
        <w:rPr>
          <w:rFonts w:ascii="Arial" w:hAnsi="Arial" w:cs="Arial"/>
          <w:sz w:val="24"/>
          <w:szCs w:val="24"/>
        </w:rPr>
        <w:t xml:space="preserve">do 30 września </w:t>
      </w:r>
      <w:r w:rsidRPr="004968A7">
        <w:rPr>
          <w:rFonts w:ascii="Arial" w:hAnsi="Arial" w:cs="Arial"/>
          <w:sz w:val="24"/>
          <w:szCs w:val="24"/>
        </w:rPr>
        <w:t>2018 r.,</w:t>
      </w:r>
    </w:p>
    <w:p w:rsidR="001E3C82" w:rsidRPr="00616509" w:rsidRDefault="001E3C82" w:rsidP="000D7007">
      <w:pPr>
        <w:pStyle w:val="Tekstpodstawowy"/>
        <w:numPr>
          <w:ilvl w:val="0"/>
          <w:numId w:val="1"/>
        </w:numPr>
        <w:ind w:left="426" w:right="4" w:hanging="426"/>
        <w:rPr>
          <w:rFonts w:ascii="Arial" w:hAnsi="Arial" w:cs="Arial"/>
          <w:sz w:val="24"/>
          <w:szCs w:val="24"/>
        </w:rPr>
      </w:pPr>
      <w:r w:rsidRPr="00616509">
        <w:rPr>
          <w:rFonts w:ascii="Arial" w:hAnsi="Arial" w:cs="Arial"/>
          <w:sz w:val="24"/>
          <w:szCs w:val="24"/>
        </w:rPr>
        <w:t>Aktywizacja osób pozostających bez pracy w wieku 30 lat i więcej znajdujących</w:t>
      </w:r>
      <w:r>
        <w:rPr>
          <w:rFonts w:ascii="Arial" w:hAnsi="Arial" w:cs="Arial"/>
          <w:sz w:val="24"/>
          <w:szCs w:val="24"/>
        </w:rPr>
        <w:t xml:space="preserve"> się  </w:t>
      </w:r>
      <w:r w:rsidRPr="00616509">
        <w:rPr>
          <w:rFonts w:ascii="Arial" w:hAnsi="Arial" w:cs="Arial"/>
          <w:sz w:val="24"/>
          <w:szCs w:val="24"/>
        </w:rPr>
        <w:t>w szczególnie trudnej sytuacji na rynku</w:t>
      </w:r>
      <w:r>
        <w:rPr>
          <w:rFonts w:ascii="Arial" w:hAnsi="Arial" w:cs="Arial"/>
          <w:sz w:val="24"/>
          <w:szCs w:val="24"/>
        </w:rPr>
        <w:t xml:space="preserve"> pracy  w powiecie pyrzyckim całkowita planowana wart</w:t>
      </w:r>
      <w:r w:rsidRPr="00616509">
        <w:rPr>
          <w:rFonts w:ascii="Arial" w:hAnsi="Arial" w:cs="Arial"/>
          <w:sz w:val="24"/>
          <w:szCs w:val="24"/>
        </w:rPr>
        <w:t>ość zad</w:t>
      </w:r>
      <w:r>
        <w:rPr>
          <w:rFonts w:ascii="Arial" w:hAnsi="Arial" w:cs="Arial"/>
          <w:sz w:val="24"/>
          <w:szCs w:val="24"/>
        </w:rPr>
        <w:t xml:space="preserve">ania to 1 403 </w:t>
      </w:r>
      <w:r w:rsidRPr="00616509">
        <w:rPr>
          <w:rFonts w:ascii="Arial" w:hAnsi="Arial" w:cs="Arial"/>
          <w:sz w:val="24"/>
          <w:szCs w:val="24"/>
        </w:rPr>
        <w:t>65</w:t>
      </w:r>
      <w:r>
        <w:rPr>
          <w:rFonts w:ascii="Arial" w:hAnsi="Arial" w:cs="Arial"/>
          <w:sz w:val="24"/>
          <w:szCs w:val="24"/>
        </w:rPr>
        <w:t xml:space="preserve">9,00 zł, w tym wkład własny 210 </w:t>
      </w:r>
      <w:r w:rsidRPr="00616509">
        <w:rPr>
          <w:rFonts w:ascii="Arial" w:hAnsi="Arial" w:cs="Arial"/>
          <w:sz w:val="24"/>
          <w:szCs w:val="24"/>
        </w:rPr>
        <w:t xml:space="preserve">549,00 zł, termin realizacji </w:t>
      </w:r>
      <w:r>
        <w:rPr>
          <w:rFonts w:ascii="Arial" w:hAnsi="Arial" w:cs="Arial"/>
          <w:sz w:val="24"/>
          <w:szCs w:val="24"/>
        </w:rPr>
        <w:t xml:space="preserve">od 1 stycznia do 31 grudnia </w:t>
      </w:r>
      <w:r w:rsidRPr="002547EF">
        <w:rPr>
          <w:rFonts w:ascii="Arial" w:hAnsi="Arial" w:cs="Arial"/>
          <w:sz w:val="24"/>
          <w:szCs w:val="24"/>
        </w:rPr>
        <w:t>2018 r.</w:t>
      </w:r>
      <w:r>
        <w:rPr>
          <w:rFonts w:ascii="Arial" w:hAnsi="Arial" w:cs="Arial"/>
          <w:sz w:val="24"/>
          <w:szCs w:val="24"/>
        </w:rPr>
        <w:t>,</w:t>
      </w:r>
    </w:p>
    <w:p w:rsidR="001E3C82" w:rsidRPr="00616509" w:rsidRDefault="001E3C82" w:rsidP="000D7007">
      <w:pPr>
        <w:pStyle w:val="Tekstpodstawowy"/>
        <w:numPr>
          <w:ilvl w:val="0"/>
          <w:numId w:val="1"/>
        </w:numPr>
        <w:ind w:left="426" w:right="4" w:hanging="426"/>
        <w:rPr>
          <w:rFonts w:ascii="Arial" w:hAnsi="Arial" w:cs="Arial"/>
          <w:sz w:val="24"/>
          <w:szCs w:val="24"/>
        </w:rPr>
      </w:pPr>
      <w:r w:rsidRPr="00616509">
        <w:rPr>
          <w:rFonts w:ascii="Arial" w:hAnsi="Arial" w:cs="Arial"/>
          <w:bCs/>
          <w:sz w:val="24"/>
          <w:szCs w:val="24"/>
        </w:rPr>
        <w:t>Lokalny Punkt Informacyjny Funduszy Europejskich</w:t>
      </w:r>
      <w:r>
        <w:rPr>
          <w:rFonts w:ascii="Arial" w:hAnsi="Arial" w:cs="Arial"/>
          <w:bCs/>
          <w:sz w:val="24"/>
          <w:szCs w:val="24"/>
        </w:rPr>
        <w:t>, całkowita plano</w:t>
      </w:r>
      <w:r w:rsidRPr="00616509">
        <w:rPr>
          <w:rFonts w:ascii="Arial" w:hAnsi="Arial" w:cs="Arial"/>
          <w:bCs/>
          <w:sz w:val="24"/>
          <w:szCs w:val="24"/>
        </w:rPr>
        <w:t>wana wartość zadania to 1.820.00 zł, przy zerowym wkładzie własnym, te</w:t>
      </w:r>
      <w:r>
        <w:rPr>
          <w:rFonts w:ascii="Arial" w:hAnsi="Arial" w:cs="Arial"/>
          <w:bCs/>
          <w:sz w:val="24"/>
          <w:szCs w:val="24"/>
        </w:rPr>
        <w:t>rm</w:t>
      </w:r>
      <w:r w:rsidRPr="00616509">
        <w:rPr>
          <w:rFonts w:ascii="Arial" w:hAnsi="Arial" w:cs="Arial"/>
          <w:bCs/>
          <w:sz w:val="24"/>
          <w:szCs w:val="24"/>
        </w:rPr>
        <w:t xml:space="preserve">in realizacji </w:t>
      </w:r>
      <w:r>
        <w:rPr>
          <w:rFonts w:ascii="Arial" w:hAnsi="Arial" w:cs="Arial"/>
          <w:bCs/>
          <w:sz w:val="24"/>
          <w:szCs w:val="24"/>
        </w:rPr>
        <w:t xml:space="preserve">od 1 stycznia </w:t>
      </w:r>
      <w:r w:rsidRPr="00616509">
        <w:rPr>
          <w:rFonts w:ascii="Arial" w:hAnsi="Arial" w:cs="Arial"/>
          <w:bCs/>
          <w:sz w:val="24"/>
          <w:szCs w:val="24"/>
        </w:rPr>
        <w:t xml:space="preserve">2015 r. </w:t>
      </w:r>
      <w:r>
        <w:rPr>
          <w:rFonts w:ascii="Arial" w:hAnsi="Arial" w:cs="Arial"/>
          <w:bCs/>
          <w:sz w:val="24"/>
          <w:szCs w:val="24"/>
        </w:rPr>
        <w:t xml:space="preserve">do 31 grudnia </w:t>
      </w:r>
      <w:r w:rsidRPr="00616509">
        <w:rPr>
          <w:rFonts w:ascii="Arial" w:hAnsi="Arial" w:cs="Arial"/>
          <w:bCs/>
          <w:sz w:val="24"/>
          <w:szCs w:val="24"/>
        </w:rPr>
        <w:t>2020 r.,</w:t>
      </w:r>
    </w:p>
    <w:p w:rsidR="001E3C82" w:rsidRPr="00616509" w:rsidRDefault="001E3C82" w:rsidP="000D7007">
      <w:pPr>
        <w:pStyle w:val="Tekstpodstawowy"/>
        <w:numPr>
          <w:ilvl w:val="0"/>
          <w:numId w:val="1"/>
        </w:numPr>
        <w:ind w:left="426" w:right="4" w:hanging="426"/>
        <w:rPr>
          <w:rFonts w:ascii="Arial" w:hAnsi="Arial" w:cs="Arial"/>
          <w:sz w:val="24"/>
          <w:szCs w:val="24"/>
        </w:rPr>
      </w:pPr>
      <w:r w:rsidRPr="00616509">
        <w:rPr>
          <w:rFonts w:ascii="Arial" w:hAnsi="Arial" w:cs="Arial"/>
          <w:sz w:val="24"/>
          <w:szCs w:val="24"/>
          <w:lang w:bidi="ar-SA"/>
        </w:rPr>
        <w:t>Nowoczesna szkoła - nowoczesny pracownik. Dostosowanie infrastruktury szkolnictwa zawodowego  w Powiecie Pyrzyckim do rynku pracy, całkowita</w:t>
      </w:r>
      <w:r>
        <w:rPr>
          <w:rFonts w:ascii="Arial" w:hAnsi="Arial" w:cs="Arial"/>
          <w:sz w:val="24"/>
          <w:szCs w:val="24"/>
          <w:lang w:bidi="ar-SA"/>
        </w:rPr>
        <w:t xml:space="preserve"> planowana wartość zadania to 2 594 927,92 zł, wkład własny 389 </w:t>
      </w:r>
      <w:r w:rsidRPr="00616509">
        <w:rPr>
          <w:rFonts w:ascii="Arial" w:hAnsi="Arial" w:cs="Arial"/>
          <w:sz w:val="24"/>
          <w:szCs w:val="24"/>
          <w:lang w:bidi="ar-SA"/>
        </w:rPr>
        <w:t xml:space="preserve">239,19 zł, termin realizacji </w:t>
      </w:r>
      <w:r>
        <w:rPr>
          <w:rFonts w:ascii="Arial" w:hAnsi="Arial" w:cs="Arial"/>
          <w:sz w:val="24"/>
          <w:szCs w:val="24"/>
          <w:lang w:bidi="ar-SA"/>
        </w:rPr>
        <w:t>od 30 czerwca 2018 r. do 30 czerwca 2019 r.,</w:t>
      </w:r>
    </w:p>
    <w:p w:rsidR="001E3C82" w:rsidRDefault="001E3C82" w:rsidP="000D7007">
      <w:pPr>
        <w:pStyle w:val="Tekstpodstawowy"/>
        <w:numPr>
          <w:ilvl w:val="0"/>
          <w:numId w:val="1"/>
        </w:numPr>
        <w:ind w:left="426" w:right="4" w:hanging="426"/>
        <w:rPr>
          <w:rFonts w:ascii="Arial" w:hAnsi="Arial" w:cs="Arial"/>
          <w:sz w:val="24"/>
          <w:szCs w:val="24"/>
        </w:rPr>
      </w:pPr>
      <w:r>
        <w:rPr>
          <w:rFonts w:ascii="Arial" w:hAnsi="Arial" w:cs="Arial"/>
          <w:sz w:val="24"/>
          <w:szCs w:val="24"/>
        </w:rPr>
        <w:t>P</w:t>
      </w:r>
      <w:r w:rsidRPr="00616509">
        <w:rPr>
          <w:rFonts w:ascii="Arial" w:hAnsi="Arial" w:cs="Arial"/>
          <w:sz w:val="24"/>
          <w:szCs w:val="24"/>
        </w:rPr>
        <w:t xml:space="preserve">rofilaktyka nowotworu jelita grubego Lepiej zapobiegać niż leczyć, </w:t>
      </w:r>
      <w:r w:rsidRPr="00616509">
        <w:rPr>
          <w:rFonts w:ascii="Arial" w:hAnsi="Arial" w:cs="Arial"/>
          <w:sz w:val="24"/>
          <w:szCs w:val="24"/>
          <w:lang w:bidi="ar-SA"/>
        </w:rPr>
        <w:t>całkowita p</w:t>
      </w:r>
      <w:r>
        <w:rPr>
          <w:rFonts w:ascii="Arial" w:hAnsi="Arial" w:cs="Arial"/>
          <w:sz w:val="24"/>
          <w:szCs w:val="24"/>
          <w:lang w:bidi="ar-SA"/>
        </w:rPr>
        <w:t xml:space="preserve">lanowana wartość zadania to 490 </w:t>
      </w:r>
      <w:r w:rsidRPr="00616509">
        <w:rPr>
          <w:rFonts w:ascii="Arial" w:hAnsi="Arial" w:cs="Arial"/>
          <w:sz w:val="24"/>
          <w:szCs w:val="24"/>
          <w:lang w:bidi="ar-SA"/>
        </w:rPr>
        <w:t>9</w:t>
      </w:r>
      <w:r>
        <w:rPr>
          <w:rFonts w:ascii="Arial" w:hAnsi="Arial" w:cs="Arial"/>
          <w:sz w:val="24"/>
          <w:szCs w:val="24"/>
          <w:lang w:bidi="ar-SA"/>
        </w:rPr>
        <w:t xml:space="preserve">01,09 zł, w tym wkład własny 27 </w:t>
      </w:r>
      <w:r w:rsidRPr="00616509">
        <w:rPr>
          <w:rFonts w:ascii="Arial" w:hAnsi="Arial" w:cs="Arial"/>
          <w:sz w:val="24"/>
          <w:szCs w:val="24"/>
          <w:lang w:bidi="ar-SA"/>
        </w:rPr>
        <w:t>540,00 zł,</w:t>
      </w:r>
    </w:p>
    <w:p w:rsidR="001E3C82" w:rsidRDefault="001E3C82" w:rsidP="000D7007">
      <w:pPr>
        <w:pStyle w:val="Tekstpodstawowy"/>
        <w:numPr>
          <w:ilvl w:val="0"/>
          <w:numId w:val="1"/>
        </w:numPr>
        <w:ind w:left="426" w:right="4" w:hanging="426"/>
        <w:rPr>
          <w:rFonts w:ascii="Arial" w:hAnsi="Arial" w:cs="Arial"/>
          <w:sz w:val="24"/>
          <w:szCs w:val="24"/>
        </w:rPr>
      </w:pPr>
      <w:r>
        <w:rPr>
          <w:rFonts w:ascii="Arial" w:hAnsi="Arial" w:cs="Arial"/>
          <w:sz w:val="24"/>
          <w:szCs w:val="24"/>
        </w:rPr>
        <w:t xml:space="preserve">Budowa miejsc postojowych w pasie drogi powiatowej nr 1607Z na ulicy Dąbrowskiego w Pyrzycach, całkowita wartość zadania 41 820 zł, w tym dotacja z gminy Pyrzyce 7 500 zł, dotacja z Pyrzyckiej Spółdzielni Mieszkaniowej 19 377 zł, wkład własny 14 943 zł, </w:t>
      </w:r>
    </w:p>
    <w:p w:rsidR="001E3C82" w:rsidRDefault="001E3C82" w:rsidP="000D7007">
      <w:pPr>
        <w:pStyle w:val="Tekstpodstawowy"/>
        <w:numPr>
          <w:ilvl w:val="0"/>
          <w:numId w:val="1"/>
        </w:numPr>
        <w:ind w:left="426" w:right="4" w:hanging="426"/>
        <w:rPr>
          <w:rFonts w:ascii="Arial" w:hAnsi="Arial" w:cs="Arial"/>
          <w:sz w:val="24"/>
          <w:szCs w:val="24"/>
        </w:rPr>
      </w:pPr>
      <w:r>
        <w:rPr>
          <w:rFonts w:ascii="Arial" w:hAnsi="Arial" w:cs="Arial"/>
          <w:sz w:val="24"/>
          <w:szCs w:val="24"/>
        </w:rPr>
        <w:lastRenderedPageBreak/>
        <w:t xml:space="preserve">Przebudowa drogi powiatowej nr 1576Z Żabów-Mechowo na odcinku przebiegającym przez miejscowość Ryszewko Etap 1 część I, całkowita wartość zadania 369 917,26 zł, dotacja z gminy Pyrzyce 300 000 zł, wkład własny 69 917,26 zł, </w:t>
      </w:r>
    </w:p>
    <w:p w:rsidR="001E3C82" w:rsidRPr="008B5D8C" w:rsidRDefault="001E3C82" w:rsidP="000D7007">
      <w:pPr>
        <w:pStyle w:val="Tekstpodstawowy"/>
        <w:numPr>
          <w:ilvl w:val="0"/>
          <w:numId w:val="1"/>
        </w:numPr>
        <w:ind w:left="426" w:right="4" w:hanging="426"/>
        <w:rPr>
          <w:rFonts w:ascii="Arial" w:hAnsi="Arial" w:cs="Arial"/>
          <w:sz w:val="24"/>
          <w:szCs w:val="24"/>
        </w:rPr>
      </w:pPr>
      <w:r>
        <w:rPr>
          <w:rFonts w:ascii="Arial" w:hAnsi="Arial" w:cs="Arial"/>
          <w:sz w:val="24"/>
          <w:szCs w:val="24"/>
        </w:rPr>
        <w:t xml:space="preserve">Przebudowa i remont chodnika w pasie drogi powiatowej nr 1627Z, ul. Szkolna </w:t>
      </w:r>
      <w:r>
        <w:rPr>
          <w:rFonts w:ascii="Arial" w:hAnsi="Arial" w:cs="Arial"/>
          <w:sz w:val="24"/>
          <w:szCs w:val="24"/>
        </w:rPr>
        <w:br/>
        <w:t xml:space="preserve">w Pyrzycach, całkowita wartość zadania to 32 369,91 zł, dotacja z gminy Pyrzyce </w:t>
      </w:r>
      <w:r>
        <w:rPr>
          <w:rFonts w:ascii="Arial" w:hAnsi="Arial" w:cs="Arial"/>
          <w:sz w:val="24"/>
          <w:szCs w:val="24"/>
        </w:rPr>
        <w:br/>
        <w:t>7 500 zł, wkład własny 24 869,91 zł.</w:t>
      </w:r>
    </w:p>
    <w:p w:rsidR="001E3C82" w:rsidRPr="00024151" w:rsidRDefault="001E3C82" w:rsidP="001E3C82">
      <w:pPr>
        <w:spacing w:after="0" w:line="240" w:lineRule="auto"/>
        <w:rPr>
          <w:rFonts w:ascii="Arial" w:hAnsi="Arial" w:cs="Arial"/>
          <w:sz w:val="24"/>
          <w:szCs w:val="24"/>
        </w:rPr>
      </w:pPr>
    </w:p>
    <w:p w:rsidR="001E3C82" w:rsidRDefault="001E3C82" w:rsidP="001E3C82">
      <w:pPr>
        <w:pStyle w:val="Tekstpodstawowy"/>
        <w:ind w:left="0" w:right="4"/>
        <w:jc w:val="center"/>
        <w:rPr>
          <w:rFonts w:ascii="Arial" w:hAnsi="Arial" w:cs="Arial"/>
          <w:b/>
          <w:sz w:val="24"/>
          <w:szCs w:val="24"/>
        </w:rPr>
      </w:pPr>
      <w:r w:rsidRPr="00E868C7">
        <w:rPr>
          <w:rFonts w:ascii="Arial" w:hAnsi="Arial" w:cs="Arial"/>
          <w:b/>
          <w:sz w:val="24"/>
          <w:szCs w:val="24"/>
        </w:rPr>
        <w:t>Powiatowy Ośrodek Dokumentacji Geodezyjnej i Kartograficznej</w:t>
      </w:r>
    </w:p>
    <w:p w:rsidR="001E3C82" w:rsidRDefault="001E3C82" w:rsidP="001E3C82">
      <w:pPr>
        <w:pStyle w:val="Tekstpodstawowy"/>
        <w:ind w:left="0" w:right="4"/>
        <w:jc w:val="center"/>
        <w:rPr>
          <w:rFonts w:ascii="Arial" w:hAnsi="Arial" w:cs="Arial"/>
          <w:b/>
          <w:sz w:val="24"/>
          <w:szCs w:val="24"/>
        </w:rPr>
      </w:pPr>
    </w:p>
    <w:p w:rsidR="001E3C82" w:rsidRPr="009C4FDC" w:rsidRDefault="001E3C82" w:rsidP="001E3C82">
      <w:pPr>
        <w:spacing w:after="0" w:line="240" w:lineRule="auto"/>
        <w:jc w:val="both"/>
        <w:rPr>
          <w:rFonts w:ascii="Arial" w:hAnsi="Arial" w:cs="Arial"/>
        </w:rPr>
      </w:pPr>
      <w:r w:rsidRPr="009C4FDC">
        <w:rPr>
          <w:rFonts w:ascii="Arial" w:hAnsi="Arial" w:cs="Arial"/>
          <w:sz w:val="24"/>
          <w:szCs w:val="24"/>
        </w:rPr>
        <w:t xml:space="preserve">Liczba zatrudnionych </w:t>
      </w:r>
      <w:r>
        <w:rPr>
          <w:rFonts w:ascii="Arial" w:hAnsi="Arial" w:cs="Arial"/>
          <w:sz w:val="24"/>
          <w:szCs w:val="24"/>
        </w:rPr>
        <w:t>pracowników -</w:t>
      </w:r>
      <w:r w:rsidRPr="009C4FDC">
        <w:rPr>
          <w:rFonts w:ascii="Arial" w:hAnsi="Arial" w:cs="Arial"/>
          <w:sz w:val="24"/>
          <w:szCs w:val="24"/>
        </w:rPr>
        <w:t xml:space="preserve"> </w:t>
      </w:r>
      <w:r>
        <w:rPr>
          <w:rFonts w:ascii="Arial" w:hAnsi="Arial" w:cs="Arial"/>
          <w:sz w:val="24"/>
          <w:szCs w:val="24"/>
        </w:rPr>
        <w:t>10</w:t>
      </w:r>
      <w:r w:rsidRPr="009C4FDC">
        <w:rPr>
          <w:rFonts w:ascii="Arial" w:hAnsi="Arial" w:cs="Arial"/>
          <w:sz w:val="24"/>
          <w:szCs w:val="24"/>
        </w:rPr>
        <w:t xml:space="preserve"> </w:t>
      </w:r>
      <w:r>
        <w:rPr>
          <w:rFonts w:ascii="Arial" w:hAnsi="Arial" w:cs="Arial"/>
          <w:sz w:val="24"/>
          <w:szCs w:val="24"/>
        </w:rPr>
        <w:t>osób.</w:t>
      </w:r>
    </w:p>
    <w:p w:rsidR="001E3C82" w:rsidRPr="009C4FDC" w:rsidRDefault="001E3C82" w:rsidP="001E3C82">
      <w:pPr>
        <w:spacing w:after="0" w:line="240" w:lineRule="auto"/>
        <w:ind w:firstLine="708"/>
        <w:jc w:val="both"/>
        <w:rPr>
          <w:rFonts w:ascii="Arial" w:hAnsi="Arial" w:cs="Arial"/>
          <w:sz w:val="24"/>
          <w:szCs w:val="24"/>
        </w:rPr>
      </w:pPr>
      <w:r>
        <w:rPr>
          <w:rFonts w:ascii="Arial" w:hAnsi="Arial" w:cs="Arial"/>
          <w:sz w:val="24"/>
          <w:szCs w:val="24"/>
        </w:rPr>
        <w:t>Ośrodek</w:t>
      </w:r>
      <w:r w:rsidRPr="009C4FDC">
        <w:rPr>
          <w:rFonts w:ascii="Arial" w:hAnsi="Arial" w:cs="Arial"/>
          <w:sz w:val="24"/>
          <w:szCs w:val="24"/>
        </w:rPr>
        <w:t xml:space="preserve"> realiz</w:t>
      </w:r>
      <w:r>
        <w:rPr>
          <w:rFonts w:ascii="Arial" w:hAnsi="Arial" w:cs="Arial"/>
          <w:sz w:val="24"/>
          <w:szCs w:val="24"/>
        </w:rPr>
        <w:t xml:space="preserve">uje zadania polegające na </w:t>
      </w:r>
      <w:r w:rsidRPr="009C4FDC">
        <w:rPr>
          <w:rFonts w:ascii="Arial" w:hAnsi="Arial" w:cs="Arial"/>
          <w:sz w:val="24"/>
          <w:szCs w:val="24"/>
        </w:rPr>
        <w:t>gromadzeni</w:t>
      </w:r>
      <w:r>
        <w:rPr>
          <w:rFonts w:ascii="Arial" w:hAnsi="Arial" w:cs="Arial"/>
          <w:sz w:val="24"/>
          <w:szCs w:val="24"/>
        </w:rPr>
        <w:t>u</w:t>
      </w:r>
      <w:r w:rsidRPr="009C4FDC">
        <w:rPr>
          <w:rFonts w:ascii="Arial" w:hAnsi="Arial" w:cs="Arial"/>
          <w:sz w:val="24"/>
          <w:szCs w:val="24"/>
        </w:rPr>
        <w:t>, prowadzeni</w:t>
      </w:r>
      <w:r>
        <w:rPr>
          <w:rFonts w:ascii="Arial" w:hAnsi="Arial" w:cs="Arial"/>
          <w:sz w:val="24"/>
          <w:szCs w:val="24"/>
        </w:rPr>
        <w:t xml:space="preserve">u </w:t>
      </w:r>
      <w:r>
        <w:rPr>
          <w:rFonts w:ascii="Arial" w:hAnsi="Arial" w:cs="Arial"/>
          <w:sz w:val="24"/>
          <w:szCs w:val="24"/>
        </w:rPr>
        <w:br/>
      </w:r>
      <w:r w:rsidRPr="009C4FDC">
        <w:rPr>
          <w:rFonts w:ascii="Arial" w:hAnsi="Arial" w:cs="Arial"/>
          <w:sz w:val="24"/>
          <w:szCs w:val="24"/>
        </w:rPr>
        <w:t>i udostępniani</w:t>
      </w:r>
      <w:r>
        <w:rPr>
          <w:rFonts w:ascii="Arial" w:hAnsi="Arial" w:cs="Arial"/>
          <w:sz w:val="24"/>
          <w:szCs w:val="24"/>
        </w:rPr>
        <w:t>u</w:t>
      </w:r>
      <w:r w:rsidRPr="009C4FDC">
        <w:rPr>
          <w:rFonts w:ascii="Arial" w:hAnsi="Arial" w:cs="Arial"/>
          <w:sz w:val="24"/>
          <w:szCs w:val="24"/>
        </w:rPr>
        <w:t xml:space="preserve"> powiatowego zasobu geodezyjnego i kartograficznego, w tym ewidencji gruntów i budynków, gleboznawczej klasyfikacji gruntów i geodezyjnej ewidencji sieci uzbrojenia terenu</w:t>
      </w:r>
      <w:r>
        <w:rPr>
          <w:rFonts w:ascii="Arial" w:hAnsi="Arial" w:cs="Arial"/>
          <w:sz w:val="24"/>
          <w:szCs w:val="24"/>
        </w:rPr>
        <w:t xml:space="preserve">, </w:t>
      </w:r>
      <w:r w:rsidRPr="009C4FDC">
        <w:rPr>
          <w:rFonts w:ascii="Arial" w:hAnsi="Arial" w:cs="Arial"/>
          <w:sz w:val="24"/>
          <w:szCs w:val="24"/>
        </w:rPr>
        <w:t>kontrol</w:t>
      </w:r>
      <w:r>
        <w:rPr>
          <w:rFonts w:ascii="Arial" w:hAnsi="Arial" w:cs="Arial"/>
          <w:sz w:val="24"/>
          <w:szCs w:val="24"/>
        </w:rPr>
        <w:t>owaniu</w:t>
      </w:r>
      <w:r w:rsidRPr="009C4FDC">
        <w:rPr>
          <w:rFonts w:ascii="Arial" w:hAnsi="Arial" w:cs="Arial"/>
          <w:sz w:val="24"/>
          <w:szCs w:val="24"/>
        </w:rPr>
        <w:t xml:space="preserve"> opracowań geodezyjnych </w:t>
      </w:r>
      <w:r>
        <w:rPr>
          <w:rFonts w:ascii="Arial" w:hAnsi="Arial" w:cs="Arial"/>
          <w:sz w:val="24"/>
          <w:szCs w:val="24"/>
        </w:rPr>
        <w:br/>
      </w:r>
      <w:r w:rsidRPr="009C4FDC">
        <w:rPr>
          <w:rFonts w:ascii="Arial" w:hAnsi="Arial" w:cs="Arial"/>
          <w:sz w:val="24"/>
          <w:szCs w:val="24"/>
        </w:rPr>
        <w:t>i kartograficznych przyjmowanych do zasobu</w:t>
      </w:r>
      <w:r>
        <w:rPr>
          <w:rFonts w:ascii="Arial" w:hAnsi="Arial" w:cs="Arial"/>
          <w:sz w:val="24"/>
          <w:szCs w:val="24"/>
        </w:rPr>
        <w:t xml:space="preserve"> oraz </w:t>
      </w:r>
      <w:r w:rsidRPr="009C4FDC">
        <w:rPr>
          <w:rFonts w:ascii="Arial" w:hAnsi="Arial" w:cs="Arial"/>
          <w:sz w:val="24"/>
          <w:szCs w:val="24"/>
        </w:rPr>
        <w:t>koordyn</w:t>
      </w:r>
      <w:r>
        <w:rPr>
          <w:rFonts w:ascii="Arial" w:hAnsi="Arial" w:cs="Arial"/>
          <w:sz w:val="24"/>
          <w:szCs w:val="24"/>
        </w:rPr>
        <w:t xml:space="preserve">owaniu </w:t>
      </w:r>
      <w:r w:rsidRPr="009C4FDC">
        <w:rPr>
          <w:rFonts w:ascii="Arial" w:hAnsi="Arial" w:cs="Arial"/>
          <w:sz w:val="24"/>
          <w:szCs w:val="24"/>
        </w:rPr>
        <w:t>usytuowania projektowanych sieci uzbrojenia terenu</w:t>
      </w:r>
      <w:r>
        <w:rPr>
          <w:rFonts w:ascii="Arial" w:hAnsi="Arial" w:cs="Arial"/>
          <w:sz w:val="24"/>
          <w:szCs w:val="24"/>
        </w:rPr>
        <w:t>.</w:t>
      </w:r>
    </w:p>
    <w:p w:rsidR="001E3C82" w:rsidRPr="009C4FDC" w:rsidRDefault="001E3C82" w:rsidP="001E3C82">
      <w:pPr>
        <w:spacing w:after="0" w:line="240" w:lineRule="auto"/>
        <w:ind w:firstLine="708"/>
        <w:jc w:val="both"/>
        <w:rPr>
          <w:rFonts w:ascii="Arial" w:hAnsi="Arial" w:cs="Arial"/>
          <w:sz w:val="24"/>
          <w:szCs w:val="24"/>
        </w:rPr>
      </w:pPr>
      <w:r w:rsidRPr="009C4FDC">
        <w:rPr>
          <w:rFonts w:ascii="Arial" w:hAnsi="Arial" w:cs="Arial"/>
          <w:sz w:val="24"/>
          <w:szCs w:val="24"/>
        </w:rPr>
        <w:t xml:space="preserve">W 2018 roku zarejestrowano 933 zgłoszenia prac geodezyjnych. Operaty, które były przekazywane do PODGiK w Pyrzycach były niezwłocznie weryfikowane </w:t>
      </w:r>
      <w:r>
        <w:rPr>
          <w:rFonts w:ascii="Arial" w:hAnsi="Arial" w:cs="Arial"/>
          <w:sz w:val="24"/>
          <w:szCs w:val="24"/>
        </w:rPr>
        <w:br/>
      </w:r>
      <w:r w:rsidRPr="009C4FDC">
        <w:rPr>
          <w:rFonts w:ascii="Arial" w:hAnsi="Arial" w:cs="Arial"/>
          <w:sz w:val="24"/>
          <w:szCs w:val="24"/>
        </w:rPr>
        <w:t xml:space="preserve">i po uzyskaniu pozytywnego protokołu weryfikacji przyjmowane do zasobu geodezyjnego i kartograficznego. Od kwietnia umożliwiono wykonawcom prac geodezyjnych zgłaszanie robót geodezyjnych i kartograficznych za pomocą systemu </w:t>
      </w:r>
      <w:proofErr w:type="spellStart"/>
      <w:r w:rsidRPr="009C4FDC">
        <w:rPr>
          <w:rFonts w:ascii="Arial" w:hAnsi="Arial" w:cs="Arial"/>
          <w:sz w:val="24"/>
          <w:szCs w:val="24"/>
        </w:rPr>
        <w:t>iKERG</w:t>
      </w:r>
      <w:proofErr w:type="spellEnd"/>
      <w:r w:rsidRPr="009C4FDC">
        <w:rPr>
          <w:rFonts w:ascii="Arial" w:hAnsi="Arial" w:cs="Arial"/>
          <w:sz w:val="24"/>
          <w:szCs w:val="24"/>
        </w:rPr>
        <w:t xml:space="preserve">  i do grudnia 2018 roku 548 zgłoszeń wpłynęło drogą elektroniczną</w:t>
      </w:r>
      <w:r>
        <w:rPr>
          <w:rFonts w:ascii="Arial" w:hAnsi="Arial" w:cs="Arial"/>
          <w:sz w:val="24"/>
          <w:szCs w:val="24"/>
        </w:rPr>
        <w:t>,</w:t>
      </w:r>
      <w:r w:rsidRPr="009C4FDC">
        <w:rPr>
          <w:rFonts w:ascii="Arial" w:hAnsi="Arial" w:cs="Arial"/>
          <w:sz w:val="24"/>
          <w:szCs w:val="24"/>
        </w:rPr>
        <w:t xml:space="preserve"> </w:t>
      </w:r>
      <w:r>
        <w:rPr>
          <w:rFonts w:ascii="Arial" w:hAnsi="Arial" w:cs="Arial"/>
          <w:sz w:val="24"/>
          <w:szCs w:val="24"/>
        </w:rPr>
        <w:br/>
      </w:r>
      <w:r w:rsidRPr="009C4FDC">
        <w:rPr>
          <w:rFonts w:ascii="Arial" w:hAnsi="Arial" w:cs="Arial"/>
          <w:sz w:val="24"/>
          <w:szCs w:val="24"/>
        </w:rPr>
        <w:t xml:space="preserve">co stanowi 59% wszystkich zgłoszonych w 2018 roku robót. </w:t>
      </w:r>
    </w:p>
    <w:p w:rsidR="001E3C82" w:rsidRPr="009C4FDC" w:rsidRDefault="001E3C82" w:rsidP="001E3C82">
      <w:pPr>
        <w:spacing w:after="0" w:line="240" w:lineRule="auto"/>
        <w:ind w:firstLine="708"/>
        <w:jc w:val="both"/>
        <w:rPr>
          <w:rFonts w:ascii="Arial" w:hAnsi="Arial" w:cs="Arial"/>
          <w:sz w:val="24"/>
          <w:szCs w:val="24"/>
        </w:rPr>
      </w:pPr>
      <w:r>
        <w:rPr>
          <w:rFonts w:ascii="Arial" w:hAnsi="Arial" w:cs="Arial"/>
          <w:sz w:val="24"/>
          <w:szCs w:val="24"/>
        </w:rPr>
        <w:t>Z</w:t>
      </w:r>
      <w:r w:rsidRPr="009C4FDC">
        <w:rPr>
          <w:rFonts w:ascii="Arial" w:hAnsi="Arial" w:cs="Arial"/>
          <w:sz w:val="24"/>
          <w:szCs w:val="24"/>
        </w:rPr>
        <w:t>realizowano 1 274 wniosków na mapy zasadnicze, mapy ewidencyjne i kopie</w:t>
      </w:r>
      <w:r>
        <w:rPr>
          <w:rFonts w:ascii="Arial" w:hAnsi="Arial" w:cs="Arial"/>
          <w:sz w:val="24"/>
          <w:szCs w:val="24"/>
        </w:rPr>
        <w:t xml:space="preserve"> materiałów zasobu. </w:t>
      </w:r>
      <w:r w:rsidRPr="009C4FDC">
        <w:rPr>
          <w:rFonts w:ascii="Arial" w:hAnsi="Arial" w:cs="Arial"/>
          <w:sz w:val="24"/>
          <w:szCs w:val="24"/>
        </w:rPr>
        <w:t>Wprowadzanie zmian do baz danych numerycznej mapy zasadniczej oraz wprowadzanie danych do części opisowej operatu ewidencji gruntów i budynków.</w:t>
      </w:r>
      <w:r>
        <w:rPr>
          <w:rFonts w:ascii="Arial" w:hAnsi="Arial" w:cs="Arial"/>
          <w:sz w:val="24"/>
          <w:szCs w:val="24"/>
        </w:rPr>
        <w:t xml:space="preserve"> </w:t>
      </w:r>
      <w:r w:rsidRPr="009C4FDC">
        <w:rPr>
          <w:rFonts w:ascii="Arial" w:hAnsi="Arial" w:cs="Arial"/>
          <w:sz w:val="24"/>
          <w:szCs w:val="24"/>
        </w:rPr>
        <w:t>Do mapy numerycznej wprowadzono 1</w:t>
      </w:r>
      <w:r>
        <w:rPr>
          <w:rFonts w:ascii="Arial" w:hAnsi="Arial" w:cs="Arial"/>
          <w:sz w:val="24"/>
          <w:szCs w:val="24"/>
        </w:rPr>
        <w:t xml:space="preserve"> </w:t>
      </w:r>
      <w:r w:rsidRPr="009C4FDC">
        <w:rPr>
          <w:rFonts w:ascii="Arial" w:hAnsi="Arial" w:cs="Arial"/>
          <w:sz w:val="24"/>
          <w:szCs w:val="24"/>
        </w:rPr>
        <w:t>478 zmian wynikających z  operatów geodezyjnych, decyzji pozwolenia na budowę i zawiadomień o robotach nie wymagających pozwolenia na budowę, z zawiadomień o numeracji porządkowej nieruchomości i zawiadomień inspektora nadzoru budowlanego o oddaniu budynku do użytkowania.</w:t>
      </w:r>
      <w:r>
        <w:rPr>
          <w:rFonts w:ascii="Arial" w:hAnsi="Arial" w:cs="Arial"/>
          <w:sz w:val="24"/>
          <w:szCs w:val="24"/>
        </w:rPr>
        <w:t xml:space="preserve"> </w:t>
      </w:r>
      <w:r w:rsidRPr="009C4FDC">
        <w:rPr>
          <w:rFonts w:ascii="Arial" w:hAnsi="Arial" w:cs="Arial"/>
          <w:sz w:val="24"/>
          <w:szCs w:val="24"/>
        </w:rPr>
        <w:t>Do części opisowej operatu ewidencji gruntów i budynków wprowadzono 3</w:t>
      </w:r>
      <w:r>
        <w:rPr>
          <w:rFonts w:ascii="Arial" w:hAnsi="Arial" w:cs="Arial"/>
          <w:sz w:val="24"/>
          <w:szCs w:val="24"/>
        </w:rPr>
        <w:t xml:space="preserve"> </w:t>
      </w:r>
      <w:r w:rsidRPr="009C4FDC">
        <w:rPr>
          <w:rFonts w:ascii="Arial" w:hAnsi="Arial" w:cs="Arial"/>
          <w:sz w:val="24"/>
          <w:szCs w:val="24"/>
        </w:rPr>
        <w:t xml:space="preserve">636 zmian wynikających m.in. z aktów notarialnych, zawiadomień </w:t>
      </w:r>
      <w:r>
        <w:rPr>
          <w:rFonts w:ascii="Arial" w:hAnsi="Arial" w:cs="Arial"/>
          <w:sz w:val="24"/>
          <w:szCs w:val="24"/>
        </w:rPr>
        <w:br/>
      </w:r>
      <w:r w:rsidRPr="009C4FDC">
        <w:rPr>
          <w:rFonts w:ascii="Arial" w:hAnsi="Arial" w:cs="Arial"/>
          <w:sz w:val="24"/>
          <w:szCs w:val="24"/>
        </w:rPr>
        <w:t xml:space="preserve">z ksiąg wieczystych, decyzji administracyjnych i postanowień </w:t>
      </w:r>
      <w:r>
        <w:rPr>
          <w:rFonts w:ascii="Arial" w:hAnsi="Arial" w:cs="Arial"/>
          <w:sz w:val="24"/>
          <w:szCs w:val="24"/>
        </w:rPr>
        <w:t>s</w:t>
      </w:r>
      <w:r w:rsidRPr="009C4FDC">
        <w:rPr>
          <w:rFonts w:ascii="Arial" w:hAnsi="Arial" w:cs="Arial"/>
          <w:sz w:val="24"/>
          <w:szCs w:val="24"/>
        </w:rPr>
        <w:t>ądów.</w:t>
      </w:r>
    </w:p>
    <w:p w:rsidR="001E3C82" w:rsidRPr="009C4FDC" w:rsidRDefault="001E3C82" w:rsidP="001E3C82">
      <w:pPr>
        <w:spacing w:after="0" w:line="240" w:lineRule="auto"/>
        <w:ind w:firstLine="708"/>
        <w:jc w:val="both"/>
        <w:rPr>
          <w:rFonts w:ascii="Arial" w:hAnsi="Arial" w:cs="Arial"/>
          <w:sz w:val="24"/>
          <w:szCs w:val="24"/>
        </w:rPr>
      </w:pPr>
      <w:r>
        <w:rPr>
          <w:rFonts w:ascii="Arial" w:hAnsi="Arial" w:cs="Arial"/>
          <w:sz w:val="24"/>
          <w:szCs w:val="24"/>
        </w:rPr>
        <w:t>U</w:t>
      </w:r>
      <w:r w:rsidRPr="009C4FDC">
        <w:rPr>
          <w:rFonts w:ascii="Arial" w:hAnsi="Arial" w:cs="Arial"/>
          <w:sz w:val="24"/>
          <w:szCs w:val="24"/>
        </w:rPr>
        <w:t xml:space="preserve">zgodniono 137 projektów przyłączy energetycznych, gazowych, wodociągowych, kanalizacji sanitarnej, deszczowej; sieci kanalizacji sanitarnej, wodociągowej, gazowej, telefonicznej. </w:t>
      </w:r>
    </w:p>
    <w:p w:rsidR="001E3C82" w:rsidRPr="009C4FDC" w:rsidRDefault="001E3C82" w:rsidP="001E3C82">
      <w:pPr>
        <w:spacing w:after="0" w:line="240" w:lineRule="auto"/>
        <w:ind w:firstLine="708"/>
        <w:jc w:val="both"/>
        <w:rPr>
          <w:rFonts w:ascii="Arial" w:hAnsi="Arial" w:cs="Arial"/>
          <w:sz w:val="24"/>
          <w:szCs w:val="24"/>
        </w:rPr>
      </w:pPr>
      <w:r w:rsidRPr="009C4FDC">
        <w:rPr>
          <w:rFonts w:ascii="Arial" w:hAnsi="Arial" w:cs="Arial"/>
          <w:sz w:val="24"/>
          <w:szCs w:val="24"/>
        </w:rPr>
        <w:t xml:space="preserve">Do PODGiK w Pyrzycach wpłynęło 114 wniosków o udostępnienie danych </w:t>
      </w:r>
      <w:r>
        <w:rPr>
          <w:rFonts w:ascii="Arial" w:hAnsi="Arial" w:cs="Arial"/>
          <w:sz w:val="24"/>
          <w:szCs w:val="24"/>
        </w:rPr>
        <w:br/>
      </w:r>
      <w:r w:rsidRPr="009C4FDC">
        <w:rPr>
          <w:rFonts w:ascii="Arial" w:hAnsi="Arial" w:cs="Arial"/>
          <w:sz w:val="24"/>
          <w:szCs w:val="24"/>
        </w:rPr>
        <w:t xml:space="preserve">z ewidencji gruntów i budynków – wnioski te dotyczyły danych z rejestru cen </w:t>
      </w:r>
      <w:r>
        <w:rPr>
          <w:rFonts w:ascii="Arial" w:hAnsi="Arial" w:cs="Arial"/>
          <w:sz w:val="24"/>
          <w:szCs w:val="24"/>
        </w:rPr>
        <w:br/>
      </w:r>
      <w:r w:rsidRPr="009C4FDC">
        <w:rPr>
          <w:rFonts w:ascii="Arial" w:hAnsi="Arial" w:cs="Arial"/>
          <w:sz w:val="24"/>
          <w:szCs w:val="24"/>
        </w:rPr>
        <w:t>i wartości oraz zbiorów danych ewidencyjnych dotyczących działek i budynków</w:t>
      </w:r>
      <w:r>
        <w:rPr>
          <w:rFonts w:ascii="Arial" w:hAnsi="Arial" w:cs="Arial"/>
          <w:sz w:val="24"/>
          <w:szCs w:val="24"/>
        </w:rPr>
        <w:t>.</w:t>
      </w:r>
    </w:p>
    <w:p w:rsidR="001E3C82" w:rsidRDefault="001E3C82" w:rsidP="001E3C82">
      <w:pPr>
        <w:pStyle w:val="Tekstpodstawowy"/>
        <w:ind w:left="0" w:right="4"/>
        <w:jc w:val="center"/>
        <w:rPr>
          <w:rFonts w:ascii="Arial" w:hAnsi="Arial" w:cs="Arial"/>
          <w:b/>
          <w:sz w:val="24"/>
          <w:szCs w:val="24"/>
        </w:rPr>
      </w:pPr>
    </w:p>
    <w:p w:rsidR="001E3C82" w:rsidRDefault="001E3C82" w:rsidP="001E3C82">
      <w:pPr>
        <w:suppressAutoHyphens/>
        <w:spacing w:after="0" w:line="240" w:lineRule="auto"/>
        <w:jc w:val="center"/>
        <w:rPr>
          <w:rFonts w:ascii="Arial" w:hAnsi="Arial" w:cs="Arial"/>
          <w:b/>
          <w:bCs/>
          <w:sz w:val="24"/>
          <w:szCs w:val="24"/>
        </w:rPr>
      </w:pPr>
      <w:r w:rsidRPr="009803E4">
        <w:rPr>
          <w:rFonts w:ascii="Arial" w:hAnsi="Arial" w:cs="Arial"/>
          <w:b/>
          <w:bCs/>
          <w:sz w:val="24"/>
          <w:szCs w:val="24"/>
        </w:rPr>
        <w:t>Powiatowe Cent</w:t>
      </w:r>
      <w:r>
        <w:rPr>
          <w:rFonts w:ascii="Arial" w:hAnsi="Arial" w:cs="Arial"/>
          <w:b/>
          <w:bCs/>
          <w:sz w:val="24"/>
          <w:szCs w:val="24"/>
        </w:rPr>
        <w:t>rum Pomocy Rodzinie w Pyrzycach</w:t>
      </w:r>
    </w:p>
    <w:p w:rsidR="001E3C82" w:rsidRPr="009803E4" w:rsidRDefault="001E3C82" w:rsidP="001E3C82">
      <w:pPr>
        <w:suppressAutoHyphens/>
        <w:spacing w:after="0" w:line="240" w:lineRule="auto"/>
        <w:jc w:val="center"/>
        <w:rPr>
          <w:rFonts w:ascii="Arial" w:hAnsi="Arial" w:cs="Arial"/>
          <w:b/>
          <w:bCs/>
          <w:sz w:val="24"/>
          <w:szCs w:val="24"/>
        </w:rPr>
      </w:pPr>
    </w:p>
    <w:p w:rsidR="001E3C82" w:rsidRPr="009803E4" w:rsidRDefault="001E3C82" w:rsidP="001E3C82">
      <w:pPr>
        <w:suppressAutoHyphens/>
        <w:spacing w:after="0" w:line="240" w:lineRule="auto"/>
        <w:rPr>
          <w:rFonts w:ascii="Arial" w:hAnsi="Arial" w:cs="Arial"/>
          <w:bCs/>
          <w:sz w:val="24"/>
          <w:szCs w:val="24"/>
        </w:rPr>
      </w:pPr>
      <w:r>
        <w:rPr>
          <w:rFonts w:ascii="Arial" w:hAnsi="Arial" w:cs="Arial"/>
          <w:bCs/>
          <w:sz w:val="24"/>
          <w:szCs w:val="24"/>
        </w:rPr>
        <w:t>L</w:t>
      </w:r>
      <w:r w:rsidRPr="009803E4">
        <w:rPr>
          <w:rFonts w:ascii="Arial" w:hAnsi="Arial" w:cs="Arial"/>
          <w:bCs/>
          <w:sz w:val="24"/>
          <w:szCs w:val="24"/>
        </w:rPr>
        <w:t>iczba zatr</w:t>
      </w:r>
      <w:r>
        <w:rPr>
          <w:rFonts w:ascii="Arial" w:hAnsi="Arial" w:cs="Arial"/>
          <w:bCs/>
          <w:sz w:val="24"/>
          <w:szCs w:val="24"/>
        </w:rPr>
        <w:t>udnionych pracowników – 6 osób.</w:t>
      </w:r>
    </w:p>
    <w:p w:rsidR="001E3C82" w:rsidRDefault="001E3C82" w:rsidP="001E3C82">
      <w:pPr>
        <w:pStyle w:val="Akapitzlist"/>
        <w:ind w:left="0" w:firstLine="708"/>
        <w:jc w:val="both"/>
        <w:rPr>
          <w:rFonts w:ascii="Arial" w:hAnsi="Arial" w:cs="Arial"/>
          <w:sz w:val="24"/>
          <w:szCs w:val="24"/>
        </w:rPr>
      </w:pPr>
      <w:r w:rsidRPr="009803E4">
        <w:rPr>
          <w:rFonts w:ascii="Arial" w:hAnsi="Arial" w:cs="Arial"/>
          <w:bCs/>
          <w:iCs/>
          <w:sz w:val="24"/>
          <w:szCs w:val="24"/>
        </w:rPr>
        <w:t>Zadania z zakresu ustawy o rehabilitacji zawodowej</w:t>
      </w:r>
      <w:r>
        <w:rPr>
          <w:rFonts w:ascii="Arial" w:hAnsi="Arial" w:cs="Arial"/>
          <w:bCs/>
          <w:iCs/>
          <w:sz w:val="24"/>
          <w:szCs w:val="24"/>
        </w:rPr>
        <w:t xml:space="preserve"> i społecznej oraz zatrudnianiu </w:t>
      </w:r>
      <w:r w:rsidRPr="009803E4">
        <w:rPr>
          <w:rFonts w:ascii="Arial" w:hAnsi="Arial" w:cs="Arial"/>
          <w:bCs/>
          <w:iCs/>
          <w:sz w:val="24"/>
          <w:szCs w:val="24"/>
        </w:rPr>
        <w:t>osób niepełnosprawnych</w:t>
      </w:r>
      <w:r w:rsidRPr="009803E4">
        <w:rPr>
          <w:rFonts w:ascii="Arial" w:hAnsi="Arial" w:cs="Arial"/>
          <w:bCs/>
          <w:sz w:val="24"/>
          <w:szCs w:val="24"/>
        </w:rPr>
        <w:t xml:space="preserve"> </w:t>
      </w:r>
      <w:r>
        <w:rPr>
          <w:rFonts w:ascii="Arial" w:hAnsi="Arial" w:cs="Arial"/>
          <w:bCs/>
          <w:sz w:val="24"/>
          <w:szCs w:val="24"/>
        </w:rPr>
        <w:t xml:space="preserve">realizowane przy </w:t>
      </w:r>
      <w:r w:rsidRPr="00024151">
        <w:rPr>
          <w:rFonts w:ascii="Arial" w:hAnsi="Arial" w:cs="Arial"/>
          <w:sz w:val="24"/>
          <w:szCs w:val="24"/>
        </w:rPr>
        <w:t>dofinansowani</w:t>
      </w:r>
      <w:r>
        <w:rPr>
          <w:rFonts w:ascii="Arial" w:hAnsi="Arial" w:cs="Arial"/>
          <w:sz w:val="24"/>
          <w:szCs w:val="24"/>
        </w:rPr>
        <w:t>u ze środków Państwowego Funduszu Rehabilitacji Osób Niepełnosprawnych:</w:t>
      </w:r>
    </w:p>
    <w:p w:rsidR="001E3C82" w:rsidRDefault="001E3C82" w:rsidP="000D7007">
      <w:pPr>
        <w:pStyle w:val="Akapitzlist"/>
        <w:numPr>
          <w:ilvl w:val="0"/>
          <w:numId w:val="12"/>
        </w:numPr>
        <w:ind w:left="426"/>
        <w:jc w:val="both"/>
        <w:rPr>
          <w:rFonts w:ascii="Arial" w:hAnsi="Arial" w:cs="Arial"/>
          <w:sz w:val="24"/>
          <w:szCs w:val="24"/>
        </w:rPr>
      </w:pPr>
      <w:r w:rsidRPr="009803E4">
        <w:rPr>
          <w:rFonts w:ascii="Arial" w:hAnsi="Arial" w:cs="Arial"/>
          <w:sz w:val="24"/>
          <w:szCs w:val="24"/>
        </w:rPr>
        <w:t xml:space="preserve">dofinansowano trzy imprezy tj. XIV Konkurs Plastyczny „Jesteśmy Wśród Was </w:t>
      </w:r>
      <w:r>
        <w:rPr>
          <w:rFonts w:ascii="Arial" w:hAnsi="Arial" w:cs="Arial"/>
          <w:sz w:val="24"/>
          <w:szCs w:val="24"/>
        </w:rPr>
        <w:br/>
      </w:r>
      <w:r w:rsidRPr="009803E4">
        <w:rPr>
          <w:rFonts w:ascii="Arial" w:hAnsi="Arial" w:cs="Arial"/>
          <w:sz w:val="24"/>
          <w:szCs w:val="24"/>
        </w:rPr>
        <w:t xml:space="preserve">- Przyjazny Osobie Niepełnosprawnej” i XVI rajd integracyjny „Nie izoluj mnie” organizowane przez PSONI Koło w Pyrzycach, i „Dzień Białej Laski” </w:t>
      </w:r>
      <w:r w:rsidRPr="009803E4">
        <w:rPr>
          <w:rFonts w:ascii="Arial" w:hAnsi="Arial" w:cs="Arial"/>
          <w:sz w:val="24"/>
          <w:szCs w:val="24"/>
        </w:rPr>
        <w:lastRenderedPageBreak/>
        <w:t>organizo</w:t>
      </w:r>
      <w:r>
        <w:rPr>
          <w:rFonts w:ascii="Arial" w:hAnsi="Arial" w:cs="Arial"/>
          <w:sz w:val="24"/>
          <w:szCs w:val="24"/>
        </w:rPr>
        <w:t>wany przez PZN Koło w Pyrzycach</w:t>
      </w:r>
      <w:r w:rsidRPr="009803E4">
        <w:rPr>
          <w:rFonts w:ascii="Arial" w:hAnsi="Arial" w:cs="Arial"/>
          <w:sz w:val="24"/>
          <w:szCs w:val="24"/>
        </w:rPr>
        <w:t xml:space="preserve"> - w wysokości </w:t>
      </w:r>
      <w:r>
        <w:rPr>
          <w:rFonts w:ascii="Arial" w:hAnsi="Arial" w:cs="Arial"/>
          <w:sz w:val="24"/>
          <w:szCs w:val="24"/>
        </w:rPr>
        <w:t>6.000 zł;</w:t>
      </w:r>
    </w:p>
    <w:p w:rsidR="001E3C82" w:rsidRDefault="001E3C82" w:rsidP="000D7007">
      <w:pPr>
        <w:pStyle w:val="Akapitzlist"/>
        <w:numPr>
          <w:ilvl w:val="0"/>
          <w:numId w:val="12"/>
        </w:numPr>
        <w:ind w:left="426"/>
        <w:jc w:val="both"/>
        <w:rPr>
          <w:rFonts w:ascii="Arial" w:hAnsi="Arial" w:cs="Arial"/>
          <w:sz w:val="24"/>
          <w:szCs w:val="24"/>
        </w:rPr>
      </w:pPr>
      <w:r w:rsidRPr="009803E4">
        <w:rPr>
          <w:rFonts w:ascii="Arial" w:hAnsi="Arial" w:cs="Arial"/>
          <w:sz w:val="24"/>
          <w:szCs w:val="24"/>
        </w:rPr>
        <w:t xml:space="preserve">zaopatrzono w sprzęt rehabilitacyjny, przedmioty ortopedyczne i środki pomocnicze przyznawane osobom niepełnosprawnym na podstawie odrębnych przepisów - wysokość udzielonych dofinansowań w 2018 r.:  211.910 zł dla 347 osób (np. wózki inwalidzkie, balkoniki, protezy, aparaty słuchowe, </w:t>
      </w:r>
      <w:proofErr w:type="spellStart"/>
      <w:r w:rsidRPr="009803E4">
        <w:rPr>
          <w:rFonts w:ascii="Arial" w:hAnsi="Arial" w:cs="Arial"/>
          <w:sz w:val="24"/>
          <w:szCs w:val="24"/>
        </w:rPr>
        <w:t>pieluchomajtki</w:t>
      </w:r>
      <w:proofErr w:type="spellEnd"/>
      <w:r w:rsidRPr="009803E4">
        <w:rPr>
          <w:rFonts w:ascii="Arial" w:hAnsi="Arial" w:cs="Arial"/>
          <w:sz w:val="24"/>
          <w:szCs w:val="24"/>
        </w:rPr>
        <w:t>, cewniki i inne),</w:t>
      </w:r>
    </w:p>
    <w:p w:rsidR="001E3C82" w:rsidRDefault="001E3C82" w:rsidP="000D7007">
      <w:pPr>
        <w:pStyle w:val="Akapitzlist"/>
        <w:numPr>
          <w:ilvl w:val="0"/>
          <w:numId w:val="12"/>
        </w:numPr>
        <w:ind w:left="426"/>
        <w:jc w:val="both"/>
        <w:rPr>
          <w:rFonts w:ascii="Arial" w:hAnsi="Arial" w:cs="Arial"/>
          <w:sz w:val="24"/>
          <w:szCs w:val="24"/>
        </w:rPr>
      </w:pPr>
      <w:r w:rsidRPr="009803E4">
        <w:rPr>
          <w:rFonts w:ascii="Arial" w:hAnsi="Arial" w:cs="Arial"/>
          <w:sz w:val="24"/>
          <w:szCs w:val="24"/>
        </w:rPr>
        <w:t xml:space="preserve">dofinansowano </w:t>
      </w:r>
      <w:r>
        <w:rPr>
          <w:rFonts w:ascii="Arial" w:hAnsi="Arial" w:cs="Arial"/>
          <w:sz w:val="24"/>
          <w:szCs w:val="24"/>
        </w:rPr>
        <w:t>likwidację</w:t>
      </w:r>
      <w:r w:rsidRPr="009803E4">
        <w:rPr>
          <w:rFonts w:ascii="Arial" w:hAnsi="Arial" w:cs="Arial"/>
          <w:sz w:val="24"/>
          <w:szCs w:val="24"/>
        </w:rPr>
        <w:t xml:space="preserve"> barier architektonicznych </w:t>
      </w:r>
      <w:r>
        <w:rPr>
          <w:rFonts w:ascii="Arial" w:hAnsi="Arial" w:cs="Arial"/>
          <w:sz w:val="24"/>
          <w:szCs w:val="24"/>
        </w:rPr>
        <w:t>na rzecz</w:t>
      </w:r>
      <w:r w:rsidRPr="009803E4">
        <w:rPr>
          <w:rFonts w:ascii="Arial" w:hAnsi="Arial" w:cs="Arial"/>
          <w:sz w:val="24"/>
          <w:szCs w:val="24"/>
        </w:rPr>
        <w:t xml:space="preserve"> 15 osób niepełnosprawny</w:t>
      </w:r>
      <w:r>
        <w:rPr>
          <w:rFonts w:ascii="Arial" w:hAnsi="Arial" w:cs="Arial"/>
          <w:sz w:val="24"/>
          <w:szCs w:val="24"/>
        </w:rPr>
        <w:t xml:space="preserve">ch ruchowo w łącznej wysokości </w:t>
      </w:r>
      <w:r w:rsidRPr="009803E4">
        <w:rPr>
          <w:rFonts w:ascii="Arial" w:hAnsi="Arial" w:cs="Arial"/>
          <w:sz w:val="24"/>
          <w:szCs w:val="24"/>
        </w:rPr>
        <w:t>96.765 zł. (np. podjazdy dla wózków, dostosowanie łazienek do potrzeb osób poruszających się na wózkach, likwidacja progów, poszerzenia otworów drzwiowych itp.).</w:t>
      </w:r>
    </w:p>
    <w:p w:rsidR="001E3C82" w:rsidRPr="009803E4" w:rsidRDefault="001E3C82" w:rsidP="000D7007">
      <w:pPr>
        <w:pStyle w:val="Akapitzlist"/>
        <w:numPr>
          <w:ilvl w:val="0"/>
          <w:numId w:val="12"/>
        </w:numPr>
        <w:ind w:left="426"/>
        <w:jc w:val="both"/>
        <w:rPr>
          <w:rFonts w:ascii="Arial" w:hAnsi="Arial" w:cs="Arial"/>
          <w:sz w:val="24"/>
          <w:szCs w:val="24"/>
        </w:rPr>
      </w:pPr>
      <w:r>
        <w:rPr>
          <w:rFonts w:ascii="Arial" w:hAnsi="Arial" w:cs="Arial"/>
          <w:sz w:val="24"/>
          <w:szCs w:val="24"/>
        </w:rPr>
        <w:t>dofinansowano</w:t>
      </w:r>
      <w:r w:rsidRPr="009803E4">
        <w:rPr>
          <w:rFonts w:ascii="Arial" w:hAnsi="Arial" w:cs="Arial"/>
          <w:sz w:val="24"/>
          <w:szCs w:val="24"/>
        </w:rPr>
        <w:t xml:space="preserve"> koszt</w:t>
      </w:r>
      <w:r>
        <w:rPr>
          <w:rFonts w:ascii="Arial" w:hAnsi="Arial" w:cs="Arial"/>
          <w:sz w:val="24"/>
          <w:szCs w:val="24"/>
        </w:rPr>
        <w:t>y</w:t>
      </w:r>
      <w:r w:rsidRPr="009803E4">
        <w:rPr>
          <w:rFonts w:ascii="Arial" w:hAnsi="Arial" w:cs="Arial"/>
          <w:sz w:val="24"/>
          <w:szCs w:val="24"/>
        </w:rPr>
        <w:t xml:space="preserve"> działania warsztatów terapii zajęciowej</w:t>
      </w:r>
      <w:r>
        <w:rPr>
          <w:rFonts w:ascii="Arial" w:hAnsi="Arial" w:cs="Arial"/>
          <w:sz w:val="24"/>
          <w:szCs w:val="24"/>
        </w:rPr>
        <w:t xml:space="preserve"> kwotą 580 860 zł</w:t>
      </w:r>
      <w:r w:rsidRPr="009803E4">
        <w:rPr>
          <w:rFonts w:ascii="Arial" w:hAnsi="Arial" w:cs="Arial"/>
          <w:sz w:val="24"/>
          <w:szCs w:val="24"/>
        </w:rPr>
        <w:t>, co stanowi 90% kosztów (pozostałe 10% tj. 64.540 zł. pochodziło ze środków własnych powiatu</w:t>
      </w:r>
      <w:r>
        <w:rPr>
          <w:rFonts w:ascii="Arial" w:hAnsi="Arial" w:cs="Arial"/>
          <w:sz w:val="24"/>
          <w:szCs w:val="24"/>
        </w:rPr>
        <w:t>.</w:t>
      </w:r>
    </w:p>
    <w:p w:rsidR="001E3C82" w:rsidRPr="00024151" w:rsidRDefault="001E3C82" w:rsidP="001E3C82">
      <w:pPr>
        <w:spacing w:after="0" w:line="240" w:lineRule="auto"/>
        <w:ind w:firstLine="708"/>
        <w:jc w:val="both"/>
        <w:rPr>
          <w:rFonts w:ascii="Arial" w:hAnsi="Arial" w:cs="Arial"/>
          <w:sz w:val="24"/>
          <w:szCs w:val="24"/>
        </w:rPr>
      </w:pPr>
      <w:r w:rsidRPr="00392C3E">
        <w:rPr>
          <w:rFonts w:ascii="Arial" w:hAnsi="Arial" w:cs="Arial"/>
          <w:sz w:val="24"/>
          <w:szCs w:val="24"/>
        </w:rPr>
        <w:t>PCPR jest Organizatorem Rodzinnej Pieczy Zastępczej w Powiecie Pyrzyckim.</w:t>
      </w:r>
      <w:r>
        <w:rPr>
          <w:rFonts w:ascii="Arial" w:hAnsi="Arial" w:cs="Arial"/>
          <w:b/>
          <w:bCs/>
          <w:sz w:val="24"/>
          <w:szCs w:val="24"/>
        </w:rPr>
        <w:t xml:space="preserve"> </w:t>
      </w:r>
      <w:r w:rsidRPr="00392C3E">
        <w:rPr>
          <w:rFonts w:ascii="Arial" w:hAnsi="Arial" w:cs="Arial"/>
          <w:sz w:val="24"/>
          <w:szCs w:val="24"/>
        </w:rPr>
        <w:t>Na realizację zadań w 2018 roku wydatkowano z budżetu powiatu śr</w:t>
      </w:r>
      <w:r>
        <w:rPr>
          <w:rFonts w:ascii="Arial" w:hAnsi="Arial" w:cs="Arial"/>
          <w:sz w:val="24"/>
          <w:szCs w:val="24"/>
        </w:rPr>
        <w:t xml:space="preserve">odki w wysokości </w:t>
      </w:r>
      <w:r w:rsidRPr="00392C3E">
        <w:rPr>
          <w:rFonts w:ascii="Arial" w:hAnsi="Arial" w:cs="Arial"/>
          <w:sz w:val="24"/>
          <w:szCs w:val="24"/>
        </w:rPr>
        <w:t>1.256.683 zł</w:t>
      </w:r>
      <w:r>
        <w:rPr>
          <w:rFonts w:ascii="Arial" w:hAnsi="Arial" w:cs="Arial"/>
          <w:sz w:val="24"/>
          <w:szCs w:val="24"/>
        </w:rPr>
        <w:t xml:space="preserve"> oraz dotacje celowe </w:t>
      </w:r>
      <w:r w:rsidRPr="00024151">
        <w:rPr>
          <w:rFonts w:ascii="Arial" w:hAnsi="Arial" w:cs="Arial"/>
          <w:sz w:val="24"/>
          <w:szCs w:val="24"/>
        </w:rPr>
        <w:t>na dodatek wychowawczy 500+ (c</w:t>
      </w:r>
      <w:r>
        <w:rPr>
          <w:rFonts w:ascii="Arial" w:hAnsi="Arial" w:cs="Arial"/>
          <w:sz w:val="24"/>
          <w:szCs w:val="24"/>
        </w:rPr>
        <w:t xml:space="preserve">omiesięczna pomoc) - 406.506 zł i </w:t>
      </w:r>
      <w:r w:rsidRPr="00024151">
        <w:rPr>
          <w:rFonts w:ascii="Arial" w:hAnsi="Arial" w:cs="Arial"/>
          <w:sz w:val="24"/>
          <w:szCs w:val="24"/>
        </w:rPr>
        <w:t>Program „Dobry Start”  300+ (jednorazowa pomoc) - 25.414 zł.</w:t>
      </w:r>
    </w:p>
    <w:p w:rsidR="001E3C82" w:rsidRDefault="001E3C82" w:rsidP="001E3C82">
      <w:pPr>
        <w:spacing w:after="0" w:line="240" w:lineRule="auto"/>
        <w:ind w:firstLine="708"/>
        <w:jc w:val="both"/>
        <w:rPr>
          <w:rFonts w:ascii="Arial" w:hAnsi="Arial" w:cs="Arial"/>
          <w:sz w:val="24"/>
          <w:szCs w:val="24"/>
        </w:rPr>
      </w:pPr>
      <w:r w:rsidRPr="00392C3E">
        <w:rPr>
          <w:rFonts w:ascii="Arial" w:hAnsi="Arial" w:cs="Arial"/>
          <w:sz w:val="24"/>
          <w:szCs w:val="24"/>
        </w:rPr>
        <w:t>W ciągu 2018 roku</w:t>
      </w:r>
      <w:r>
        <w:rPr>
          <w:rFonts w:ascii="Arial" w:hAnsi="Arial" w:cs="Arial"/>
          <w:sz w:val="24"/>
          <w:szCs w:val="24"/>
        </w:rPr>
        <w:t>,</w:t>
      </w:r>
      <w:r w:rsidRPr="00392C3E">
        <w:rPr>
          <w:rFonts w:ascii="Arial" w:hAnsi="Arial" w:cs="Arial"/>
          <w:sz w:val="24"/>
          <w:szCs w:val="24"/>
        </w:rPr>
        <w:t xml:space="preserve"> w 64 rodzinach zastępczych na terenie powiatu pyrzyckiego przebywało 97 dzieci.</w:t>
      </w:r>
      <w:r>
        <w:rPr>
          <w:rFonts w:ascii="Arial" w:hAnsi="Arial" w:cs="Arial"/>
          <w:sz w:val="24"/>
          <w:szCs w:val="24"/>
        </w:rPr>
        <w:t xml:space="preserve"> </w:t>
      </w:r>
      <w:r w:rsidRPr="00392C3E">
        <w:rPr>
          <w:rFonts w:ascii="Arial" w:hAnsi="Arial" w:cs="Arial"/>
          <w:sz w:val="24"/>
          <w:szCs w:val="24"/>
        </w:rPr>
        <w:t xml:space="preserve">W okresie </w:t>
      </w:r>
      <w:r>
        <w:rPr>
          <w:rFonts w:ascii="Arial" w:hAnsi="Arial" w:cs="Arial"/>
          <w:sz w:val="24"/>
          <w:szCs w:val="24"/>
        </w:rPr>
        <w:t xml:space="preserve">od 1 stycznia do 31 grudnia </w:t>
      </w:r>
      <w:r w:rsidRPr="00392C3E">
        <w:rPr>
          <w:rFonts w:ascii="Arial" w:hAnsi="Arial" w:cs="Arial"/>
          <w:sz w:val="24"/>
          <w:szCs w:val="24"/>
        </w:rPr>
        <w:t xml:space="preserve">2018 r.  umieszczonych zostało 22 dzieci (10 w spokrewnionych, 4 w niezawodowych </w:t>
      </w:r>
      <w:r>
        <w:rPr>
          <w:rFonts w:ascii="Arial" w:hAnsi="Arial" w:cs="Arial"/>
          <w:sz w:val="24"/>
          <w:szCs w:val="24"/>
        </w:rPr>
        <w:br/>
      </w:r>
      <w:r w:rsidRPr="00392C3E">
        <w:rPr>
          <w:rFonts w:ascii="Arial" w:hAnsi="Arial" w:cs="Arial"/>
          <w:sz w:val="24"/>
          <w:szCs w:val="24"/>
        </w:rPr>
        <w:t>i 8 w z</w:t>
      </w:r>
      <w:r>
        <w:rPr>
          <w:rFonts w:ascii="Arial" w:hAnsi="Arial" w:cs="Arial"/>
          <w:sz w:val="24"/>
          <w:szCs w:val="24"/>
        </w:rPr>
        <w:t>awodowych rodzinach zastępczych</w:t>
      </w:r>
      <w:r w:rsidRPr="00392C3E">
        <w:rPr>
          <w:rFonts w:ascii="Arial" w:hAnsi="Arial" w:cs="Arial"/>
          <w:sz w:val="24"/>
          <w:szCs w:val="24"/>
        </w:rPr>
        <w:t>). W tym samym okresie 20 dzieci opuściło rodzinną</w:t>
      </w:r>
      <w:r>
        <w:rPr>
          <w:rFonts w:ascii="Arial" w:hAnsi="Arial" w:cs="Arial"/>
          <w:sz w:val="24"/>
          <w:szCs w:val="24"/>
        </w:rPr>
        <w:t xml:space="preserve"> pieczę zastępczą (</w:t>
      </w:r>
      <w:r w:rsidRPr="00392C3E">
        <w:rPr>
          <w:rFonts w:ascii="Arial" w:hAnsi="Arial" w:cs="Arial"/>
          <w:sz w:val="24"/>
          <w:szCs w:val="24"/>
        </w:rPr>
        <w:t>10 się usamodzielniło, 4 powróciło do rodzin biologicznych, 6 zostało umieszczonych w placówce opiekuńczo - wychowawczej)</w:t>
      </w:r>
      <w:r>
        <w:rPr>
          <w:rFonts w:ascii="Arial" w:hAnsi="Arial" w:cs="Arial"/>
          <w:sz w:val="24"/>
          <w:szCs w:val="24"/>
        </w:rPr>
        <w:t>.</w:t>
      </w:r>
    </w:p>
    <w:p w:rsidR="001E3C82" w:rsidRDefault="001E3C82" w:rsidP="001E3C82">
      <w:pPr>
        <w:spacing w:after="0" w:line="240" w:lineRule="auto"/>
        <w:ind w:firstLine="708"/>
        <w:jc w:val="both"/>
        <w:rPr>
          <w:rFonts w:ascii="Arial" w:hAnsi="Arial" w:cs="Arial"/>
          <w:sz w:val="24"/>
          <w:szCs w:val="24"/>
        </w:rPr>
      </w:pPr>
      <w:r w:rsidRPr="00392C3E">
        <w:rPr>
          <w:rFonts w:ascii="Arial" w:hAnsi="Arial" w:cs="Arial"/>
          <w:sz w:val="24"/>
          <w:szCs w:val="24"/>
        </w:rPr>
        <w:t>Na dzień 31</w:t>
      </w:r>
      <w:r>
        <w:rPr>
          <w:rFonts w:ascii="Arial" w:hAnsi="Arial" w:cs="Arial"/>
          <w:sz w:val="24"/>
          <w:szCs w:val="24"/>
        </w:rPr>
        <w:t xml:space="preserve"> grudnia</w:t>
      </w:r>
      <w:r w:rsidRPr="00392C3E">
        <w:rPr>
          <w:rFonts w:ascii="Arial" w:hAnsi="Arial" w:cs="Arial"/>
          <w:sz w:val="24"/>
          <w:szCs w:val="24"/>
        </w:rPr>
        <w:t xml:space="preserve"> 2018 roku w 53 rodzinach zastępczych na terenie naszego</w:t>
      </w:r>
      <w:r>
        <w:rPr>
          <w:rFonts w:ascii="Arial" w:hAnsi="Arial" w:cs="Arial"/>
          <w:sz w:val="24"/>
          <w:szCs w:val="24"/>
        </w:rPr>
        <w:t xml:space="preserve"> powiatu przebywało 76 dzieci (</w:t>
      </w:r>
      <w:r w:rsidRPr="00392C3E">
        <w:rPr>
          <w:rFonts w:ascii="Arial" w:hAnsi="Arial" w:cs="Arial"/>
          <w:sz w:val="24"/>
          <w:szCs w:val="24"/>
        </w:rPr>
        <w:t xml:space="preserve">44 w 33 rodzinach spokrewnionych, </w:t>
      </w:r>
      <w:r>
        <w:rPr>
          <w:rFonts w:ascii="Arial" w:hAnsi="Arial" w:cs="Arial"/>
          <w:sz w:val="24"/>
          <w:szCs w:val="24"/>
        </w:rPr>
        <w:br/>
      </w:r>
      <w:r w:rsidRPr="00392C3E">
        <w:rPr>
          <w:rFonts w:ascii="Arial" w:hAnsi="Arial" w:cs="Arial"/>
          <w:sz w:val="24"/>
          <w:szCs w:val="24"/>
        </w:rPr>
        <w:t>22 w 17 rodzinach niezawodowych i 10 w 3 zawodowych rodzinach zastępczych. Ponos</w:t>
      </w:r>
      <w:r>
        <w:rPr>
          <w:rFonts w:ascii="Arial" w:hAnsi="Arial" w:cs="Arial"/>
          <w:sz w:val="24"/>
          <w:szCs w:val="24"/>
        </w:rPr>
        <w:t>zono</w:t>
      </w:r>
      <w:r w:rsidRPr="00392C3E">
        <w:rPr>
          <w:rFonts w:ascii="Arial" w:hAnsi="Arial" w:cs="Arial"/>
          <w:sz w:val="24"/>
          <w:szCs w:val="24"/>
        </w:rPr>
        <w:t xml:space="preserve"> także koszty pobytu 10 dzieci pochodzących z naszego powiatu, umieszczonych w rodzinach zastępczych poza powiatem pyrzyckim. </w:t>
      </w:r>
    </w:p>
    <w:p w:rsidR="001E3C82" w:rsidRDefault="001E3C82" w:rsidP="001E3C82">
      <w:pPr>
        <w:spacing w:after="0" w:line="240" w:lineRule="auto"/>
        <w:ind w:firstLine="708"/>
        <w:jc w:val="both"/>
        <w:rPr>
          <w:rFonts w:ascii="Arial" w:hAnsi="Arial" w:cs="Arial"/>
          <w:sz w:val="24"/>
          <w:szCs w:val="24"/>
        </w:rPr>
      </w:pPr>
      <w:r w:rsidRPr="00392C3E">
        <w:rPr>
          <w:rFonts w:ascii="Arial" w:hAnsi="Arial" w:cs="Arial"/>
          <w:sz w:val="24"/>
          <w:szCs w:val="24"/>
        </w:rPr>
        <w:t>Wydatki w rozdziale – rodziny zastępcze to głównie c</w:t>
      </w:r>
      <w:r>
        <w:rPr>
          <w:rFonts w:ascii="Arial" w:hAnsi="Arial" w:cs="Arial"/>
          <w:sz w:val="24"/>
          <w:szCs w:val="24"/>
        </w:rPr>
        <w:t>omiesięczne świadczenia (694 zł</w:t>
      </w:r>
      <w:r w:rsidRPr="00392C3E">
        <w:rPr>
          <w:rFonts w:ascii="Arial" w:hAnsi="Arial" w:cs="Arial"/>
          <w:sz w:val="24"/>
          <w:szCs w:val="24"/>
        </w:rPr>
        <w:t xml:space="preserve"> na dziecko w rodzinie spokrewnionej, 1052 zł. na dziecko w rodzinie niezawodowej i zawodowej), 526 zł. dla pełnoletnich wychowanków kontynuujących naukę, wynagrodzenia z pochodnymi rodzin zawodowych, wynagrodzenia koordynatorów rodzinnej pieczy zastępczej, a także pomoc na usamodzielnienia (rzeczowa i finansowa), dofinansowanie do wypoczynku dziecka poza miejscem zamieszkania, środki na utrzymanie lokalu mieszkalnego w rodzinach zawodowych.</w:t>
      </w:r>
      <w:r>
        <w:rPr>
          <w:rFonts w:ascii="Arial" w:hAnsi="Arial" w:cs="Arial"/>
          <w:sz w:val="24"/>
          <w:szCs w:val="24"/>
        </w:rPr>
        <w:t xml:space="preserve"> </w:t>
      </w:r>
    </w:p>
    <w:p w:rsidR="001E3C82" w:rsidRDefault="001E3C82" w:rsidP="001E3C82">
      <w:pPr>
        <w:spacing w:after="0" w:line="240" w:lineRule="auto"/>
        <w:ind w:firstLine="708"/>
        <w:jc w:val="both"/>
        <w:rPr>
          <w:rFonts w:ascii="Arial" w:hAnsi="Arial" w:cs="Arial"/>
          <w:sz w:val="24"/>
          <w:szCs w:val="24"/>
        </w:rPr>
      </w:pPr>
      <w:r>
        <w:rPr>
          <w:rFonts w:ascii="Arial" w:hAnsi="Arial" w:cs="Arial"/>
          <w:sz w:val="24"/>
          <w:szCs w:val="24"/>
        </w:rPr>
        <w:t>W ramach</w:t>
      </w:r>
      <w:r w:rsidRPr="00392C3E">
        <w:rPr>
          <w:rFonts w:ascii="Arial" w:hAnsi="Arial" w:cs="Arial"/>
          <w:sz w:val="24"/>
          <w:szCs w:val="24"/>
        </w:rPr>
        <w:t xml:space="preserve"> Punkt</w:t>
      </w:r>
      <w:r>
        <w:rPr>
          <w:rFonts w:ascii="Arial" w:hAnsi="Arial" w:cs="Arial"/>
          <w:sz w:val="24"/>
          <w:szCs w:val="24"/>
        </w:rPr>
        <w:t>u Interwencji Kryzysowej, w</w:t>
      </w:r>
      <w:r w:rsidRPr="00392C3E">
        <w:rPr>
          <w:rFonts w:ascii="Arial" w:hAnsi="Arial" w:cs="Arial"/>
          <w:sz w:val="24"/>
          <w:szCs w:val="24"/>
        </w:rPr>
        <w:t xml:space="preserve"> 2018 roku udzielono pomoc</w:t>
      </w:r>
      <w:r>
        <w:rPr>
          <w:rFonts w:ascii="Arial" w:hAnsi="Arial" w:cs="Arial"/>
          <w:sz w:val="24"/>
          <w:szCs w:val="24"/>
        </w:rPr>
        <w:t xml:space="preserve">y </w:t>
      </w:r>
      <w:r>
        <w:rPr>
          <w:rFonts w:ascii="Arial" w:hAnsi="Arial" w:cs="Arial"/>
          <w:sz w:val="24"/>
          <w:szCs w:val="24"/>
        </w:rPr>
        <w:br/>
        <w:t>19 ofiarom przemocy domowej (</w:t>
      </w:r>
      <w:r w:rsidRPr="00392C3E">
        <w:rPr>
          <w:rFonts w:ascii="Arial" w:hAnsi="Arial" w:cs="Arial"/>
          <w:sz w:val="24"/>
          <w:szCs w:val="24"/>
        </w:rPr>
        <w:t xml:space="preserve">12 osób skorzystało z pomocy psychologa, </w:t>
      </w:r>
      <w:r>
        <w:rPr>
          <w:rFonts w:ascii="Arial" w:hAnsi="Arial" w:cs="Arial"/>
          <w:sz w:val="24"/>
          <w:szCs w:val="24"/>
        </w:rPr>
        <w:br/>
      </w:r>
      <w:r w:rsidRPr="00392C3E">
        <w:rPr>
          <w:rFonts w:ascii="Arial" w:hAnsi="Arial" w:cs="Arial"/>
          <w:sz w:val="24"/>
          <w:szCs w:val="24"/>
        </w:rPr>
        <w:t>7 osobom udzielono porad prawnych).</w:t>
      </w:r>
    </w:p>
    <w:p w:rsidR="001E3C82" w:rsidRDefault="001E3C82" w:rsidP="001E3C82">
      <w:pPr>
        <w:spacing w:after="0" w:line="240" w:lineRule="auto"/>
        <w:ind w:firstLine="708"/>
        <w:jc w:val="both"/>
        <w:rPr>
          <w:rFonts w:ascii="Arial" w:hAnsi="Arial" w:cs="Arial"/>
          <w:sz w:val="24"/>
          <w:szCs w:val="24"/>
        </w:rPr>
      </w:pPr>
      <w:r w:rsidRPr="00392C3E">
        <w:rPr>
          <w:rFonts w:ascii="Arial" w:hAnsi="Arial" w:cs="Arial"/>
          <w:sz w:val="24"/>
          <w:szCs w:val="24"/>
        </w:rPr>
        <w:t>Realiz</w:t>
      </w:r>
      <w:r>
        <w:rPr>
          <w:rFonts w:ascii="Arial" w:hAnsi="Arial" w:cs="Arial"/>
          <w:sz w:val="24"/>
          <w:szCs w:val="24"/>
        </w:rPr>
        <w:t>owane są</w:t>
      </w:r>
      <w:r w:rsidRPr="00392C3E">
        <w:rPr>
          <w:rFonts w:ascii="Arial" w:hAnsi="Arial" w:cs="Arial"/>
          <w:sz w:val="24"/>
          <w:szCs w:val="24"/>
        </w:rPr>
        <w:t xml:space="preserve">  program</w:t>
      </w:r>
      <w:r>
        <w:rPr>
          <w:rFonts w:ascii="Arial" w:hAnsi="Arial" w:cs="Arial"/>
          <w:sz w:val="24"/>
          <w:szCs w:val="24"/>
        </w:rPr>
        <w:t>y korekcyjno-</w:t>
      </w:r>
      <w:r w:rsidRPr="00392C3E">
        <w:rPr>
          <w:rFonts w:ascii="Arial" w:hAnsi="Arial" w:cs="Arial"/>
          <w:sz w:val="24"/>
          <w:szCs w:val="24"/>
        </w:rPr>
        <w:t>edukacyjn</w:t>
      </w:r>
      <w:r>
        <w:rPr>
          <w:rFonts w:ascii="Arial" w:hAnsi="Arial" w:cs="Arial"/>
          <w:sz w:val="24"/>
          <w:szCs w:val="24"/>
        </w:rPr>
        <w:t>e</w:t>
      </w:r>
      <w:r w:rsidRPr="00392C3E">
        <w:rPr>
          <w:rFonts w:ascii="Arial" w:hAnsi="Arial" w:cs="Arial"/>
          <w:sz w:val="24"/>
          <w:szCs w:val="24"/>
        </w:rPr>
        <w:t xml:space="preserve"> dla osób stosujących przemoc w rodzinie</w:t>
      </w:r>
      <w:r w:rsidRPr="00392C3E">
        <w:rPr>
          <w:rFonts w:ascii="Arial" w:hAnsi="Arial" w:cs="Arial"/>
          <w:b/>
          <w:bCs/>
          <w:sz w:val="24"/>
          <w:szCs w:val="24"/>
        </w:rPr>
        <w:t xml:space="preserve"> – </w:t>
      </w:r>
      <w:r w:rsidRPr="00392C3E">
        <w:rPr>
          <w:rFonts w:ascii="Arial" w:hAnsi="Arial" w:cs="Arial"/>
          <w:sz w:val="24"/>
          <w:szCs w:val="24"/>
        </w:rPr>
        <w:t xml:space="preserve">w 2018 roku w programie wzięło udział 8 osób, z których </w:t>
      </w:r>
      <w:r>
        <w:rPr>
          <w:rFonts w:ascii="Arial" w:hAnsi="Arial" w:cs="Arial"/>
          <w:sz w:val="24"/>
          <w:szCs w:val="24"/>
        </w:rPr>
        <w:br/>
      </w:r>
      <w:r w:rsidRPr="00392C3E">
        <w:rPr>
          <w:rFonts w:ascii="Arial" w:hAnsi="Arial" w:cs="Arial"/>
          <w:sz w:val="24"/>
          <w:szCs w:val="24"/>
        </w:rPr>
        <w:t>4 osoby go ukończyły i uzyskały stosowne zaświadczenia.</w:t>
      </w:r>
    </w:p>
    <w:p w:rsidR="001E3C82" w:rsidRDefault="001E3C82" w:rsidP="001E3C82">
      <w:pPr>
        <w:spacing w:after="0" w:line="240" w:lineRule="auto"/>
        <w:ind w:firstLine="708"/>
        <w:jc w:val="both"/>
        <w:rPr>
          <w:rFonts w:ascii="Arial" w:hAnsi="Arial" w:cs="Arial"/>
          <w:sz w:val="24"/>
          <w:szCs w:val="24"/>
        </w:rPr>
      </w:pPr>
      <w:r w:rsidRPr="00173439">
        <w:rPr>
          <w:rFonts w:ascii="Arial" w:hAnsi="Arial" w:cs="Arial"/>
          <w:sz w:val="24"/>
          <w:szCs w:val="24"/>
        </w:rPr>
        <w:t xml:space="preserve">PCPR prowadzi Punkt Interwencji Kryzysowej – dyżury prawników </w:t>
      </w:r>
      <w:r>
        <w:rPr>
          <w:rFonts w:ascii="Arial" w:hAnsi="Arial" w:cs="Arial"/>
          <w:sz w:val="24"/>
          <w:szCs w:val="24"/>
        </w:rPr>
        <w:br/>
      </w:r>
      <w:r w:rsidRPr="00173439">
        <w:rPr>
          <w:rFonts w:ascii="Arial" w:hAnsi="Arial" w:cs="Arial"/>
          <w:sz w:val="24"/>
          <w:szCs w:val="24"/>
        </w:rPr>
        <w:t>i psychologa. W 2018 roku udzielono pomocy 218 osobom znajdują</w:t>
      </w:r>
      <w:r>
        <w:rPr>
          <w:rFonts w:ascii="Arial" w:hAnsi="Arial" w:cs="Arial"/>
          <w:sz w:val="24"/>
          <w:szCs w:val="24"/>
        </w:rPr>
        <w:t xml:space="preserve">cym się </w:t>
      </w:r>
      <w:r>
        <w:rPr>
          <w:rFonts w:ascii="Arial" w:hAnsi="Arial" w:cs="Arial"/>
          <w:sz w:val="24"/>
          <w:szCs w:val="24"/>
        </w:rPr>
        <w:br/>
        <w:t>w sytuacji kryzysowej (</w:t>
      </w:r>
      <w:r w:rsidRPr="00173439">
        <w:rPr>
          <w:rFonts w:ascii="Arial" w:hAnsi="Arial" w:cs="Arial"/>
          <w:sz w:val="24"/>
          <w:szCs w:val="24"/>
        </w:rPr>
        <w:t>108 osób skorzystało z pomocy psychologa, 110 osobom udzielono porad prawnych).</w:t>
      </w:r>
      <w:r>
        <w:rPr>
          <w:rFonts w:ascii="Arial" w:hAnsi="Arial" w:cs="Arial"/>
          <w:sz w:val="24"/>
          <w:szCs w:val="24"/>
        </w:rPr>
        <w:t xml:space="preserve"> </w:t>
      </w:r>
    </w:p>
    <w:p w:rsidR="001E3C82" w:rsidRDefault="001E3C82" w:rsidP="001E3C82">
      <w:pPr>
        <w:spacing w:after="0" w:line="240" w:lineRule="auto"/>
        <w:ind w:firstLine="708"/>
        <w:jc w:val="both"/>
        <w:rPr>
          <w:rFonts w:ascii="Arial" w:hAnsi="Arial" w:cs="Arial"/>
          <w:sz w:val="24"/>
          <w:szCs w:val="24"/>
        </w:rPr>
      </w:pPr>
      <w:r>
        <w:rPr>
          <w:rFonts w:ascii="Arial" w:hAnsi="Arial" w:cs="Arial"/>
          <w:sz w:val="24"/>
          <w:szCs w:val="24"/>
        </w:rPr>
        <w:t>W ramach n</w:t>
      </w:r>
      <w:r w:rsidRPr="00173439">
        <w:rPr>
          <w:rFonts w:ascii="Arial" w:hAnsi="Arial" w:cs="Arial"/>
          <w:sz w:val="24"/>
          <w:szCs w:val="24"/>
        </w:rPr>
        <w:t>adz</w:t>
      </w:r>
      <w:r>
        <w:rPr>
          <w:rFonts w:ascii="Arial" w:hAnsi="Arial" w:cs="Arial"/>
          <w:sz w:val="24"/>
          <w:szCs w:val="24"/>
        </w:rPr>
        <w:t xml:space="preserve">oru </w:t>
      </w:r>
      <w:r w:rsidRPr="00173439">
        <w:rPr>
          <w:rFonts w:ascii="Arial" w:hAnsi="Arial" w:cs="Arial"/>
          <w:sz w:val="24"/>
          <w:szCs w:val="24"/>
        </w:rPr>
        <w:t>nad Domem Pomocy Społecznej w</w:t>
      </w:r>
      <w:r>
        <w:rPr>
          <w:rFonts w:ascii="Arial" w:hAnsi="Arial" w:cs="Arial"/>
          <w:sz w:val="24"/>
          <w:szCs w:val="24"/>
        </w:rPr>
        <w:t xml:space="preserve"> Pyrzycach z siedzibą </w:t>
      </w:r>
      <w:r>
        <w:rPr>
          <w:rFonts w:ascii="Arial" w:hAnsi="Arial" w:cs="Arial"/>
          <w:sz w:val="24"/>
          <w:szCs w:val="24"/>
        </w:rPr>
        <w:br/>
        <w:t>w Żabowie wydawan</w:t>
      </w:r>
      <w:r w:rsidRPr="00173439">
        <w:rPr>
          <w:rFonts w:ascii="Arial" w:hAnsi="Arial" w:cs="Arial"/>
          <w:sz w:val="24"/>
          <w:szCs w:val="24"/>
        </w:rPr>
        <w:t xml:space="preserve">e </w:t>
      </w:r>
      <w:r>
        <w:rPr>
          <w:rFonts w:ascii="Arial" w:hAnsi="Arial" w:cs="Arial"/>
          <w:sz w:val="24"/>
          <w:szCs w:val="24"/>
        </w:rPr>
        <w:t>są decyzje</w:t>
      </w:r>
      <w:r w:rsidRPr="00173439">
        <w:rPr>
          <w:rFonts w:ascii="Arial" w:hAnsi="Arial" w:cs="Arial"/>
          <w:sz w:val="24"/>
          <w:szCs w:val="24"/>
        </w:rPr>
        <w:t xml:space="preserve"> umieszczając</w:t>
      </w:r>
      <w:r>
        <w:rPr>
          <w:rFonts w:ascii="Arial" w:hAnsi="Arial" w:cs="Arial"/>
          <w:sz w:val="24"/>
          <w:szCs w:val="24"/>
        </w:rPr>
        <w:t>e</w:t>
      </w:r>
      <w:r w:rsidRPr="00173439">
        <w:rPr>
          <w:rFonts w:ascii="Arial" w:hAnsi="Arial" w:cs="Arial"/>
          <w:sz w:val="24"/>
          <w:szCs w:val="24"/>
        </w:rPr>
        <w:t>. W 2018 roku umieszczonych zostało 21 osób.</w:t>
      </w:r>
    </w:p>
    <w:p w:rsidR="001E3C82" w:rsidRPr="00173439" w:rsidRDefault="001E3C82" w:rsidP="001E3C82">
      <w:pPr>
        <w:spacing w:after="0" w:line="240" w:lineRule="auto"/>
        <w:ind w:firstLine="708"/>
        <w:jc w:val="both"/>
        <w:rPr>
          <w:rFonts w:ascii="Arial" w:hAnsi="Arial" w:cs="Arial"/>
          <w:sz w:val="24"/>
          <w:szCs w:val="24"/>
        </w:rPr>
      </w:pPr>
      <w:r>
        <w:rPr>
          <w:rFonts w:ascii="Arial" w:hAnsi="Arial" w:cs="Arial"/>
          <w:sz w:val="24"/>
          <w:szCs w:val="24"/>
        </w:rPr>
        <w:lastRenderedPageBreak/>
        <w:t>O</w:t>
      </w:r>
      <w:r w:rsidRPr="00173439">
        <w:rPr>
          <w:rFonts w:ascii="Arial" w:hAnsi="Arial" w:cs="Arial"/>
          <w:sz w:val="24"/>
          <w:szCs w:val="24"/>
        </w:rPr>
        <w:t xml:space="preserve">sobom opuszczającym domy pomocy społecznej dla dzieci i młodzieży niepełnosprawnych intelektualnie, domy dla matek z małoletnimi dziećmi i kobiet </w:t>
      </w:r>
      <w:r>
        <w:rPr>
          <w:rFonts w:ascii="Arial" w:hAnsi="Arial" w:cs="Arial"/>
          <w:sz w:val="24"/>
          <w:szCs w:val="24"/>
        </w:rPr>
        <w:br/>
      </w:r>
      <w:r w:rsidRPr="00173439">
        <w:rPr>
          <w:rFonts w:ascii="Arial" w:hAnsi="Arial" w:cs="Arial"/>
          <w:sz w:val="24"/>
          <w:szCs w:val="24"/>
        </w:rPr>
        <w:t>w ciąży oraz schroniska dla nieletnich, zakłady poprawcze, specjalne ośrodki szkolno-wychowawcze, specjalne ośrodki wychowawcze, młodzieżowe ośrodki socjoterapii zapewniające całodobową opiekę lub młodzieżowe ośrodki wychowawcze</w:t>
      </w:r>
      <w:r>
        <w:rPr>
          <w:rFonts w:ascii="Arial" w:hAnsi="Arial" w:cs="Arial"/>
          <w:sz w:val="24"/>
          <w:szCs w:val="24"/>
        </w:rPr>
        <w:t xml:space="preserve"> p</w:t>
      </w:r>
      <w:r w:rsidRPr="00173439">
        <w:rPr>
          <w:rFonts w:ascii="Arial" w:hAnsi="Arial" w:cs="Arial"/>
          <w:sz w:val="24"/>
          <w:szCs w:val="24"/>
        </w:rPr>
        <w:t>rzyznawan</w:t>
      </w:r>
      <w:r>
        <w:rPr>
          <w:rFonts w:ascii="Arial" w:hAnsi="Arial" w:cs="Arial"/>
          <w:sz w:val="24"/>
          <w:szCs w:val="24"/>
        </w:rPr>
        <w:t>a jest</w:t>
      </w:r>
      <w:r w:rsidRPr="00173439">
        <w:rPr>
          <w:rFonts w:ascii="Arial" w:hAnsi="Arial" w:cs="Arial"/>
          <w:sz w:val="24"/>
          <w:szCs w:val="24"/>
        </w:rPr>
        <w:t xml:space="preserve"> pomocy pieniężn</w:t>
      </w:r>
      <w:r>
        <w:rPr>
          <w:rFonts w:ascii="Arial" w:hAnsi="Arial" w:cs="Arial"/>
          <w:sz w:val="24"/>
          <w:szCs w:val="24"/>
        </w:rPr>
        <w:t>a</w:t>
      </w:r>
      <w:r w:rsidRPr="00173439">
        <w:rPr>
          <w:rFonts w:ascii="Arial" w:hAnsi="Arial" w:cs="Arial"/>
          <w:sz w:val="24"/>
          <w:szCs w:val="24"/>
        </w:rPr>
        <w:t xml:space="preserve"> na usamodzielnienie oraz na kontynuowanie </w:t>
      </w:r>
      <w:r>
        <w:rPr>
          <w:rFonts w:ascii="Arial" w:hAnsi="Arial" w:cs="Arial"/>
          <w:sz w:val="24"/>
          <w:szCs w:val="24"/>
        </w:rPr>
        <w:t>nauki. W</w:t>
      </w:r>
      <w:r w:rsidRPr="00173439">
        <w:rPr>
          <w:rFonts w:ascii="Arial" w:hAnsi="Arial" w:cs="Arial"/>
          <w:sz w:val="24"/>
          <w:szCs w:val="24"/>
        </w:rPr>
        <w:t xml:space="preserve"> 2018 roku pomoc otrzymało 4 wychowanków młodzieżowych ośrodków socjoterapii.</w:t>
      </w:r>
    </w:p>
    <w:p w:rsidR="001E3C82" w:rsidRPr="00024151" w:rsidRDefault="001E3C82" w:rsidP="001E3C82">
      <w:pPr>
        <w:pStyle w:val="Tekstpodstawowy"/>
        <w:ind w:left="0" w:right="4"/>
        <w:rPr>
          <w:rFonts w:ascii="Arial" w:hAnsi="Arial" w:cs="Arial"/>
          <w:sz w:val="24"/>
          <w:szCs w:val="24"/>
        </w:rPr>
      </w:pPr>
    </w:p>
    <w:p w:rsidR="001E3C82" w:rsidRDefault="001E3C82" w:rsidP="001E3C82">
      <w:pPr>
        <w:pStyle w:val="Tekstpodstawowy"/>
        <w:ind w:left="0" w:right="119"/>
        <w:jc w:val="center"/>
        <w:rPr>
          <w:rFonts w:ascii="Arial" w:hAnsi="Arial" w:cs="Arial"/>
          <w:b/>
          <w:sz w:val="24"/>
          <w:szCs w:val="24"/>
        </w:rPr>
      </w:pPr>
      <w:r w:rsidRPr="00173439">
        <w:rPr>
          <w:rFonts w:ascii="Arial" w:hAnsi="Arial" w:cs="Arial"/>
          <w:b/>
          <w:sz w:val="24"/>
          <w:szCs w:val="24"/>
        </w:rPr>
        <w:t>Centrum Placówek Opiekuńczo-Wychowawczy</w:t>
      </w:r>
      <w:r>
        <w:rPr>
          <w:rFonts w:ascii="Arial" w:hAnsi="Arial" w:cs="Arial"/>
          <w:b/>
          <w:sz w:val="24"/>
          <w:szCs w:val="24"/>
        </w:rPr>
        <w:t>ch w Pyrzycach</w:t>
      </w:r>
    </w:p>
    <w:p w:rsidR="001E3C82" w:rsidRPr="003A5089" w:rsidRDefault="001E3C82" w:rsidP="001E3C82">
      <w:pPr>
        <w:tabs>
          <w:tab w:val="left" w:pos="3245"/>
        </w:tabs>
        <w:spacing w:after="0" w:line="240" w:lineRule="auto"/>
        <w:rPr>
          <w:rFonts w:ascii="Arial" w:hAnsi="Arial" w:cs="Arial"/>
          <w:sz w:val="24"/>
          <w:szCs w:val="24"/>
        </w:rPr>
      </w:pPr>
      <w:r w:rsidRPr="003A5089">
        <w:rPr>
          <w:rFonts w:ascii="Arial" w:hAnsi="Arial" w:cs="Arial"/>
          <w:sz w:val="24"/>
          <w:szCs w:val="24"/>
        </w:rPr>
        <w:tab/>
      </w:r>
    </w:p>
    <w:p w:rsidR="001E3C82" w:rsidRPr="00A86B76" w:rsidRDefault="001E3C82" w:rsidP="001E3C82">
      <w:pPr>
        <w:suppressAutoHyphens/>
        <w:spacing w:after="0" w:line="240" w:lineRule="auto"/>
        <w:ind w:firstLine="708"/>
        <w:rPr>
          <w:rFonts w:ascii="Arial" w:hAnsi="Arial" w:cs="Arial"/>
          <w:bCs/>
          <w:sz w:val="24"/>
          <w:szCs w:val="24"/>
        </w:rPr>
      </w:pPr>
      <w:r w:rsidRPr="003A5089">
        <w:rPr>
          <w:rFonts w:ascii="Arial" w:hAnsi="Arial" w:cs="Arial"/>
          <w:bCs/>
          <w:sz w:val="24"/>
          <w:szCs w:val="24"/>
        </w:rPr>
        <w:t xml:space="preserve">Centrum Placówek Opiekuńczo-Wychowawczych w Pyrzycach mieści się przy ul. Młodych Techników 7 w Pyrzycach. W placówce zatrudnionych 21 osób. </w:t>
      </w:r>
    </w:p>
    <w:p w:rsidR="001E3C82" w:rsidRPr="003A5089" w:rsidRDefault="001E3C82" w:rsidP="001E3C82">
      <w:pPr>
        <w:spacing w:after="0" w:line="240" w:lineRule="auto"/>
        <w:jc w:val="both"/>
        <w:rPr>
          <w:rFonts w:ascii="Arial" w:hAnsi="Arial" w:cs="Arial"/>
          <w:sz w:val="24"/>
          <w:szCs w:val="24"/>
        </w:rPr>
      </w:pPr>
      <w:r w:rsidRPr="003A5089">
        <w:rPr>
          <w:rFonts w:ascii="Arial" w:hAnsi="Arial" w:cs="Arial"/>
          <w:sz w:val="24"/>
          <w:szCs w:val="24"/>
        </w:rPr>
        <w:tab/>
      </w:r>
      <w:r>
        <w:rPr>
          <w:rFonts w:ascii="Arial" w:hAnsi="Arial" w:cs="Arial"/>
          <w:sz w:val="24"/>
          <w:szCs w:val="24"/>
        </w:rPr>
        <w:t>Ś</w:t>
      </w:r>
      <w:r w:rsidRPr="003A5089">
        <w:rPr>
          <w:rFonts w:ascii="Arial" w:hAnsi="Arial" w:cs="Arial"/>
          <w:sz w:val="24"/>
          <w:szCs w:val="24"/>
        </w:rPr>
        <w:t>rednie mies</w:t>
      </w:r>
      <w:r>
        <w:rPr>
          <w:rFonts w:ascii="Arial" w:hAnsi="Arial" w:cs="Arial"/>
          <w:sz w:val="24"/>
          <w:szCs w:val="24"/>
        </w:rPr>
        <w:t xml:space="preserve">ięczne wydatki przeznaczone na </w:t>
      </w:r>
      <w:r w:rsidRPr="003A5089">
        <w:rPr>
          <w:rFonts w:ascii="Arial" w:hAnsi="Arial" w:cs="Arial"/>
          <w:sz w:val="24"/>
          <w:szCs w:val="24"/>
        </w:rPr>
        <w:t xml:space="preserve">utrzymanie wychowanka </w:t>
      </w:r>
      <w:r>
        <w:rPr>
          <w:rFonts w:ascii="Arial" w:hAnsi="Arial" w:cs="Arial"/>
          <w:sz w:val="24"/>
          <w:szCs w:val="24"/>
        </w:rPr>
        <w:br/>
      </w:r>
      <w:r w:rsidRPr="003A5089">
        <w:rPr>
          <w:rFonts w:ascii="Arial" w:hAnsi="Arial" w:cs="Arial"/>
          <w:sz w:val="24"/>
          <w:szCs w:val="24"/>
        </w:rPr>
        <w:t xml:space="preserve">w 2018 </w:t>
      </w:r>
      <w:r>
        <w:rPr>
          <w:rFonts w:ascii="Arial" w:hAnsi="Arial" w:cs="Arial"/>
          <w:sz w:val="24"/>
          <w:szCs w:val="24"/>
        </w:rPr>
        <w:t xml:space="preserve">r. </w:t>
      </w:r>
      <w:r w:rsidRPr="003A5089">
        <w:rPr>
          <w:rFonts w:ascii="Arial" w:hAnsi="Arial" w:cs="Arial"/>
          <w:sz w:val="24"/>
          <w:szCs w:val="24"/>
        </w:rPr>
        <w:t>wyniosły  4.477,78 zł</w:t>
      </w:r>
    </w:p>
    <w:p w:rsidR="001E3C82" w:rsidRPr="003A5089" w:rsidRDefault="001E3C82" w:rsidP="001E3C82">
      <w:pPr>
        <w:spacing w:after="0" w:line="240" w:lineRule="auto"/>
        <w:jc w:val="center"/>
        <w:rPr>
          <w:rFonts w:ascii="Arial" w:hAnsi="Arial" w:cs="Arial"/>
          <w:sz w:val="24"/>
          <w:szCs w:val="24"/>
        </w:rPr>
      </w:pPr>
      <w:r w:rsidRPr="003A5089">
        <w:rPr>
          <w:rFonts w:ascii="Arial" w:hAnsi="Arial" w:cs="Arial"/>
          <w:sz w:val="24"/>
          <w:szCs w:val="24"/>
        </w:rPr>
        <w:t xml:space="preserve">Liczba wychowanków </w:t>
      </w:r>
      <w:r>
        <w:rPr>
          <w:rFonts w:ascii="Arial" w:hAnsi="Arial" w:cs="Arial"/>
          <w:sz w:val="24"/>
          <w:szCs w:val="24"/>
        </w:rPr>
        <w:t>w placówce nr 1 w</w:t>
      </w:r>
      <w:r w:rsidRPr="003A5089">
        <w:rPr>
          <w:rFonts w:ascii="Arial" w:hAnsi="Arial" w:cs="Arial"/>
          <w:sz w:val="24"/>
          <w:szCs w:val="24"/>
        </w:rPr>
        <w:t xml:space="preserve"> poszczególnych miesiącach 2018</w:t>
      </w:r>
      <w:r>
        <w:rPr>
          <w:rFonts w:ascii="Arial" w:hAnsi="Arial" w:cs="Arial"/>
          <w:sz w:val="24"/>
          <w:szCs w:val="24"/>
        </w:rPr>
        <w:t xml:space="preserve"> </w:t>
      </w:r>
      <w:r w:rsidRPr="003A5089">
        <w:rPr>
          <w:rFonts w:ascii="Arial" w:hAnsi="Arial" w:cs="Arial"/>
          <w:sz w:val="24"/>
          <w:szCs w:val="24"/>
        </w:rPr>
        <w:t>r.</w:t>
      </w:r>
    </w:p>
    <w:tbl>
      <w:tblPr>
        <w:tblW w:w="0" w:type="auto"/>
        <w:tblInd w:w="53"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51" w:type="dxa"/>
          <w:bottom w:w="55" w:type="dxa"/>
          <w:right w:w="55" w:type="dxa"/>
        </w:tblCellMar>
        <w:tblLook w:val="04A0" w:firstRow="1" w:lastRow="0" w:firstColumn="1" w:lastColumn="0" w:noHBand="0" w:noVBand="1"/>
      </w:tblPr>
      <w:tblGrid>
        <w:gridCol w:w="2125"/>
        <w:gridCol w:w="708"/>
        <w:gridCol w:w="567"/>
        <w:gridCol w:w="567"/>
        <w:gridCol w:w="567"/>
        <w:gridCol w:w="567"/>
        <w:gridCol w:w="567"/>
        <w:gridCol w:w="567"/>
        <w:gridCol w:w="567"/>
        <w:gridCol w:w="567"/>
        <w:gridCol w:w="567"/>
        <w:gridCol w:w="567"/>
        <w:gridCol w:w="568"/>
      </w:tblGrid>
      <w:tr w:rsidR="001E3C82" w:rsidRPr="003A5089" w:rsidTr="009508BA">
        <w:tc>
          <w:tcPr>
            <w:tcW w:w="2125" w:type="dxa"/>
            <w:tcBorders>
              <w:top w:val="single" w:sz="2" w:space="0" w:color="000001"/>
              <w:left w:val="single" w:sz="2" w:space="0" w:color="000001"/>
              <w:bottom w:val="single" w:sz="2" w:space="0" w:color="000001"/>
              <w:right w:val="nil"/>
            </w:tcBorders>
            <w:shd w:val="clear" w:color="auto" w:fill="FFFFFF"/>
            <w:tcMar>
              <w:left w:w="51" w:type="dxa"/>
            </w:tcMar>
          </w:tcPr>
          <w:p w:rsidR="001E3C82" w:rsidRPr="003A5089" w:rsidRDefault="001E3C82" w:rsidP="001E3C82">
            <w:pPr>
              <w:pStyle w:val="Zawartotabeli"/>
              <w:jc w:val="both"/>
              <w:rPr>
                <w:rFonts w:cs="Arial"/>
                <w:szCs w:val="24"/>
              </w:rPr>
            </w:pPr>
            <w:r>
              <w:rPr>
                <w:rFonts w:cs="Arial"/>
                <w:szCs w:val="24"/>
              </w:rPr>
              <w:t>miesiąc</w:t>
            </w:r>
          </w:p>
        </w:tc>
        <w:tc>
          <w:tcPr>
            <w:tcW w:w="708" w:type="dxa"/>
            <w:tcBorders>
              <w:top w:val="single" w:sz="2" w:space="0" w:color="000001"/>
              <w:left w:val="single" w:sz="2" w:space="0" w:color="000001"/>
              <w:bottom w:val="single" w:sz="2" w:space="0" w:color="000001"/>
              <w:right w:val="nil"/>
            </w:tcBorders>
            <w:shd w:val="clear" w:color="auto" w:fill="FFFFFF"/>
            <w:vAlign w:val="center"/>
          </w:tcPr>
          <w:p w:rsidR="001E3C82" w:rsidRPr="003A5089" w:rsidRDefault="001E3C82" w:rsidP="001E3C82">
            <w:pPr>
              <w:pStyle w:val="Zawartotabeli"/>
              <w:jc w:val="center"/>
              <w:rPr>
                <w:rFonts w:cs="Arial"/>
                <w:szCs w:val="24"/>
              </w:rPr>
            </w:pPr>
            <w:r>
              <w:rPr>
                <w:rFonts w:cs="Arial"/>
                <w:szCs w:val="24"/>
              </w:rPr>
              <w:t>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III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IV</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V</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VI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VII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VIII</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IX</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X</w:t>
            </w:r>
          </w:p>
        </w:tc>
        <w:tc>
          <w:tcPr>
            <w:tcW w:w="567" w:type="dxa"/>
            <w:tcBorders>
              <w:top w:val="single" w:sz="2" w:space="0" w:color="000001"/>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XI</w:t>
            </w:r>
          </w:p>
        </w:tc>
        <w:tc>
          <w:tcPr>
            <w:tcW w:w="568" w:type="dxa"/>
            <w:tcBorders>
              <w:top w:val="single" w:sz="2" w:space="0" w:color="000001"/>
              <w:left w:val="single" w:sz="2" w:space="0" w:color="000001"/>
              <w:bottom w:val="single" w:sz="2" w:space="0" w:color="000001"/>
              <w:right w:val="single" w:sz="2" w:space="0" w:color="000001"/>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XII</w:t>
            </w:r>
          </w:p>
        </w:tc>
      </w:tr>
      <w:tr w:rsidR="001E3C82" w:rsidRPr="003A5089" w:rsidTr="009508BA">
        <w:tc>
          <w:tcPr>
            <w:tcW w:w="2125" w:type="dxa"/>
            <w:tcBorders>
              <w:top w:val="nil"/>
              <w:left w:val="single" w:sz="2" w:space="0" w:color="000001"/>
              <w:bottom w:val="nil"/>
              <w:right w:val="nil"/>
            </w:tcBorders>
            <w:shd w:val="clear" w:color="auto" w:fill="FFFFFF"/>
            <w:tcMar>
              <w:left w:w="51" w:type="dxa"/>
            </w:tcMar>
          </w:tcPr>
          <w:p w:rsidR="001E3C82" w:rsidRPr="003A5089" w:rsidRDefault="001E3C82" w:rsidP="001E3C82">
            <w:pPr>
              <w:pStyle w:val="Zawartotabeli"/>
              <w:jc w:val="both"/>
              <w:rPr>
                <w:rFonts w:cs="Arial"/>
                <w:szCs w:val="24"/>
              </w:rPr>
            </w:pPr>
            <w:r>
              <w:rPr>
                <w:rFonts w:cs="Arial"/>
                <w:szCs w:val="24"/>
              </w:rPr>
              <w:t>placówka nr 1</w:t>
            </w:r>
          </w:p>
        </w:tc>
        <w:tc>
          <w:tcPr>
            <w:tcW w:w="708" w:type="dxa"/>
            <w:tcBorders>
              <w:top w:val="nil"/>
              <w:left w:val="single" w:sz="2" w:space="0" w:color="000001"/>
              <w:bottom w:val="nil"/>
              <w:right w:val="nil"/>
            </w:tcBorders>
            <w:shd w:val="clear" w:color="auto" w:fill="FFFFFF"/>
            <w:vAlign w:val="center"/>
          </w:tcPr>
          <w:p w:rsidR="001E3C82" w:rsidRPr="003A5089" w:rsidRDefault="001E3C82" w:rsidP="001E3C82">
            <w:pPr>
              <w:pStyle w:val="Zawartotabeli"/>
              <w:jc w:val="center"/>
              <w:rPr>
                <w:rFonts w:cs="Arial"/>
                <w:szCs w:val="24"/>
              </w:rPr>
            </w:pPr>
            <w:r>
              <w:rPr>
                <w:rFonts w:cs="Arial"/>
                <w:szCs w:val="24"/>
              </w:rPr>
              <w:t>15</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15</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c>
          <w:tcPr>
            <w:tcW w:w="567" w:type="dxa"/>
            <w:tcBorders>
              <w:top w:val="nil"/>
              <w:left w:val="single" w:sz="2" w:space="0" w:color="000001"/>
              <w:bottom w:val="nil"/>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c>
          <w:tcPr>
            <w:tcW w:w="568" w:type="dxa"/>
            <w:tcBorders>
              <w:top w:val="nil"/>
              <w:left w:val="single" w:sz="2" w:space="0" w:color="000001"/>
              <w:bottom w:val="nil"/>
              <w:right w:val="single" w:sz="2" w:space="0" w:color="000001"/>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r>
      <w:tr w:rsidR="001E3C82" w:rsidRPr="003A5089" w:rsidTr="009508BA">
        <w:tc>
          <w:tcPr>
            <w:tcW w:w="2125" w:type="dxa"/>
            <w:tcBorders>
              <w:top w:val="nil"/>
              <w:left w:val="single" w:sz="2" w:space="0" w:color="000001"/>
              <w:bottom w:val="single" w:sz="2" w:space="0" w:color="000001"/>
              <w:right w:val="nil"/>
            </w:tcBorders>
            <w:shd w:val="clear" w:color="auto" w:fill="FFFFFF"/>
            <w:tcMar>
              <w:left w:w="51" w:type="dxa"/>
            </w:tcMar>
          </w:tcPr>
          <w:p w:rsidR="001E3C82" w:rsidRDefault="001E3C82" w:rsidP="001E3C82">
            <w:pPr>
              <w:pStyle w:val="Zawartotabeli"/>
              <w:jc w:val="both"/>
              <w:rPr>
                <w:rFonts w:cs="Arial"/>
                <w:szCs w:val="24"/>
              </w:rPr>
            </w:pPr>
            <w:r>
              <w:rPr>
                <w:rFonts w:cs="Arial"/>
                <w:szCs w:val="24"/>
              </w:rPr>
              <w:t>placówka nr 2</w:t>
            </w:r>
          </w:p>
        </w:tc>
        <w:tc>
          <w:tcPr>
            <w:tcW w:w="708" w:type="dxa"/>
            <w:tcBorders>
              <w:top w:val="nil"/>
              <w:left w:val="single" w:sz="2" w:space="0" w:color="000001"/>
              <w:bottom w:val="single" w:sz="2" w:space="0" w:color="000001"/>
              <w:right w:val="nil"/>
            </w:tcBorders>
            <w:shd w:val="clear" w:color="auto" w:fill="FFFFFF"/>
            <w:vAlign w:val="center"/>
          </w:tcPr>
          <w:p w:rsidR="001E3C82" w:rsidRPr="003A5089" w:rsidRDefault="001E3C82" w:rsidP="001E3C82">
            <w:pPr>
              <w:pStyle w:val="Zawartotabeli"/>
              <w:jc w:val="center"/>
              <w:rPr>
                <w:rFonts w:cs="Arial"/>
                <w:szCs w:val="24"/>
              </w:rPr>
            </w:pPr>
            <w:r w:rsidRPr="003A5089">
              <w:rPr>
                <w:rFonts w:cs="Arial"/>
                <w:szCs w:val="24"/>
              </w:rPr>
              <w:t>14</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10</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13</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15</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15</w:t>
            </w:r>
          </w:p>
        </w:tc>
        <w:tc>
          <w:tcPr>
            <w:tcW w:w="567" w:type="dxa"/>
            <w:tcBorders>
              <w:top w:val="nil"/>
              <w:left w:val="single" w:sz="2" w:space="0" w:color="000001"/>
              <w:bottom w:val="single" w:sz="2" w:space="0" w:color="000001"/>
              <w:right w:val="nil"/>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15</w:t>
            </w:r>
          </w:p>
        </w:tc>
        <w:tc>
          <w:tcPr>
            <w:tcW w:w="568" w:type="dxa"/>
            <w:tcBorders>
              <w:top w:val="nil"/>
              <w:left w:val="single" w:sz="2" w:space="0" w:color="000001"/>
              <w:bottom w:val="single" w:sz="2" w:space="0" w:color="000001"/>
              <w:right w:val="single" w:sz="2" w:space="0" w:color="000001"/>
            </w:tcBorders>
            <w:shd w:val="clear" w:color="auto" w:fill="FFFFFF"/>
            <w:tcMar>
              <w:left w:w="51" w:type="dxa"/>
            </w:tcMar>
            <w:vAlign w:val="center"/>
          </w:tcPr>
          <w:p w:rsidR="001E3C82" w:rsidRPr="003A5089" w:rsidRDefault="001E3C82" w:rsidP="001E3C82">
            <w:pPr>
              <w:pStyle w:val="Zawartotabeli"/>
              <w:jc w:val="center"/>
              <w:rPr>
                <w:rFonts w:cs="Arial"/>
                <w:szCs w:val="24"/>
              </w:rPr>
            </w:pPr>
            <w:r w:rsidRPr="003A5089">
              <w:rPr>
                <w:rFonts w:cs="Arial"/>
                <w:szCs w:val="24"/>
              </w:rPr>
              <w:t>14</w:t>
            </w:r>
          </w:p>
        </w:tc>
      </w:tr>
    </w:tbl>
    <w:p w:rsidR="001E3C82" w:rsidRPr="003A5089" w:rsidRDefault="001E3C82" w:rsidP="001E3C82">
      <w:pPr>
        <w:spacing w:after="0" w:line="240" w:lineRule="auto"/>
        <w:jc w:val="both"/>
        <w:rPr>
          <w:rFonts w:ascii="Arial" w:hAnsi="Arial" w:cs="Arial"/>
          <w:sz w:val="24"/>
          <w:szCs w:val="24"/>
        </w:rPr>
      </w:pPr>
    </w:p>
    <w:p w:rsidR="001E3C82" w:rsidRDefault="001E3C82" w:rsidP="001E3C82">
      <w:pPr>
        <w:spacing w:after="0" w:line="240" w:lineRule="auto"/>
        <w:ind w:firstLine="708"/>
        <w:jc w:val="both"/>
        <w:rPr>
          <w:rFonts w:ascii="Arial" w:hAnsi="Arial" w:cs="Arial"/>
          <w:sz w:val="24"/>
          <w:szCs w:val="24"/>
        </w:rPr>
      </w:pPr>
      <w:r w:rsidRPr="001D4209">
        <w:rPr>
          <w:rFonts w:ascii="Arial" w:hAnsi="Arial" w:cs="Arial"/>
          <w:sz w:val="24"/>
          <w:szCs w:val="24"/>
        </w:rPr>
        <w:t xml:space="preserve">Centrum realizowało następujące zadania opiekuńczo-wychowawcze </w:t>
      </w:r>
      <w:r>
        <w:rPr>
          <w:rFonts w:ascii="Arial" w:hAnsi="Arial" w:cs="Arial"/>
          <w:sz w:val="24"/>
          <w:szCs w:val="24"/>
        </w:rPr>
        <w:br/>
      </w:r>
      <w:r w:rsidRPr="001D4209">
        <w:rPr>
          <w:rFonts w:ascii="Arial" w:hAnsi="Arial" w:cs="Arial"/>
          <w:sz w:val="24"/>
          <w:szCs w:val="24"/>
        </w:rPr>
        <w:t xml:space="preserve">w stosunku do podopiecznych przebywających w </w:t>
      </w:r>
      <w:r>
        <w:rPr>
          <w:rFonts w:ascii="Arial" w:hAnsi="Arial" w:cs="Arial"/>
          <w:sz w:val="24"/>
          <w:szCs w:val="24"/>
        </w:rPr>
        <w:t>p</w:t>
      </w:r>
      <w:r w:rsidRPr="001D4209">
        <w:rPr>
          <w:rFonts w:ascii="Arial" w:hAnsi="Arial" w:cs="Arial"/>
          <w:sz w:val="24"/>
          <w:szCs w:val="24"/>
        </w:rPr>
        <w:t>lacówkach opiekuń</w:t>
      </w:r>
      <w:r>
        <w:rPr>
          <w:rFonts w:ascii="Arial" w:hAnsi="Arial" w:cs="Arial"/>
          <w:sz w:val="24"/>
          <w:szCs w:val="24"/>
        </w:rPr>
        <w:t xml:space="preserve">czo- wychowawczych nr 1 i nr 2 na podstawie </w:t>
      </w:r>
      <w:r w:rsidRPr="001D4209">
        <w:rPr>
          <w:rFonts w:ascii="Arial" w:hAnsi="Arial" w:cs="Arial"/>
          <w:bCs/>
          <w:sz w:val="24"/>
          <w:szCs w:val="24"/>
        </w:rPr>
        <w:t>plan</w:t>
      </w:r>
      <w:r>
        <w:rPr>
          <w:rFonts w:ascii="Arial" w:hAnsi="Arial" w:cs="Arial"/>
          <w:bCs/>
          <w:sz w:val="24"/>
          <w:szCs w:val="24"/>
        </w:rPr>
        <w:t>ów</w:t>
      </w:r>
      <w:r w:rsidRPr="001D4209">
        <w:rPr>
          <w:rFonts w:ascii="Arial" w:hAnsi="Arial" w:cs="Arial"/>
          <w:bCs/>
          <w:sz w:val="24"/>
          <w:szCs w:val="24"/>
        </w:rPr>
        <w:t xml:space="preserve"> pracy placówek</w:t>
      </w:r>
      <w:r w:rsidRPr="001D4209">
        <w:rPr>
          <w:rFonts w:ascii="Arial" w:hAnsi="Arial" w:cs="Arial"/>
          <w:sz w:val="24"/>
          <w:szCs w:val="24"/>
        </w:rPr>
        <w:t xml:space="preserve">, które określają szczegółowe zadania </w:t>
      </w:r>
      <w:r>
        <w:rPr>
          <w:rFonts w:ascii="Arial" w:hAnsi="Arial" w:cs="Arial"/>
          <w:sz w:val="24"/>
          <w:szCs w:val="24"/>
        </w:rPr>
        <w:t>na każdy dzień tygodnia</w:t>
      </w:r>
      <w:r w:rsidRPr="001D4209">
        <w:rPr>
          <w:rFonts w:ascii="Arial" w:hAnsi="Arial" w:cs="Arial"/>
          <w:sz w:val="24"/>
          <w:szCs w:val="24"/>
        </w:rPr>
        <w:t>,</w:t>
      </w:r>
      <w:r>
        <w:rPr>
          <w:rFonts w:ascii="Arial" w:hAnsi="Arial" w:cs="Arial"/>
          <w:sz w:val="24"/>
          <w:szCs w:val="24"/>
        </w:rPr>
        <w:t xml:space="preserve"> na każdy tydzień, miesiąc, semestr </w:t>
      </w:r>
      <w:r>
        <w:rPr>
          <w:rFonts w:ascii="Arial" w:hAnsi="Arial" w:cs="Arial"/>
          <w:sz w:val="24"/>
          <w:szCs w:val="24"/>
        </w:rPr>
        <w:br/>
        <w:t xml:space="preserve">i rok szkolny oraz planów </w:t>
      </w:r>
      <w:r w:rsidRPr="001D4209">
        <w:rPr>
          <w:rFonts w:ascii="Arial" w:hAnsi="Arial" w:cs="Arial"/>
          <w:bCs/>
          <w:sz w:val="24"/>
          <w:szCs w:val="24"/>
        </w:rPr>
        <w:t>pracy pedagoga</w:t>
      </w:r>
      <w:r w:rsidRPr="001D4209">
        <w:rPr>
          <w:rFonts w:ascii="Arial" w:hAnsi="Arial" w:cs="Arial"/>
          <w:sz w:val="24"/>
          <w:szCs w:val="24"/>
        </w:rPr>
        <w:t xml:space="preserve">, </w:t>
      </w:r>
      <w:r w:rsidRPr="001D4209">
        <w:rPr>
          <w:rFonts w:ascii="Arial" w:hAnsi="Arial" w:cs="Arial"/>
          <w:bCs/>
          <w:sz w:val="24"/>
          <w:szCs w:val="24"/>
        </w:rPr>
        <w:t>pracownika socjalnego</w:t>
      </w:r>
      <w:r w:rsidRPr="001D4209">
        <w:rPr>
          <w:rFonts w:ascii="Arial" w:hAnsi="Arial" w:cs="Arial"/>
          <w:sz w:val="24"/>
          <w:szCs w:val="24"/>
        </w:rPr>
        <w:t xml:space="preserve"> </w:t>
      </w:r>
      <w:r>
        <w:rPr>
          <w:rFonts w:ascii="Arial" w:hAnsi="Arial" w:cs="Arial"/>
          <w:sz w:val="24"/>
          <w:szCs w:val="24"/>
        </w:rPr>
        <w:t xml:space="preserve">i </w:t>
      </w:r>
      <w:r w:rsidRPr="001D4209">
        <w:rPr>
          <w:rFonts w:ascii="Arial" w:hAnsi="Arial" w:cs="Arial"/>
          <w:bCs/>
          <w:sz w:val="24"/>
          <w:szCs w:val="24"/>
        </w:rPr>
        <w:t>psychologa</w:t>
      </w:r>
      <w:r>
        <w:rPr>
          <w:rFonts w:ascii="Arial" w:hAnsi="Arial" w:cs="Arial"/>
          <w:sz w:val="24"/>
          <w:szCs w:val="24"/>
        </w:rPr>
        <w:t>.</w:t>
      </w:r>
    </w:p>
    <w:p w:rsidR="001E3C82" w:rsidRPr="004A1E7D" w:rsidRDefault="001E3C82" w:rsidP="001E3C82">
      <w:pPr>
        <w:spacing w:after="0" w:line="240" w:lineRule="auto"/>
        <w:ind w:firstLine="708"/>
        <w:jc w:val="both"/>
        <w:rPr>
          <w:rFonts w:ascii="Arial" w:hAnsi="Arial" w:cs="Arial"/>
          <w:sz w:val="24"/>
          <w:szCs w:val="24"/>
        </w:rPr>
      </w:pPr>
      <w:r>
        <w:rPr>
          <w:rFonts w:ascii="Arial" w:hAnsi="Arial" w:cs="Arial"/>
          <w:sz w:val="24"/>
          <w:szCs w:val="24"/>
        </w:rPr>
        <w:t xml:space="preserve">Centrum </w:t>
      </w:r>
      <w:r w:rsidRPr="001D4209">
        <w:rPr>
          <w:rFonts w:ascii="Arial" w:hAnsi="Arial" w:cs="Arial"/>
          <w:bCs/>
          <w:sz w:val="24"/>
          <w:szCs w:val="24"/>
        </w:rPr>
        <w:t>współprac</w:t>
      </w:r>
      <w:r>
        <w:rPr>
          <w:rFonts w:ascii="Arial" w:hAnsi="Arial" w:cs="Arial"/>
          <w:bCs/>
          <w:sz w:val="24"/>
          <w:szCs w:val="24"/>
        </w:rPr>
        <w:t xml:space="preserve">owało z </w:t>
      </w:r>
      <w:r w:rsidRPr="001D4209">
        <w:rPr>
          <w:rFonts w:ascii="Arial" w:hAnsi="Arial" w:cs="Arial"/>
          <w:sz w:val="24"/>
          <w:szCs w:val="24"/>
        </w:rPr>
        <w:t>Powiatowym Centrum Pomocy Rodzinie</w:t>
      </w:r>
      <w:r>
        <w:rPr>
          <w:rFonts w:ascii="Arial" w:hAnsi="Arial" w:cs="Arial"/>
          <w:sz w:val="24"/>
          <w:szCs w:val="24"/>
        </w:rPr>
        <w:t xml:space="preserve">, </w:t>
      </w:r>
      <w:r w:rsidRPr="001D4209">
        <w:rPr>
          <w:rFonts w:ascii="Arial" w:hAnsi="Arial" w:cs="Arial"/>
          <w:sz w:val="24"/>
          <w:szCs w:val="24"/>
        </w:rPr>
        <w:t xml:space="preserve"> ośrodkami  pomocy społecznej</w:t>
      </w:r>
      <w:r>
        <w:rPr>
          <w:rFonts w:ascii="Arial" w:hAnsi="Arial" w:cs="Arial"/>
          <w:sz w:val="24"/>
          <w:szCs w:val="24"/>
        </w:rPr>
        <w:t>,</w:t>
      </w:r>
      <w:r w:rsidRPr="001D4209">
        <w:rPr>
          <w:rFonts w:ascii="Arial" w:hAnsi="Arial" w:cs="Arial"/>
          <w:sz w:val="24"/>
          <w:szCs w:val="24"/>
        </w:rPr>
        <w:t xml:space="preserve"> </w:t>
      </w:r>
      <w:r>
        <w:rPr>
          <w:rFonts w:ascii="Arial" w:hAnsi="Arial" w:cs="Arial"/>
          <w:sz w:val="24"/>
          <w:szCs w:val="24"/>
        </w:rPr>
        <w:t xml:space="preserve">z gminami, </w:t>
      </w:r>
      <w:r w:rsidRPr="001D4209">
        <w:rPr>
          <w:rFonts w:ascii="Arial" w:hAnsi="Arial" w:cs="Arial"/>
          <w:sz w:val="24"/>
          <w:szCs w:val="24"/>
        </w:rPr>
        <w:t>z których pochodzą podopieczni,</w:t>
      </w:r>
      <w:r>
        <w:rPr>
          <w:rFonts w:ascii="Arial" w:hAnsi="Arial" w:cs="Arial"/>
          <w:sz w:val="24"/>
          <w:szCs w:val="24"/>
        </w:rPr>
        <w:t xml:space="preserve"> s</w:t>
      </w:r>
      <w:r w:rsidRPr="001D4209">
        <w:rPr>
          <w:rFonts w:ascii="Arial" w:hAnsi="Arial" w:cs="Arial"/>
          <w:sz w:val="24"/>
          <w:szCs w:val="24"/>
        </w:rPr>
        <w:t>ądami</w:t>
      </w:r>
      <w:r>
        <w:rPr>
          <w:rFonts w:ascii="Arial" w:hAnsi="Arial" w:cs="Arial"/>
          <w:sz w:val="24"/>
          <w:szCs w:val="24"/>
        </w:rPr>
        <w:t>,</w:t>
      </w:r>
      <w:r w:rsidRPr="001D4209">
        <w:rPr>
          <w:rFonts w:ascii="Arial" w:hAnsi="Arial" w:cs="Arial"/>
          <w:sz w:val="24"/>
          <w:szCs w:val="24"/>
        </w:rPr>
        <w:t xml:space="preserve">  </w:t>
      </w:r>
      <w:r>
        <w:rPr>
          <w:rFonts w:ascii="Arial" w:hAnsi="Arial" w:cs="Arial"/>
          <w:sz w:val="24"/>
          <w:szCs w:val="24"/>
        </w:rPr>
        <w:t>k</w:t>
      </w:r>
      <w:r w:rsidRPr="001D4209">
        <w:rPr>
          <w:rFonts w:ascii="Arial" w:hAnsi="Arial" w:cs="Arial"/>
          <w:sz w:val="24"/>
          <w:szCs w:val="24"/>
        </w:rPr>
        <w:t>uratorami sądow</w:t>
      </w:r>
      <w:r>
        <w:rPr>
          <w:rFonts w:ascii="Arial" w:hAnsi="Arial" w:cs="Arial"/>
          <w:sz w:val="24"/>
          <w:szCs w:val="24"/>
        </w:rPr>
        <w:t>ymi</w:t>
      </w:r>
      <w:r w:rsidRPr="001D4209">
        <w:rPr>
          <w:rFonts w:ascii="Arial" w:hAnsi="Arial" w:cs="Arial"/>
          <w:sz w:val="24"/>
          <w:szCs w:val="24"/>
        </w:rPr>
        <w:t xml:space="preserve"> zawodow</w:t>
      </w:r>
      <w:r>
        <w:rPr>
          <w:rFonts w:ascii="Arial" w:hAnsi="Arial" w:cs="Arial"/>
          <w:sz w:val="24"/>
          <w:szCs w:val="24"/>
        </w:rPr>
        <w:t>ym</w:t>
      </w:r>
      <w:r w:rsidRPr="001D4209">
        <w:rPr>
          <w:rFonts w:ascii="Arial" w:hAnsi="Arial" w:cs="Arial"/>
          <w:sz w:val="24"/>
          <w:szCs w:val="24"/>
        </w:rPr>
        <w:t>i i społeczn</w:t>
      </w:r>
      <w:r>
        <w:rPr>
          <w:rFonts w:ascii="Arial" w:hAnsi="Arial" w:cs="Arial"/>
          <w:sz w:val="24"/>
          <w:szCs w:val="24"/>
        </w:rPr>
        <w:t>ym</w:t>
      </w:r>
      <w:r w:rsidRPr="001D4209">
        <w:rPr>
          <w:rFonts w:ascii="Arial" w:hAnsi="Arial" w:cs="Arial"/>
          <w:sz w:val="24"/>
          <w:szCs w:val="24"/>
        </w:rPr>
        <w:t>i,</w:t>
      </w:r>
      <w:r>
        <w:rPr>
          <w:rFonts w:ascii="Arial" w:hAnsi="Arial" w:cs="Arial"/>
          <w:sz w:val="24"/>
          <w:szCs w:val="24"/>
        </w:rPr>
        <w:t xml:space="preserve"> </w:t>
      </w:r>
      <w:r w:rsidRPr="001D4209">
        <w:rPr>
          <w:rFonts w:ascii="Arial" w:hAnsi="Arial" w:cs="Arial"/>
          <w:sz w:val="24"/>
          <w:szCs w:val="24"/>
        </w:rPr>
        <w:t>Komendą Powiatową Policji, szkołami podstawowymi i ponadpodstawowymi, Poradnią Psychologiczno</w:t>
      </w:r>
      <w:r>
        <w:rPr>
          <w:rFonts w:ascii="Arial" w:hAnsi="Arial" w:cs="Arial"/>
          <w:sz w:val="24"/>
          <w:szCs w:val="24"/>
        </w:rPr>
        <w:t xml:space="preserve">- Pedagogiczną, NZOZ Eskulap, </w:t>
      </w:r>
      <w:r w:rsidRPr="004A1E7D">
        <w:rPr>
          <w:rFonts w:ascii="Arial" w:hAnsi="Arial" w:cs="Arial"/>
          <w:sz w:val="24"/>
          <w:szCs w:val="24"/>
        </w:rPr>
        <w:t>Młodzieżowym Ośrodkiem</w:t>
      </w:r>
      <w:r>
        <w:rPr>
          <w:rFonts w:ascii="Arial" w:hAnsi="Arial" w:cs="Arial"/>
          <w:sz w:val="24"/>
          <w:szCs w:val="24"/>
        </w:rPr>
        <w:t xml:space="preserve"> Socjoterapii</w:t>
      </w:r>
      <w:r w:rsidRPr="004A1E7D">
        <w:rPr>
          <w:rFonts w:ascii="Arial" w:hAnsi="Arial" w:cs="Arial"/>
          <w:sz w:val="24"/>
          <w:szCs w:val="24"/>
        </w:rPr>
        <w:t>.</w:t>
      </w:r>
    </w:p>
    <w:p w:rsidR="001E3C82" w:rsidRDefault="001E3C82" w:rsidP="001E3C82">
      <w:pPr>
        <w:spacing w:after="0" w:line="240" w:lineRule="auto"/>
        <w:ind w:firstLine="708"/>
        <w:jc w:val="both"/>
        <w:rPr>
          <w:rFonts w:ascii="Arial" w:hAnsi="Arial" w:cs="Arial"/>
          <w:sz w:val="24"/>
          <w:szCs w:val="24"/>
        </w:rPr>
      </w:pPr>
      <w:r w:rsidRPr="004A1E7D">
        <w:rPr>
          <w:rFonts w:ascii="Arial" w:hAnsi="Arial" w:cs="Arial"/>
          <w:bCs/>
          <w:sz w:val="24"/>
          <w:szCs w:val="24"/>
        </w:rPr>
        <w:t>Współpraca pozainstytucjonalna</w:t>
      </w:r>
      <w:r>
        <w:rPr>
          <w:rFonts w:ascii="Arial" w:hAnsi="Arial" w:cs="Arial"/>
          <w:bCs/>
          <w:sz w:val="24"/>
          <w:szCs w:val="24"/>
        </w:rPr>
        <w:t xml:space="preserve"> prowadzona była z </w:t>
      </w:r>
      <w:r w:rsidRPr="001D4209">
        <w:rPr>
          <w:rFonts w:ascii="Arial" w:hAnsi="Arial" w:cs="Arial"/>
          <w:sz w:val="24"/>
          <w:szCs w:val="24"/>
        </w:rPr>
        <w:t>M Bank (organizacja wyjazdów do kina,</w:t>
      </w:r>
      <w:r>
        <w:rPr>
          <w:rFonts w:ascii="Arial" w:hAnsi="Arial" w:cs="Arial"/>
          <w:sz w:val="24"/>
          <w:szCs w:val="24"/>
        </w:rPr>
        <w:t xml:space="preserve"> teatru, filharmonii, na wrotki</w:t>
      </w:r>
      <w:r w:rsidRPr="001D4209">
        <w:rPr>
          <w:rFonts w:ascii="Arial" w:hAnsi="Arial" w:cs="Arial"/>
          <w:sz w:val="24"/>
          <w:szCs w:val="24"/>
        </w:rPr>
        <w:t>, na łyżwy,</w:t>
      </w:r>
      <w:r>
        <w:rPr>
          <w:rFonts w:ascii="Arial" w:hAnsi="Arial" w:cs="Arial"/>
          <w:sz w:val="24"/>
          <w:szCs w:val="24"/>
        </w:rPr>
        <w:t xml:space="preserve"> K</w:t>
      </w:r>
      <w:r w:rsidRPr="001D4209">
        <w:rPr>
          <w:rFonts w:ascii="Arial" w:hAnsi="Arial" w:cs="Arial"/>
          <w:sz w:val="24"/>
          <w:szCs w:val="24"/>
        </w:rPr>
        <w:t>ości</w:t>
      </w:r>
      <w:r>
        <w:rPr>
          <w:rFonts w:ascii="Arial" w:hAnsi="Arial" w:cs="Arial"/>
          <w:sz w:val="24"/>
          <w:szCs w:val="24"/>
        </w:rPr>
        <w:t>ołem</w:t>
      </w:r>
      <w:r w:rsidRPr="001D4209">
        <w:rPr>
          <w:rFonts w:ascii="Arial" w:hAnsi="Arial" w:cs="Arial"/>
          <w:sz w:val="24"/>
          <w:szCs w:val="24"/>
        </w:rPr>
        <w:t xml:space="preserve"> Ewangelicki</w:t>
      </w:r>
      <w:r>
        <w:rPr>
          <w:rFonts w:ascii="Arial" w:hAnsi="Arial" w:cs="Arial"/>
          <w:sz w:val="24"/>
          <w:szCs w:val="24"/>
        </w:rPr>
        <w:t>m</w:t>
      </w:r>
      <w:r w:rsidRPr="001D4209">
        <w:rPr>
          <w:rFonts w:ascii="Arial" w:hAnsi="Arial" w:cs="Arial"/>
          <w:sz w:val="24"/>
          <w:szCs w:val="24"/>
        </w:rPr>
        <w:t xml:space="preserve"> ze Szczecina (paczki dla dz</w:t>
      </w:r>
      <w:r>
        <w:rPr>
          <w:rFonts w:ascii="Arial" w:hAnsi="Arial" w:cs="Arial"/>
          <w:sz w:val="24"/>
          <w:szCs w:val="24"/>
        </w:rPr>
        <w:t xml:space="preserve">ieci na święta, wspólne gry i </w:t>
      </w:r>
      <w:r w:rsidRPr="001D4209">
        <w:rPr>
          <w:rFonts w:ascii="Arial" w:hAnsi="Arial" w:cs="Arial"/>
          <w:sz w:val="24"/>
          <w:szCs w:val="24"/>
        </w:rPr>
        <w:t>zabawy z wychowankami, rozgrywki sportowe, projekcja filmów)</w:t>
      </w:r>
      <w:r>
        <w:rPr>
          <w:rFonts w:ascii="Arial" w:hAnsi="Arial" w:cs="Arial"/>
          <w:sz w:val="24"/>
          <w:szCs w:val="24"/>
        </w:rPr>
        <w:t>, Klubem AA „Krokus” w Pyrzycach (</w:t>
      </w:r>
      <w:r w:rsidRPr="001D4209">
        <w:rPr>
          <w:rFonts w:ascii="Arial" w:hAnsi="Arial" w:cs="Arial"/>
          <w:sz w:val="24"/>
          <w:szCs w:val="24"/>
        </w:rPr>
        <w:t xml:space="preserve">gry </w:t>
      </w:r>
      <w:r>
        <w:rPr>
          <w:rFonts w:ascii="Arial" w:hAnsi="Arial" w:cs="Arial"/>
          <w:sz w:val="24"/>
          <w:szCs w:val="24"/>
        </w:rPr>
        <w:br/>
      </w:r>
      <w:r w:rsidRPr="001D4209">
        <w:rPr>
          <w:rFonts w:ascii="Arial" w:hAnsi="Arial" w:cs="Arial"/>
          <w:sz w:val="24"/>
          <w:szCs w:val="24"/>
        </w:rPr>
        <w:t>i zabawy</w:t>
      </w:r>
      <w:r>
        <w:rPr>
          <w:rFonts w:ascii="Arial" w:hAnsi="Arial" w:cs="Arial"/>
          <w:sz w:val="24"/>
          <w:szCs w:val="24"/>
        </w:rPr>
        <w:t>,</w:t>
      </w:r>
      <w:r w:rsidRPr="001D4209">
        <w:rPr>
          <w:rFonts w:ascii="Arial" w:hAnsi="Arial" w:cs="Arial"/>
          <w:sz w:val="24"/>
          <w:szCs w:val="24"/>
        </w:rPr>
        <w:t xml:space="preserve"> prezenty dla dzieci)</w:t>
      </w:r>
      <w:r>
        <w:rPr>
          <w:rFonts w:ascii="Arial" w:hAnsi="Arial" w:cs="Arial"/>
          <w:sz w:val="24"/>
          <w:szCs w:val="24"/>
        </w:rPr>
        <w:t>, r</w:t>
      </w:r>
      <w:r w:rsidRPr="001D4209">
        <w:rPr>
          <w:rFonts w:ascii="Arial" w:hAnsi="Arial" w:cs="Arial"/>
          <w:sz w:val="24"/>
          <w:szCs w:val="24"/>
        </w:rPr>
        <w:t>odzin</w:t>
      </w:r>
      <w:r>
        <w:rPr>
          <w:rFonts w:ascii="Arial" w:hAnsi="Arial" w:cs="Arial"/>
          <w:sz w:val="24"/>
          <w:szCs w:val="24"/>
        </w:rPr>
        <w:t xml:space="preserve">ami </w:t>
      </w:r>
      <w:r w:rsidRPr="001D4209">
        <w:rPr>
          <w:rFonts w:ascii="Arial" w:hAnsi="Arial" w:cs="Arial"/>
          <w:sz w:val="24"/>
          <w:szCs w:val="24"/>
        </w:rPr>
        <w:t>zaprzyjaźnion</w:t>
      </w:r>
      <w:r>
        <w:rPr>
          <w:rFonts w:ascii="Arial" w:hAnsi="Arial" w:cs="Arial"/>
          <w:sz w:val="24"/>
          <w:szCs w:val="24"/>
        </w:rPr>
        <w:t>ymi z Berlina (</w:t>
      </w:r>
      <w:r w:rsidRPr="001D4209">
        <w:rPr>
          <w:rFonts w:ascii="Arial" w:hAnsi="Arial" w:cs="Arial"/>
          <w:sz w:val="24"/>
          <w:szCs w:val="24"/>
        </w:rPr>
        <w:t>wyjazdy do Berlina w wakacje, prezenty dla dzieci na „ Mikołajki”)</w:t>
      </w:r>
      <w:r>
        <w:rPr>
          <w:rFonts w:ascii="Arial" w:hAnsi="Arial" w:cs="Arial"/>
          <w:sz w:val="24"/>
          <w:szCs w:val="24"/>
        </w:rPr>
        <w:t xml:space="preserve">, </w:t>
      </w:r>
      <w:r w:rsidRPr="001D4209">
        <w:rPr>
          <w:rFonts w:ascii="Arial" w:hAnsi="Arial" w:cs="Arial"/>
          <w:sz w:val="24"/>
          <w:szCs w:val="24"/>
        </w:rPr>
        <w:t>Stowarzyszenie</w:t>
      </w:r>
      <w:r>
        <w:rPr>
          <w:rFonts w:ascii="Arial" w:hAnsi="Arial" w:cs="Arial"/>
          <w:sz w:val="24"/>
          <w:szCs w:val="24"/>
        </w:rPr>
        <w:t>m</w:t>
      </w:r>
      <w:r w:rsidRPr="001D4209">
        <w:rPr>
          <w:rFonts w:ascii="Arial" w:hAnsi="Arial" w:cs="Arial"/>
          <w:sz w:val="24"/>
          <w:szCs w:val="24"/>
        </w:rPr>
        <w:t xml:space="preserve"> Ra</w:t>
      </w:r>
      <w:r>
        <w:rPr>
          <w:rFonts w:ascii="Arial" w:hAnsi="Arial" w:cs="Arial"/>
          <w:sz w:val="24"/>
          <w:szCs w:val="24"/>
        </w:rPr>
        <w:t>townictwa Powiatu Pyrzyckiego (</w:t>
      </w:r>
      <w:r w:rsidRPr="001D4209">
        <w:rPr>
          <w:rFonts w:ascii="Arial" w:hAnsi="Arial" w:cs="Arial"/>
          <w:sz w:val="24"/>
          <w:szCs w:val="24"/>
        </w:rPr>
        <w:t>przygotowanie paczek dla wszystkich wychowanków na Boże Narodzenie)</w:t>
      </w:r>
      <w:r>
        <w:rPr>
          <w:rFonts w:ascii="Arial" w:hAnsi="Arial" w:cs="Arial"/>
          <w:sz w:val="24"/>
          <w:szCs w:val="24"/>
        </w:rPr>
        <w:t xml:space="preserve">, </w:t>
      </w:r>
      <w:r w:rsidRPr="001D4209">
        <w:rPr>
          <w:rFonts w:ascii="Arial" w:hAnsi="Arial" w:cs="Arial"/>
          <w:sz w:val="24"/>
          <w:szCs w:val="24"/>
        </w:rPr>
        <w:t>stadni</w:t>
      </w:r>
      <w:r>
        <w:rPr>
          <w:rFonts w:ascii="Arial" w:hAnsi="Arial" w:cs="Arial"/>
          <w:sz w:val="24"/>
          <w:szCs w:val="24"/>
        </w:rPr>
        <w:t>ną koni w Gardnie koło Gryfina (wyjazdy do stadniny</w:t>
      </w:r>
      <w:r w:rsidRPr="001D4209">
        <w:rPr>
          <w:rFonts w:ascii="Arial" w:hAnsi="Arial" w:cs="Arial"/>
          <w:sz w:val="24"/>
          <w:szCs w:val="24"/>
        </w:rPr>
        <w:t>)</w:t>
      </w:r>
      <w:r>
        <w:rPr>
          <w:rFonts w:ascii="Arial" w:hAnsi="Arial" w:cs="Arial"/>
          <w:sz w:val="24"/>
          <w:szCs w:val="24"/>
        </w:rPr>
        <w:t>.</w:t>
      </w:r>
    </w:p>
    <w:p w:rsidR="001E3C82" w:rsidRDefault="001E3C82" w:rsidP="001E3C82">
      <w:pPr>
        <w:spacing w:after="0" w:line="240" w:lineRule="auto"/>
        <w:ind w:firstLine="708"/>
        <w:jc w:val="both"/>
        <w:rPr>
          <w:rFonts w:ascii="Arial" w:hAnsi="Arial" w:cs="Arial"/>
          <w:sz w:val="24"/>
          <w:szCs w:val="24"/>
        </w:rPr>
      </w:pPr>
      <w:r w:rsidRPr="004A1E7D">
        <w:rPr>
          <w:rFonts w:ascii="Arial" w:hAnsi="Arial" w:cs="Arial"/>
          <w:bCs/>
          <w:sz w:val="24"/>
          <w:szCs w:val="24"/>
        </w:rPr>
        <w:t>Organizacja czasu wolnego dla wychowanków</w:t>
      </w:r>
      <w:r>
        <w:rPr>
          <w:rFonts w:ascii="Arial" w:hAnsi="Arial" w:cs="Arial"/>
          <w:bCs/>
          <w:sz w:val="24"/>
          <w:szCs w:val="24"/>
        </w:rPr>
        <w:t xml:space="preserve"> obejmowała </w:t>
      </w:r>
      <w:r w:rsidRPr="001D4209">
        <w:rPr>
          <w:rFonts w:ascii="Arial" w:hAnsi="Arial" w:cs="Arial"/>
          <w:sz w:val="24"/>
          <w:szCs w:val="24"/>
        </w:rPr>
        <w:t>grupowe wyjazdy do kina</w:t>
      </w:r>
      <w:r>
        <w:rPr>
          <w:rFonts w:ascii="Arial" w:hAnsi="Arial" w:cs="Arial"/>
          <w:sz w:val="24"/>
          <w:szCs w:val="24"/>
        </w:rPr>
        <w:t>, na łyżwy i</w:t>
      </w:r>
      <w:r w:rsidRPr="001D4209">
        <w:rPr>
          <w:rFonts w:ascii="Arial" w:hAnsi="Arial" w:cs="Arial"/>
          <w:sz w:val="24"/>
          <w:szCs w:val="24"/>
        </w:rPr>
        <w:t xml:space="preserve"> basen,</w:t>
      </w:r>
      <w:r>
        <w:rPr>
          <w:rFonts w:ascii="Arial" w:hAnsi="Arial" w:cs="Arial"/>
          <w:sz w:val="24"/>
          <w:szCs w:val="24"/>
        </w:rPr>
        <w:t xml:space="preserve"> </w:t>
      </w:r>
      <w:r w:rsidRPr="001D4209">
        <w:rPr>
          <w:rFonts w:ascii="Arial" w:hAnsi="Arial" w:cs="Arial"/>
          <w:sz w:val="24"/>
          <w:szCs w:val="24"/>
        </w:rPr>
        <w:t>wyjazdy wakacyjne nad morze,</w:t>
      </w:r>
      <w:r>
        <w:rPr>
          <w:rFonts w:ascii="Arial" w:hAnsi="Arial" w:cs="Arial"/>
          <w:sz w:val="24"/>
          <w:szCs w:val="24"/>
        </w:rPr>
        <w:t xml:space="preserve"> </w:t>
      </w:r>
      <w:r w:rsidRPr="001D4209">
        <w:rPr>
          <w:rFonts w:ascii="Arial" w:hAnsi="Arial" w:cs="Arial"/>
          <w:sz w:val="24"/>
          <w:szCs w:val="24"/>
        </w:rPr>
        <w:t>wspóln</w:t>
      </w:r>
      <w:r>
        <w:rPr>
          <w:rFonts w:ascii="Arial" w:hAnsi="Arial" w:cs="Arial"/>
          <w:sz w:val="24"/>
          <w:szCs w:val="24"/>
        </w:rPr>
        <w:t>ą</w:t>
      </w:r>
      <w:r w:rsidRPr="001D4209">
        <w:rPr>
          <w:rFonts w:ascii="Arial" w:hAnsi="Arial" w:cs="Arial"/>
          <w:sz w:val="24"/>
          <w:szCs w:val="24"/>
        </w:rPr>
        <w:t xml:space="preserve"> kolacj</w:t>
      </w:r>
      <w:r>
        <w:rPr>
          <w:rFonts w:ascii="Arial" w:hAnsi="Arial" w:cs="Arial"/>
          <w:sz w:val="24"/>
          <w:szCs w:val="24"/>
        </w:rPr>
        <w:t>ę</w:t>
      </w:r>
      <w:r w:rsidRPr="001D4209">
        <w:rPr>
          <w:rFonts w:ascii="Arial" w:hAnsi="Arial" w:cs="Arial"/>
          <w:sz w:val="24"/>
          <w:szCs w:val="24"/>
        </w:rPr>
        <w:t xml:space="preserve"> wigilijn</w:t>
      </w:r>
      <w:r>
        <w:rPr>
          <w:rFonts w:ascii="Arial" w:hAnsi="Arial" w:cs="Arial"/>
          <w:sz w:val="24"/>
          <w:szCs w:val="24"/>
        </w:rPr>
        <w:t>ą</w:t>
      </w:r>
      <w:r w:rsidRPr="001D4209">
        <w:rPr>
          <w:rFonts w:ascii="Arial" w:hAnsi="Arial" w:cs="Arial"/>
          <w:sz w:val="24"/>
          <w:szCs w:val="24"/>
        </w:rPr>
        <w:t xml:space="preserve"> dla wychowanków,</w:t>
      </w:r>
      <w:r>
        <w:rPr>
          <w:rFonts w:ascii="Arial" w:hAnsi="Arial" w:cs="Arial"/>
          <w:sz w:val="24"/>
          <w:szCs w:val="24"/>
        </w:rPr>
        <w:t xml:space="preserve"> </w:t>
      </w:r>
      <w:r w:rsidRPr="001D4209">
        <w:rPr>
          <w:rFonts w:ascii="Arial" w:hAnsi="Arial" w:cs="Arial"/>
          <w:sz w:val="24"/>
          <w:szCs w:val="24"/>
        </w:rPr>
        <w:t xml:space="preserve">festyn rodzinny z okazji „Dnia </w:t>
      </w:r>
      <w:r>
        <w:rPr>
          <w:rFonts w:ascii="Arial" w:hAnsi="Arial" w:cs="Arial"/>
          <w:sz w:val="24"/>
          <w:szCs w:val="24"/>
        </w:rPr>
        <w:t>D</w:t>
      </w:r>
      <w:r w:rsidRPr="001D4209">
        <w:rPr>
          <w:rFonts w:ascii="Arial" w:hAnsi="Arial" w:cs="Arial"/>
          <w:sz w:val="24"/>
          <w:szCs w:val="24"/>
        </w:rPr>
        <w:t>ziecka”</w:t>
      </w:r>
      <w:r>
        <w:rPr>
          <w:rFonts w:ascii="Arial" w:hAnsi="Arial" w:cs="Arial"/>
          <w:sz w:val="24"/>
          <w:szCs w:val="24"/>
        </w:rPr>
        <w:t xml:space="preserve">, </w:t>
      </w:r>
      <w:r w:rsidRPr="001D4209">
        <w:rPr>
          <w:rFonts w:ascii="Arial" w:hAnsi="Arial" w:cs="Arial"/>
          <w:sz w:val="24"/>
          <w:szCs w:val="24"/>
        </w:rPr>
        <w:t>zabawy</w:t>
      </w:r>
      <w:r>
        <w:rPr>
          <w:rFonts w:ascii="Arial" w:hAnsi="Arial" w:cs="Arial"/>
          <w:sz w:val="24"/>
          <w:szCs w:val="24"/>
        </w:rPr>
        <w:t xml:space="preserve"> Andrzejkowe </w:t>
      </w:r>
      <w:r>
        <w:rPr>
          <w:rFonts w:ascii="Arial" w:hAnsi="Arial" w:cs="Arial"/>
          <w:sz w:val="24"/>
          <w:szCs w:val="24"/>
        </w:rPr>
        <w:br/>
        <w:t>i</w:t>
      </w:r>
      <w:r w:rsidRPr="001D4209">
        <w:rPr>
          <w:rFonts w:ascii="Arial" w:hAnsi="Arial" w:cs="Arial"/>
          <w:sz w:val="24"/>
          <w:szCs w:val="24"/>
        </w:rPr>
        <w:t xml:space="preserve"> Walentynkowe,</w:t>
      </w:r>
      <w:r>
        <w:rPr>
          <w:rFonts w:ascii="Arial" w:hAnsi="Arial" w:cs="Arial"/>
          <w:sz w:val="24"/>
          <w:szCs w:val="24"/>
        </w:rPr>
        <w:t xml:space="preserve"> </w:t>
      </w:r>
      <w:r w:rsidRPr="001D4209">
        <w:rPr>
          <w:rFonts w:ascii="Arial" w:hAnsi="Arial" w:cs="Arial"/>
          <w:sz w:val="24"/>
          <w:szCs w:val="24"/>
        </w:rPr>
        <w:t>organizowan</w:t>
      </w:r>
      <w:r>
        <w:rPr>
          <w:rFonts w:ascii="Arial" w:hAnsi="Arial" w:cs="Arial"/>
          <w:sz w:val="24"/>
          <w:szCs w:val="24"/>
        </w:rPr>
        <w:t>ie urodzin każdemu wychowankowi.</w:t>
      </w:r>
    </w:p>
    <w:p w:rsidR="001E3C82" w:rsidRDefault="001E3C82" w:rsidP="001E3C82">
      <w:pPr>
        <w:spacing w:after="0" w:line="240" w:lineRule="auto"/>
        <w:ind w:firstLine="708"/>
        <w:jc w:val="both"/>
        <w:rPr>
          <w:rFonts w:ascii="Arial" w:hAnsi="Arial" w:cs="Arial"/>
          <w:sz w:val="24"/>
          <w:szCs w:val="24"/>
        </w:rPr>
      </w:pPr>
      <w:r w:rsidRPr="004A1E7D">
        <w:rPr>
          <w:rFonts w:ascii="Arial" w:hAnsi="Arial" w:cs="Arial"/>
          <w:bCs/>
          <w:sz w:val="24"/>
          <w:szCs w:val="24"/>
        </w:rPr>
        <w:t xml:space="preserve">Dokumentacja prowadzona dla każdego wychowanka </w:t>
      </w:r>
      <w:r>
        <w:rPr>
          <w:rFonts w:ascii="Arial" w:hAnsi="Arial" w:cs="Arial"/>
          <w:bCs/>
          <w:sz w:val="24"/>
          <w:szCs w:val="24"/>
        </w:rPr>
        <w:t xml:space="preserve">obejmuje </w:t>
      </w:r>
      <w:r>
        <w:rPr>
          <w:rFonts w:ascii="Arial" w:hAnsi="Arial" w:cs="Arial"/>
          <w:sz w:val="24"/>
          <w:szCs w:val="24"/>
        </w:rPr>
        <w:t xml:space="preserve">plan pomocy dziecku </w:t>
      </w:r>
      <w:r w:rsidRPr="001D4209">
        <w:rPr>
          <w:rFonts w:ascii="Arial" w:hAnsi="Arial" w:cs="Arial"/>
          <w:sz w:val="24"/>
          <w:szCs w:val="24"/>
        </w:rPr>
        <w:t xml:space="preserve">(opracowany na dany cykl kształcenia i modyfikowany co 6 miesięcy </w:t>
      </w:r>
      <w:r>
        <w:rPr>
          <w:rFonts w:ascii="Arial" w:hAnsi="Arial" w:cs="Arial"/>
          <w:sz w:val="24"/>
          <w:szCs w:val="24"/>
        </w:rPr>
        <w:br/>
      </w:r>
      <w:r w:rsidRPr="001D4209">
        <w:rPr>
          <w:rFonts w:ascii="Arial" w:hAnsi="Arial" w:cs="Arial"/>
          <w:sz w:val="24"/>
          <w:szCs w:val="24"/>
        </w:rPr>
        <w:t>i zatwierdzony do realizacji przez zespół ds. okresowej oceny sytuacji dziecka)</w:t>
      </w:r>
      <w:r>
        <w:rPr>
          <w:rFonts w:ascii="Arial" w:hAnsi="Arial" w:cs="Arial"/>
          <w:sz w:val="24"/>
          <w:szCs w:val="24"/>
        </w:rPr>
        <w:t xml:space="preserve">, </w:t>
      </w:r>
      <w:r w:rsidRPr="001D4209">
        <w:rPr>
          <w:rFonts w:ascii="Arial" w:hAnsi="Arial" w:cs="Arial"/>
          <w:sz w:val="24"/>
          <w:szCs w:val="24"/>
        </w:rPr>
        <w:t>kart</w:t>
      </w:r>
      <w:r>
        <w:rPr>
          <w:rFonts w:ascii="Arial" w:hAnsi="Arial" w:cs="Arial"/>
          <w:sz w:val="24"/>
          <w:szCs w:val="24"/>
        </w:rPr>
        <w:t>ę pobytu (</w:t>
      </w:r>
      <w:r w:rsidRPr="001D4209">
        <w:rPr>
          <w:rFonts w:ascii="Arial" w:hAnsi="Arial" w:cs="Arial"/>
          <w:sz w:val="24"/>
          <w:szCs w:val="24"/>
        </w:rPr>
        <w:t>określając</w:t>
      </w:r>
      <w:r>
        <w:rPr>
          <w:rFonts w:ascii="Arial" w:hAnsi="Arial" w:cs="Arial"/>
          <w:sz w:val="24"/>
          <w:szCs w:val="24"/>
        </w:rPr>
        <w:t>a wszystkie ważne sfery życia dziecka</w:t>
      </w:r>
      <w:r w:rsidRPr="001D4209">
        <w:rPr>
          <w:rFonts w:ascii="Arial" w:hAnsi="Arial" w:cs="Arial"/>
          <w:sz w:val="24"/>
          <w:szCs w:val="24"/>
        </w:rPr>
        <w:t>,</w:t>
      </w:r>
      <w:r>
        <w:rPr>
          <w:rFonts w:ascii="Arial" w:hAnsi="Arial" w:cs="Arial"/>
          <w:sz w:val="24"/>
          <w:szCs w:val="24"/>
        </w:rPr>
        <w:t xml:space="preserve"> </w:t>
      </w:r>
      <w:r w:rsidRPr="001D4209">
        <w:rPr>
          <w:rFonts w:ascii="Arial" w:hAnsi="Arial" w:cs="Arial"/>
          <w:sz w:val="24"/>
          <w:szCs w:val="24"/>
        </w:rPr>
        <w:t>wypełniana co miesiąc przez cały  okres pobytu dziecka w placówce),</w:t>
      </w:r>
      <w:r>
        <w:rPr>
          <w:rFonts w:ascii="Arial" w:hAnsi="Arial" w:cs="Arial"/>
          <w:sz w:val="24"/>
          <w:szCs w:val="24"/>
        </w:rPr>
        <w:t xml:space="preserve"> </w:t>
      </w:r>
      <w:r w:rsidRPr="001D4209">
        <w:rPr>
          <w:rFonts w:ascii="Arial" w:hAnsi="Arial" w:cs="Arial"/>
          <w:sz w:val="24"/>
          <w:szCs w:val="24"/>
        </w:rPr>
        <w:t>metryczk</w:t>
      </w:r>
      <w:r>
        <w:rPr>
          <w:rFonts w:ascii="Arial" w:hAnsi="Arial" w:cs="Arial"/>
          <w:sz w:val="24"/>
          <w:szCs w:val="24"/>
        </w:rPr>
        <w:t>ę</w:t>
      </w:r>
      <w:r w:rsidRPr="001D4209">
        <w:rPr>
          <w:rFonts w:ascii="Arial" w:hAnsi="Arial" w:cs="Arial"/>
          <w:sz w:val="24"/>
          <w:szCs w:val="24"/>
        </w:rPr>
        <w:t xml:space="preserve"> (wypełnian</w:t>
      </w:r>
      <w:r>
        <w:rPr>
          <w:rFonts w:ascii="Arial" w:hAnsi="Arial" w:cs="Arial"/>
          <w:sz w:val="24"/>
          <w:szCs w:val="24"/>
        </w:rPr>
        <w:t>ą</w:t>
      </w:r>
      <w:r w:rsidRPr="001D4209">
        <w:rPr>
          <w:rFonts w:ascii="Arial" w:hAnsi="Arial" w:cs="Arial"/>
          <w:sz w:val="24"/>
          <w:szCs w:val="24"/>
        </w:rPr>
        <w:t xml:space="preserve"> przy przyjęciu dziecka do placówki i uzupełnian</w:t>
      </w:r>
      <w:r>
        <w:rPr>
          <w:rFonts w:ascii="Arial" w:hAnsi="Arial" w:cs="Arial"/>
          <w:sz w:val="24"/>
          <w:szCs w:val="24"/>
        </w:rPr>
        <w:t>ą</w:t>
      </w:r>
      <w:r w:rsidRPr="001D4209">
        <w:rPr>
          <w:rFonts w:ascii="Arial" w:hAnsi="Arial" w:cs="Arial"/>
          <w:sz w:val="24"/>
          <w:szCs w:val="24"/>
        </w:rPr>
        <w:t xml:space="preserve"> w trakcje pobytu wychowanka w placówce),</w:t>
      </w:r>
      <w:r>
        <w:rPr>
          <w:rFonts w:ascii="Arial" w:hAnsi="Arial" w:cs="Arial"/>
          <w:sz w:val="24"/>
          <w:szCs w:val="24"/>
        </w:rPr>
        <w:t xml:space="preserve"> </w:t>
      </w:r>
      <w:r w:rsidRPr="001D4209">
        <w:rPr>
          <w:rFonts w:ascii="Arial" w:hAnsi="Arial" w:cs="Arial"/>
          <w:sz w:val="24"/>
          <w:szCs w:val="24"/>
        </w:rPr>
        <w:t>kart</w:t>
      </w:r>
      <w:r>
        <w:rPr>
          <w:rFonts w:ascii="Arial" w:hAnsi="Arial" w:cs="Arial"/>
          <w:sz w:val="24"/>
          <w:szCs w:val="24"/>
        </w:rPr>
        <w:t>ę</w:t>
      </w:r>
      <w:r w:rsidRPr="001D4209">
        <w:rPr>
          <w:rFonts w:ascii="Arial" w:hAnsi="Arial" w:cs="Arial"/>
          <w:sz w:val="24"/>
          <w:szCs w:val="24"/>
        </w:rPr>
        <w:t xml:space="preserve"> </w:t>
      </w:r>
      <w:r w:rsidRPr="001D4209">
        <w:rPr>
          <w:rFonts w:ascii="Arial" w:hAnsi="Arial" w:cs="Arial"/>
          <w:sz w:val="24"/>
          <w:szCs w:val="24"/>
        </w:rPr>
        <w:lastRenderedPageBreak/>
        <w:t>odzieżow</w:t>
      </w:r>
      <w:r>
        <w:rPr>
          <w:rFonts w:ascii="Arial" w:hAnsi="Arial" w:cs="Arial"/>
          <w:sz w:val="24"/>
          <w:szCs w:val="24"/>
        </w:rPr>
        <w:t>ą (</w:t>
      </w:r>
      <w:r w:rsidRPr="001D4209">
        <w:rPr>
          <w:rFonts w:ascii="Arial" w:hAnsi="Arial" w:cs="Arial"/>
          <w:sz w:val="24"/>
          <w:szCs w:val="24"/>
        </w:rPr>
        <w:t>do której wychowawca wpisuje zakupioną odzież i obuwie prze</w:t>
      </w:r>
      <w:r>
        <w:rPr>
          <w:rFonts w:ascii="Arial" w:hAnsi="Arial" w:cs="Arial"/>
          <w:sz w:val="24"/>
          <w:szCs w:val="24"/>
        </w:rPr>
        <w:t>z cały okres pobytu w placówce).</w:t>
      </w:r>
    </w:p>
    <w:p w:rsidR="001E3C82" w:rsidRPr="00055472" w:rsidRDefault="001E3C82" w:rsidP="001E3C82">
      <w:pPr>
        <w:spacing w:after="0" w:line="240" w:lineRule="auto"/>
        <w:ind w:firstLine="708"/>
        <w:jc w:val="both"/>
        <w:rPr>
          <w:rFonts w:ascii="Arial" w:hAnsi="Arial" w:cs="Arial"/>
          <w:sz w:val="24"/>
          <w:szCs w:val="24"/>
        </w:rPr>
      </w:pPr>
      <w:r w:rsidRPr="004A1E7D">
        <w:rPr>
          <w:rFonts w:ascii="Arial" w:hAnsi="Arial" w:cs="Arial"/>
          <w:bCs/>
          <w:sz w:val="24"/>
          <w:szCs w:val="24"/>
        </w:rPr>
        <w:t>Grupowe i indywidualne  zajęcia dla wychowanków organizowane w placówce:</w:t>
      </w:r>
    </w:p>
    <w:p w:rsidR="001E3C82" w:rsidRPr="001D4209" w:rsidRDefault="001E3C82" w:rsidP="000D7007">
      <w:pPr>
        <w:pStyle w:val="Akapitzlist"/>
        <w:numPr>
          <w:ilvl w:val="0"/>
          <w:numId w:val="35"/>
        </w:numPr>
        <w:ind w:left="426"/>
        <w:jc w:val="both"/>
        <w:rPr>
          <w:rFonts w:ascii="Arial" w:hAnsi="Arial" w:cs="Arial"/>
          <w:sz w:val="24"/>
          <w:szCs w:val="24"/>
        </w:rPr>
      </w:pPr>
      <w:r w:rsidRPr="001D4209">
        <w:rPr>
          <w:rFonts w:ascii="Arial" w:hAnsi="Arial" w:cs="Arial"/>
          <w:sz w:val="24"/>
          <w:szCs w:val="24"/>
        </w:rPr>
        <w:t>zajęcia</w:t>
      </w:r>
      <w:r>
        <w:rPr>
          <w:rFonts w:ascii="Arial" w:hAnsi="Arial" w:cs="Arial"/>
          <w:sz w:val="24"/>
          <w:szCs w:val="24"/>
        </w:rPr>
        <w:t xml:space="preserve"> psychologiczno- pedagogiczne (</w:t>
      </w:r>
      <w:r w:rsidRPr="001D4209">
        <w:rPr>
          <w:rFonts w:ascii="Arial" w:hAnsi="Arial" w:cs="Arial"/>
          <w:sz w:val="24"/>
          <w:szCs w:val="24"/>
        </w:rPr>
        <w:t>o</w:t>
      </w:r>
      <w:r>
        <w:rPr>
          <w:rFonts w:ascii="Arial" w:hAnsi="Arial" w:cs="Arial"/>
          <w:sz w:val="24"/>
          <w:szCs w:val="24"/>
        </w:rPr>
        <w:t xml:space="preserve">dbywające się w dwóch grupach </w:t>
      </w:r>
      <w:r w:rsidRPr="001D4209">
        <w:rPr>
          <w:rFonts w:ascii="Arial" w:hAnsi="Arial" w:cs="Arial"/>
          <w:sz w:val="24"/>
          <w:szCs w:val="24"/>
        </w:rPr>
        <w:t>d</w:t>
      </w:r>
      <w:r>
        <w:rPr>
          <w:rFonts w:ascii="Arial" w:hAnsi="Arial" w:cs="Arial"/>
          <w:sz w:val="24"/>
          <w:szCs w:val="24"/>
        </w:rPr>
        <w:t>la dzieci młodszych i młodzieży, odbywające się raz w tygodniu</w:t>
      </w:r>
      <w:r w:rsidRPr="001D4209">
        <w:rPr>
          <w:rFonts w:ascii="Arial" w:hAnsi="Arial" w:cs="Arial"/>
          <w:sz w:val="24"/>
          <w:szCs w:val="24"/>
        </w:rPr>
        <w:t>),</w:t>
      </w:r>
    </w:p>
    <w:p w:rsidR="001E3C82" w:rsidRPr="001D4209" w:rsidRDefault="001E3C82" w:rsidP="000D7007">
      <w:pPr>
        <w:pStyle w:val="Akapitzlist"/>
        <w:numPr>
          <w:ilvl w:val="0"/>
          <w:numId w:val="35"/>
        </w:numPr>
        <w:ind w:left="426"/>
        <w:jc w:val="both"/>
        <w:rPr>
          <w:rFonts w:ascii="Arial" w:hAnsi="Arial" w:cs="Arial"/>
          <w:sz w:val="24"/>
          <w:szCs w:val="24"/>
        </w:rPr>
      </w:pPr>
      <w:r w:rsidRPr="001D4209">
        <w:rPr>
          <w:rFonts w:ascii="Arial" w:hAnsi="Arial" w:cs="Arial"/>
          <w:sz w:val="24"/>
          <w:szCs w:val="24"/>
        </w:rPr>
        <w:t>zajęcia dla młodzieży przygotowującej się do usamodzielnienia (cykliczne spotkania dla starszych wychowanków)</w:t>
      </w:r>
      <w:r>
        <w:rPr>
          <w:rFonts w:ascii="Arial" w:hAnsi="Arial" w:cs="Arial"/>
          <w:sz w:val="24"/>
          <w:szCs w:val="24"/>
        </w:rPr>
        <w:t>,</w:t>
      </w:r>
      <w:r w:rsidRPr="001D4209">
        <w:rPr>
          <w:rFonts w:ascii="Arial" w:hAnsi="Arial" w:cs="Arial"/>
          <w:sz w:val="24"/>
          <w:szCs w:val="24"/>
        </w:rPr>
        <w:t xml:space="preserve">  </w:t>
      </w:r>
    </w:p>
    <w:p w:rsidR="001E3C82" w:rsidRPr="001D4209" w:rsidRDefault="001E3C82" w:rsidP="000D7007">
      <w:pPr>
        <w:pStyle w:val="Akapitzlist"/>
        <w:numPr>
          <w:ilvl w:val="0"/>
          <w:numId w:val="35"/>
        </w:numPr>
        <w:ind w:left="426"/>
        <w:jc w:val="both"/>
        <w:rPr>
          <w:rFonts w:ascii="Arial" w:hAnsi="Arial" w:cs="Arial"/>
          <w:sz w:val="24"/>
          <w:szCs w:val="24"/>
        </w:rPr>
      </w:pPr>
      <w:r w:rsidRPr="001D4209">
        <w:rPr>
          <w:rFonts w:ascii="Arial" w:hAnsi="Arial" w:cs="Arial"/>
          <w:sz w:val="24"/>
          <w:szCs w:val="24"/>
        </w:rPr>
        <w:t>zajęcia indywidualne dla dzieci prowadzone przez psychologa i pedagoga prowadzone systematycznie ze wszystkimi wychowankami,</w:t>
      </w:r>
    </w:p>
    <w:p w:rsidR="001E3C82" w:rsidRPr="001D4209" w:rsidRDefault="001E3C82" w:rsidP="000D7007">
      <w:pPr>
        <w:pStyle w:val="Akapitzlist"/>
        <w:numPr>
          <w:ilvl w:val="0"/>
          <w:numId w:val="35"/>
        </w:numPr>
        <w:ind w:left="426"/>
        <w:jc w:val="both"/>
        <w:rPr>
          <w:rFonts w:ascii="Arial" w:hAnsi="Arial" w:cs="Arial"/>
          <w:sz w:val="24"/>
          <w:szCs w:val="24"/>
        </w:rPr>
      </w:pPr>
      <w:r w:rsidRPr="001D4209">
        <w:rPr>
          <w:rFonts w:ascii="Arial" w:hAnsi="Arial" w:cs="Arial"/>
          <w:sz w:val="24"/>
          <w:szCs w:val="24"/>
        </w:rPr>
        <w:t>dokumentacja opracowywana dla wychowanków przez specjalistów (opracowanie diagnozy dla wychowanka  nowo przyjętego do placówki przez pedagoga, psychologa i pracownika socjalnego, która jest modyfikowana na kolejnym etapie edukacyjnym)</w:t>
      </w:r>
      <w:r>
        <w:rPr>
          <w:rFonts w:ascii="Arial" w:hAnsi="Arial" w:cs="Arial"/>
          <w:sz w:val="24"/>
          <w:szCs w:val="24"/>
        </w:rPr>
        <w:t>,</w:t>
      </w:r>
    </w:p>
    <w:p w:rsidR="001E3C82" w:rsidRPr="00055472" w:rsidRDefault="001E3C82" w:rsidP="000D7007">
      <w:pPr>
        <w:pStyle w:val="Akapitzlist"/>
        <w:numPr>
          <w:ilvl w:val="0"/>
          <w:numId w:val="35"/>
        </w:numPr>
        <w:ind w:left="426"/>
        <w:jc w:val="both"/>
        <w:rPr>
          <w:rFonts w:ascii="Arial" w:hAnsi="Arial" w:cs="Arial"/>
          <w:sz w:val="24"/>
          <w:szCs w:val="24"/>
        </w:rPr>
      </w:pPr>
      <w:r w:rsidRPr="001D4209">
        <w:rPr>
          <w:rFonts w:ascii="Arial" w:hAnsi="Arial" w:cs="Arial"/>
          <w:sz w:val="24"/>
          <w:szCs w:val="24"/>
        </w:rPr>
        <w:t xml:space="preserve">pomoc dzieciom z trudnościami edukacjami i wychowawczymi (zajęcia i rozmowy grupowe i indywidualne z wychowankami prowadzone przez pedagoga </w:t>
      </w:r>
      <w:r>
        <w:rPr>
          <w:rFonts w:ascii="Arial" w:hAnsi="Arial" w:cs="Arial"/>
          <w:sz w:val="24"/>
          <w:szCs w:val="24"/>
        </w:rPr>
        <w:br/>
      </w:r>
      <w:r w:rsidRPr="001D4209">
        <w:rPr>
          <w:rFonts w:ascii="Arial" w:hAnsi="Arial" w:cs="Arial"/>
          <w:sz w:val="24"/>
          <w:szCs w:val="24"/>
        </w:rPr>
        <w:t>i</w:t>
      </w:r>
      <w:r>
        <w:rPr>
          <w:rFonts w:ascii="Arial" w:hAnsi="Arial" w:cs="Arial"/>
          <w:sz w:val="24"/>
          <w:szCs w:val="24"/>
        </w:rPr>
        <w:t xml:space="preserve"> </w:t>
      </w:r>
      <w:r w:rsidRPr="00055472">
        <w:rPr>
          <w:rFonts w:ascii="Arial" w:hAnsi="Arial" w:cs="Arial"/>
          <w:sz w:val="24"/>
          <w:szCs w:val="24"/>
        </w:rPr>
        <w:t>psychologa).</w:t>
      </w:r>
    </w:p>
    <w:p w:rsidR="001E3C82" w:rsidRPr="00173439" w:rsidRDefault="001E3C82" w:rsidP="001E3C82">
      <w:pPr>
        <w:pStyle w:val="Tekstpodstawowy"/>
        <w:ind w:left="0" w:right="4"/>
        <w:rPr>
          <w:rFonts w:ascii="Arial" w:hAnsi="Arial" w:cs="Arial"/>
          <w:b/>
          <w:sz w:val="24"/>
          <w:szCs w:val="24"/>
        </w:rPr>
      </w:pPr>
    </w:p>
    <w:p w:rsidR="001E3C82" w:rsidRPr="00B95AF2" w:rsidRDefault="001E3C82" w:rsidP="001E3C82">
      <w:pPr>
        <w:spacing w:after="0" w:line="240" w:lineRule="auto"/>
        <w:jc w:val="center"/>
        <w:rPr>
          <w:rFonts w:ascii="Arial" w:hAnsi="Arial" w:cs="Arial"/>
          <w:b/>
          <w:sz w:val="24"/>
          <w:szCs w:val="24"/>
        </w:rPr>
      </w:pPr>
      <w:r w:rsidRPr="00B95AF2">
        <w:rPr>
          <w:rFonts w:ascii="Arial" w:hAnsi="Arial" w:cs="Arial"/>
          <w:b/>
          <w:sz w:val="24"/>
          <w:szCs w:val="24"/>
        </w:rPr>
        <w:t>Dom Pomocy Społecznej w Pyrzycach z siedzibą w Żabowie</w:t>
      </w:r>
    </w:p>
    <w:p w:rsidR="001E3C82" w:rsidRPr="00D6255A" w:rsidRDefault="001E3C82" w:rsidP="001E3C82">
      <w:pPr>
        <w:spacing w:after="0" w:line="240" w:lineRule="auto"/>
        <w:rPr>
          <w:rFonts w:ascii="Arial" w:hAnsi="Arial" w:cs="Arial"/>
          <w:b/>
          <w:sz w:val="24"/>
          <w:szCs w:val="24"/>
        </w:rPr>
      </w:pPr>
    </w:p>
    <w:p w:rsidR="001E3C82" w:rsidRPr="00D6255A" w:rsidRDefault="001E3C82" w:rsidP="001E3C82">
      <w:pPr>
        <w:spacing w:after="0" w:line="240" w:lineRule="auto"/>
        <w:jc w:val="both"/>
        <w:rPr>
          <w:rFonts w:ascii="Arial" w:hAnsi="Arial" w:cs="Arial"/>
          <w:sz w:val="24"/>
          <w:szCs w:val="24"/>
        </w:rPr>
      </w:pPr>
      <w:r w:rsidRPr="00D6255A">
        <w:rPr>
          <w:rFonts w:ascii="Arial" w:hAnsi="Arial" w:cs="Arial"/>
          <w:sz w:val="24"/>
          <w:szCs w:val="24"/>
        </w:rPr>
        <w:t>Liczba zatrudnionych pracowników –</w:t>
      </w:r>
      <w:r w:rsidRPr="00D6255A">
        <w:rPr>
          <w:rFonts w:ascii="Arial" w:hAnsi="Arial" w:cs="Arial"/>
          <w:b/>
          <w:sz w:val="24"/>
          <w:szCs w:val="24"/>
        </w:rPr>
        <w:t xml:space="preserve"> </w:t>
      </w:r>
      <w:r w:rsidRPr="00D6255A">
        <w:rPr>
          <w:rFonts w:ascii="Arial" w:hAnsi="Arial" w:cs="Arial"/>
          <w:sz w:val="24"/>
          <w:szCs w:val="24"/>
        </w:rPr>
        <w:t>67 osób.</w:t>
      </w:r>
    </w:p>
    <w:p w:rsidR="001E3C82" w:rsidRPr="00281E8E" w:rsidRDefault="001E3C82" w:rsidP="001E3C82">
      <w:pPr>
        <w:spacing w:after="0" w:line="240" w:lineRule="auto"/>
        <w:ind w:firstLine="708"/>
        <w:jc w:val="both"/>
        <w:rPr>
          <w:rFonts w:ascii="Arial" w:hAnsi="Arial" w:cs="Arial"/>
          <w:sz w:val="24"/>
          <w:szCs w:val="24"/>
        </w:rPr>
      </w:pPr>
      <w:r w:rsidRPr="00281E8E">
        <w:rPr>
          <w:rFonts w:ascii="Arial" w:hAnsi="Arial" w:cs="Arial"/>
          <w:sz w:val="24"/>
          <w:szCs w:val="24"/>
        </w:rPr>
        <w:t xml:space="preserve">Dom </w:t>
      </w:r>
      <w:r>
        <w:rPr>
          <w:rFonts w:ascii="Arial" w:hAnsi="Arial" w:cs="Arial"/>
          <w:sz w:val="24"/>
          <w:szCs w:val="24"/>
        </w:rPr>
        <w:t xml:space="preserve">na 80 miejsc </w:t>
      </w:r>
      <w:r w:rsidRPr="00281E8E">
        <w:rPr>
          <w:rFonts w:ascii="Arial" w:hAnsi="Arial" w:cs="Arial"/>
          <w:sz w:val="24"/>
          <w:szCs w:val="24"/>
        </w:rPr>
        <w:t>przeznaczony jest dla osób przewlekle somatycznie chorych</w:t>
      </w:r>
      <w:r>
        <w:rPr>
          <w:rFonts w:ascii="Arial" w:hAnsi="Arial" w:cs="Arial"/>
          <w:sz w:val="24"/>
          <w:szCs w:val="24"/>
        </w:rPr>
        <w:t>. Z</w:t>
      </w:r>
      <w:r w:rsidRPr="00281E8E">
        <w:rPr>
          <w:rFonts w:ascii="Arial" w:hAnsi="Arial" w:cs="Arial"/>
          <w:sz w:val="24"/>
          <w:szCs w:val="24"/>
        </w:rPr>
        <w:t>amieszkują</w:t>
      </w:r>
      <w:r>
        <w:rPr>
          <w:rFonts w:ascii="Arial" w:hAnsi="Arial" w:cs="Arial"/>
          <w:sz w:val="24"/>
          <w:szCs w:val="24"/>
        </w:rPr>
        <w:t xml:space="preserve"> tu</w:t>
      </w:r>
      <w:r w:rsidRPr="00281E8E">
        <w:rPr>
          <w:rFonts w:ascii="Arial" w:hAnsi="Arial" w:cs="Arial"/>
          <w:sz w:val="24"/>
          <w:szCs w:val="24"/>
        </w:rPr>
        <w:t xml:space="preserve"> głównie osoby ze schorzeniami somatycznymi układu krążenia, oddechowego, nerwowego, wegetatywnego, które nie mogą funkcjonować samodzielnie i wymagają całodobowej opieki.</w:t>
      </w:r>
      <w:r>
        <w:rPr>
          <w:rFonts w:ascii="Arial" w:hAnsi="Arial" w:cs="Arial"/>
          <w:sz w:val="24"/>
          <w:szCs w:val="24"/>
        </w:rPr>
        <w:t xml:space="preserve"> Placówka mieści się w dwóch budynkach - </w:t>
      </w:r>
      <w:r w:rsidRPr="00281E8E">
        <w:rPr>
          <w:rFonts w:ascii="Arial" w:hAnsi="Arial" w:cs="Arial"/>
          <w:sz w:val="24"/>
          <w:szCs w:val="24"/>
        </w:rPr>
        <w:t xml:space="preserve">w Pyrzycach </w:t>
      </w:r>
      <w:r>
        <w:rPr>
          <w:rFonts w:ascii="Arial" w:hAnsi="Arial" w:cs="Arial"/>
          <w:sz w:val="24"/>
          <w:szCs w:val="24"/>
        </w:rPr>
        <w:t>przy</w:t>
      </w:r>
      <w:r w:rsidRPr="00281E8E">
        <w:rPr>
          <w:rFonts w:ascii="Arial" w:hAnsi="Arial" w:cs="Arial"/>
          <w:sz w:val="24"/>
          <w:szCs w:val="24"/>
        </w:rPr>
        <w:t xml:space="preserve"> ul. Niepodległości 4 z liczbą miejsc dla 40 osób</w:t>
      </w:r>
      <w:r>
        <w:rPr>
          <w:rFonts w:ascii="Arial" w:hAnsi="Arial" w:cs="Arial"/>
          <w:sz w:val="24"/>
          <w:szCs w:val="24"/>
        </w:rPr>
        <w:t xml:space="preserve"> </w:t>
      </w:r>
      <w:r w:rsidRPr="00281E8E">
        <w:rPr>
          <w:rFonts w:ascii="Arial" w:hAnsi="Arial" w:cs="Arial"/>
          <w:sz w:val="24"/>
          <w:szCs w:val="24"/>
        </w:rPr>
        <w:t>oraz w Żabowie,  również z liczbą miejsc dla  40 osób. W strukturze organizacyjnej jednostki wydzielone są trzy zespoły</w:t>
      </w:r>
      <w:r>
        <w:rPr>
          <w:rFonts w:ascii="Arial" w:hAnsi="Arial" w:cs="Arial"/>
          <w:sz w:val="24"/>
          <w:szCs w:val="24"/>
        </w:rPr>
        <w:t xml:space="preserve">: </w:t>
      </w:r>
      <w:r w:rsidRPr="00281E8E">
        <w:rPr>
          <w:rFonts w:ascii="Arial" w:hAnsi="Arial" w:cs="Arial"/>
          <w:sz w:val="24"/>
          <w:szCs w:val="24"/>
        </w:rPr>
        <w:t>Finansowo-Księgowy</w:t>
      </w:r>
      <w:r>
        <w:rPr>
          <w:rFonts w:ascii="Arial" w:hAnsi="Arial" w:cs="Arial"/>
          <w:sz w:val="24"/>
          <w:szCs w:val="24"/>
        </w:rPr>
        <w:t xml:space="preserve">, </w:t>
      </w:r>
      <w:r w:rsidRPr="002951AF">
        <w:rPr>
          <w:rFonts w:ascii="Arial" w:hAnsi="Arial" w:cs="Arial"/>
          <w:sz w:val="24"/>
          <w:szCs w:val="24"/>
        </w:rPr>
        <w:t>Administracyjno-Gospodarczy</w:t>
      </w:r>
      <w:r>
        <w:rPr>
          <w:rFonts w:ascii="Arial" w:hAnsi="Arial" w:cs="Arial"/>
          <w:sz w:val="24"/>
          <w:szCs w:val="24"/>
        </w:rPr>
        <w:t xml:space="preserve"> i </w:t>
      </w:r>
      <w:r w:rsidRPr="00281E8E">
        <w:rPr>
          <w:rFonts w:ascii="Arial" w:hAnsi="Arial" w:cs="Arial"/>
          <w:sz w:val="24"/>
          <w:szCs w:val="24"/>
        </w:rPr>
        <w:t>Terapeutyczno-Opiekuńczy.</w:t>
      </w:r>
    </w:p>
    <w:p w:rsidR="001E3C82" w:rsidRDefault="001E3C82" w:rsidP="001E3C82">
      <w:pPr>
        <w:spacing w:after="0" w:line="240" w:lineRule="auto"/>
        <w:ind w:firstLine="709"/>
        <w:jc w:val="both"/>
        <w:rPr>
          <w:rFonts w:ascii="Arial" w:hAnsi="Arial" w:cs="Arial"/>
          <w:sz w:val="24"/>
          <w:szCs w:val="24"/>
        </w:rPr>
      </w:pPr>
      <w:r w:rsidRPr="00281E8E">
        <w:rPr>
          <w:rFonts w:ascii="Arial" w:hAnsi="Arial" w:cs="Arial"/>
          <w:sz w:val="24"/>
          <w:szCs w:val="24"/>
        </w:rPr>
        <w:t>Całkowity koszt utrzymania od 1 marca 2018 r. do 28 lutego 2019 r. wynosił 3.500,00 zł</w:t>
      </w:r>
      <w:r>
        <w:rPr>
          <w:rFonts w:ascii="Arial" w:hAnsi="Arial" w:cs="Arial"/>
          <w:sz w:val="24"/>
          <w:szCs w:val="24"/>
        </w:rPr>
        <w:t xml:space="preserve"> miesięcznie. Liczba mieszkańców na dzień </w:t>
      </w:r>
      <w:r w:rsidRPr="00281E8E">
        <w:rPr>
          <w:rFonts w:ascii="Arial" w:hAnsi="Arial" w:cs="Arial"/>
          <w:sz w:val="24"/>
          <w:szCs w:val="24"/>
        </w:rPr>
        <w:t>1 sty</w:t>
      </w:r>
      <w:r>
        <w:rPr>
          <w:rFonts w:ascii="Arial" w:hAnsi="Arial" w:cs="Arial"/>
          <w:sz w:val="24"/>
          <w:szCs w:val="24"/>
        </w:rPr>
        <w:t xml:space="preserve">cznia 2018 r. wynosiła 79 osób, a na </w:t>
      </w:r>
      <w:r w:rsidRPr="00281E8E">
        <w:rPr>
          <w:rFonts w:ascii="Arial" w:hAnsi="Arial" w:cs="Arial"/>
          <w:sz w:val="24"/>
          <w:szCs w:val="24"/>
        </w:rPr>
        <w:t>31 grudnia 2018 r. wynosiła 76 osób.</w:t>
      </w:r>
      <w:r>
        <w:rPr>
          <w:rFonts w:ascii="Arial" w:hAnsi="Arial" w:cs="Arial"/>
          <w:sz w:val="24"/>
          <w:szCs w:val="24"/>
        </w:rPr>
        <w:t xml:space="preserve"> </w:t>
      </w:r>
      <w:r w:rsidRPr="00281E8E">
        <w:rPr>
          <w:rFonts w:ascii="Arial" w:hAnsi="Arial" w:cs="Arial"/>
          <w:sz w:val="24"/>
          <w:szCs w:val="24"/>
        </w:rPr>
        <w:t xml:space="preserve">W roku 2018 przyjęto 21 osób,  natomiast odeszły 24 osoby. </w:t>
      </w:r>
      <w:r>
        <w:rPr>
          <w:rFonts w:ascii="Arial" w:hAnsi="Arial" w:cs="Arial"/>
          <w:sz w:val="24"/>
          <w:szCs w:val="24"/>
        </w:rPr>
        <w:t xml:space="preserve">Koszty pobytu ponoszone są przez członków rodziny i urzędy gmin. Pobyt 9 osób jest finansowany wg starych zasad i jest </w:t>
      </w:r>
      <w:r w:rsidRPr="00281E8E">
        <w:rPr>
          <w:rFonts w:ascii="Arial" w:hAnsi="Arial" w:cs="Arial"/>
          <w:sz w:val="24"/>
          <w:szCs w:val="24"/>
        </w:rPr>
        <w:t>dotowan</w:t>
      </w:r>
      <w:r>
        <w:rPr>
          <w:rFonts w:ascii="Arial" w:hAnsi="Arial" w:cs="Arial"/>
          <w:sz w:val="24"/>
          <w:szCs w:val="24"/>
        </w:rPr>
        <w:t>y</w:t>
      </w:r>
      <w:r w:rsidRPr="00281E8E">
        <w:rPr>
          <w:rFonts w:ascii="Arial" w:hAnsi="Arial" w:cs="Arial"/>
          <w:sz w:val="24"/>
          <w:szCs w:val="24"/>
        </w:rPr>
        <w:t xml:space="preserve"> przez Zac</w:t>
      </w:r>
      <w:r>
        <w:rPr>
          <w:rFonts w:ascii="Arial" w:hAnsi="Arial" w:cs="Arial"/>
          <w:sz w:val="24"/>
          <w:szCs w:val="24"/>
        </w:rPr>
        <w:t xml:space="preserve">hodniopomorski Urząd Wojewódzki. </w:t>
      </w:r>
      <w:r w:rsidRPr="00281E8E">
        <w:rPr>
          <w:rFonts w:ascii="Arial" w:hAnsi="Arial" w:cs="Arial"/>
          <w:sz w:val="24"/>
          <w:szCs w:val="24"/>
        </w:rPr>
        <w:t xml:space="preserve">Przedział wiekowy mieszkańców </w:t>
      </w:r>
      <w:r>
        <w:rPr>
          <w:rFonts w:ascii="Arial" w:hAnsi="Arial" w:cs="Arial"/>
          <w:sz w:val="24"/>
          <w:szCs w:val="24"/>
        </w:rPr>
        <w:t xml:space="preserve"> </w:t>
      </w:r>
      <w:r w:rsidRPr="00281E8E">
        <w:rPr>
          <w:rFonts w:ascii="Arial" w:hAnsi="Arial" w:cs="Arial"/>
          <w:sz w:val="24"/>
          <w:szCs w:val="24"/>
        </w:rPr>
        <w:t xml:space="preserve"> kształtuje się od 39 lat do 96 roku życia.</w:t>
      </w:r>
    </w:p>
    <w:p w:rsidR="001E3C82" w:rsidRPr="00D6255A" w:rsidRDefault="001E3C82" w:rsidP="001E3C82">
      <w:pPr>
        <w:spacing w:after="0" w:line="240" w:lineRule="auto"/>
        <w:ind w:firstLine="708"/>
        <w:jc w:val="both"/>
        <w:rPr>
          <w:rFonts w:ascii="Arial" w:hAnsi="Arial" w:cs="Arial"/>
          <w:sz w:val="24"/>
          <w:szCs w:val="24"/>
        </w:rPr>
      </w:pPr>
      <w:r w:rsidRPr="00D6255A">
        <w:rPr>
          <w:rFonts w:ascii="Arial" w:hAnsi="Arial" w:cs="Arial"/>
          <w:sz w:val="24"/>
          <w:szCs w:val="24"/>
        </w:rPr>
        <w:t xml:space="preserve">W roku 2018 zrealizowano następujące zadania inwestycyjne: </w:t>
      </w:r>
    </w:p>
    <w:p w:rsidR="001E3C82" w:rsidRPr="00D6255A" w:rsidRDefault="001E3C82" w:rsidP="000D7007">
      <w:pPr>
        <w:pStyle w:val="Akapitzlist"/>
        <w:widowControl/>
        <w:numPr>
          <w:ilvl w:val="0"/>
          <w:numId w:val="21"/>
        </w:numPr>
        <w:autoSpaceDE/>
        <w:autoSpaceDN/>
        <w:ind w:left="426"/>
        <w:jc w:val="both"/>
        <w:rPr>
          <w:rFonts w:ascii="Arial" w:hAnsi="Arial" w:cs="Arial"/>
          <w:sz w:val="24"/>
          <w:szCs w:val="24"/>
        </w:rPr>
      </w:pPr>
      <w:r w:rsidRPr="00D6255A">
        <w:rPr>
          <w:rFonts w:ascii="Arial" w:hAnsi="Arial" w:cs="Arial"/>
          <w:sz w:val="24"/>
          <w:szCs w:val="24"/>
        </w:rPr>
        <w:t xml:space="preserve">prace modernizacyjne pomieszczenia higieniczno-sanitarnego w budynku DPS </w:t>
      </w:r>
      <w:r>
        <w:rPr>
          <w:rFonts w:ascii="Arial" w:hAnsi="Arial" w:cs="Arial"/>
          <w:sz w:val="24"/>
          <w:szCs w:val="24"/>
        </w:rPr>
        <w:br/>
      </w:r>
      <w:r w:rsidRPr="00D6255A">
        <w:rPr>
          <w:rFonts w:ascii="Arial" w:hAnsi="Arial" w:cs="Arial"/>
          <w:sz w:val="24"/>
          <w:szCs w:val="24"/>
        </w:rPr>
        <w:t>w Pyrzycach przy ul. Niepodległości 4 obejmujące montaż urządzeń sanitarnych (brodzik – 3 szt., umywalka), wymianę terakoty podłogowej i częściowo ściennej, koszt: 9 936,00 zł,</w:t>
      </w:r>
    </w:p>
    <w:p w:rsidR="001E3C82" w:rsidRPr="00D6255A" w:rsidRDefault="001E3C82" w:rsidP="000D7007">
      <w:pPr>
        <w:pStyle w:val="Akapitzlist"/>
        <w:widowControl/>
        <w:numPr>
          <w:ilvl w:val="0"/>
          <w:numId w:val="21"/>
        </w:numPr>
        <w:autoSpaceDE/>
        <w:autoSpaceDN/>
        <w:ind w:left="426"/>
        <w:jc w:val="both"/>
        <w:rPr>
          <w:rFonts w:ascii="Arial" w:hAnsi="Arial" w:cs="Arial"/>
          <w:sz w:val="24"/>
          <w:szCs w:val="24"/>
        </w:rPr>
      </w:pPr>
      <w:r w:rsidRPr="00D6255A">
        <w:rPr>
          <w:rFonts w:ascii="Arial" w:hAnsi="Arial" w:cs="Arial"/>
          <w:sz w:val="24"/>
          <w:szCs w:val="24"/>
        </w:rPr>
        <w:t>wymiana instalacji elektrycznej, wykonanie instalacji TV, montaż nowych lamp oświetlenia awaryjnego na I piętrze budynku DPS Pyrzyce, koszt: 28 080,00 zł,</w:t>
      </w:r>
    </w:p>
    <w:p w:rsidR="001E3C82" w:rsidRPr="00281E8E" w:rsidRDefault="001E3C82" w:rsidP="000D7007">
      <w:pPr>
        <w:pStyle w:val="Akapitzlist"/>
        <w:widowControl/>
        <w:numPr>
          <w:ilvl w:val="0"/>
          <w:numId w:val="21"/>
        </w:numPr>
        <w:autoSpaceDE/>
        <w:autoSpaceDN/>
        <w:ind w:left="426"/>
        <w:jc w:val="both"/>
        <w:rPr>
          <w:rFonts w:ascii="Arial" w:hAnsi="Arial" w:cs="Arial"/>
          <w:sz w:val="24"/>
          <w:szCs w:val="24"/>
        </w:rPr>
      </w:pPr>
      <w:r w:rsidRPr="00281E8E">
        <w:rPr>
          <w:rFonts w:ascii="Arial" w:hAnsi="Arial" w:cs="Arial"/>
          <w:sz w:val="24"/>
          <w:szCs w:val="24"/>
        </w:rPr>
        <w:t>malowanie pomieszczeń I piętra w budynku DPS Pyrzyce, koszt 106 920,00 zł,</w:t>
      </w:r>
    </w:p>
    <w:p w:rsidR="001E3C82" w:rsidRPr="00281E8E" w:rsidRDefault="001E3C82" w:rsidP="000D7007">
      <w:pPr>
        <w:pStyle w:val="Akapitzlist"/>
        <w:widowControl/>
        <w:numPr>
          <w:ilvl w:val="0"/>
          <w:numId w:val="21"/>
        </w:numPr>
        <w:autoSpaceDE/>
        <w:autoSpaceDN/>
        <w:ind w:left="426"/>
        <w:jc w:val="both"/>
        <w:rPr>
          <w:rFonts w:ascii="Arial" w:hAnsi="Arial" w:cs="Arial"/>
          <w:sz w:val="24"/>
          <w:szCs w:val="24"/>
        </w:rPr>
      </w:pPr>
      <w:r w:rsidRPr="00281E8E">
        <w:rPr>
          <w:rFonts w:ascii="Arial" w:hAnsi="Arial" w:cs="Arial"/>
          <w:sz w:val="24"/>
          <w:szCs w:val="24"/>
        </w:rPr>
        <w:t>adaptacja pomieszczenia na archiwum zakładowe DPS, koszt: 3 240,00 zł.</w:t>
      </w:r>
    </w:p>
    <w:p w:rsidR="001E3C82" w:rsidRPr="00281E8E" w:rsidRDefault="001E3C82" w:rsidP="001E3C82">
      <w:pPr>
        <w:spacing w:after="0" w:line="240" w:lineRule="auto"/>
        <w:ind w:firstLine="709"/>
        <w:jc w:val="both"/>
        <w:rPr>
          <w:rFonts w:ascii="Arial" w:hAnsi="Arial" w:cs="Arial"/>
          <w:sz w:val="24"/>
          <w:szCs w:val="24"/>
        </w:rPr>
      </w:pPr>
    </w:p>
    <w:p w:rsidR="001E3C82" w:rsidRPr="00281E8E" w:rsidRDefault="001E3C82" w:rsidP="001E3C82">
      <w:pPr>
        <w:spacing w:after="0" w:line="240" w:lineRule="auto"/>
        <w:jc w:val="center"/>
        <w:rPr>
          <w:rFonts w:ascii="Arial" w:hAnsi="Arial" w:cs="Arial"/>
          <w:b/>
          <w:sz w:val="24"/>
          <w:szCs w:val="24"/>
        </w:rPr>
      </w:pPr>
      <w:r w:rsidRPr="00281E8E">
        <w:rPr>
          <w:rFonts w:ascii="Arial" w:hAnsi="Arial" w:cs="Arial"/>
          <w:b/>
          <w:sz w:val="24"/>
          <w:szCs w:val="24"/>
        </w:rPr>
        <w:t>Poradnia Psychologiczno-Pedagogiczna w Pyrzycach</w:t>
      </w:r>
    </w:p>
    <w:p w:rsidR="001E3C82" w:rsidRPr="00281E8E" w:rsidRDefault="001E3C82" w:rsidP="001E3C82">
      <w:pPr>
        <w:spacing w:after="0" w:line="240" w:lineRule="auto"/>
        <w:jc w:val="center"/>
        <w:rPr>
          <w:rFonts w:ascii="Arial" w:hAnsi="Arial" w:cs="Arial"/>
          <w:b/>
          <w:sz w:val="24"/>
          <w:szCs w:val="24"/>
        </w:rPr>
      </w:pPr>
    </w:p>
    <w:p w:rsidR="001E3C82" w:rsidRPr="00281E8E" w:rsidRDefault="001E3C82" w:rsidP="001E3C82">
      <w:pPr>
        <w:spacing w:after="0" w:line="240" w:lineRule="auto"/>
        <w:jc w:val="both"/>
        <w:rPr>
          <w:rFonts w:ascii="Arial" w:hAnsi="Arial" w:cs="Arial"/>
          <w:sz w:val="24"/>
          <w:szCs w:val="24"/>
        </w:rPr>
      </w:pPr>
      <w:r w:rsidRPr="00281E8E">
        <w:rPr>
          <w:rFonts w:ascii="Arial" w:hAnsi="Arial" w:cs="Arial"/>
          <w:sz w:val="24"/>
          <w:szCs w:val="24"/>
        </w:rPr>
        <w:t>Liczba zatrudnionych pracowników -</w:t>
      </w:r>
      <w:r w:rsidRPr="00281E8E">
        <w:rPr>
          <w:rFonts w:ascii="Arial" w:hAnsi="Arial" w:cs="Arial"/>
          <w:b/>
          <w:sz w:val="24"/>
          <w:szCs w:val="24"/>
        </w:rPr>
        <w:t xml:space="preserve"> </w:t>
      </w:r>
      <w:r w:rsidRPr="00281E8E">
        <w:rPr>
          <w:rFonts w:ascii="Arial" w:hAnsi="Arial" w:cs="Arial"/>
          <w:sz w:val="24"/>
          <w:szCs w:val="24"/>
        </w:rPr>
        <w:t>11 osób (8 etatów pedagogicznych, w tym dyrektor oraz 1 etat administracji i 0,5 etatu sprzątaczki).</w:t>
      </w:r>
    </w:p>
    <w:p w:rsidR="001E3C82" w:rsidRPr="00A92F41" w:rsidRDefault="001E3C82" w:rsidP="001E3C82">
      <w:pPr>
        <w:spacing w:after="0" w:line="240" w:lineRule="auto"/>
        <w:ind w:firstLine="708"/>
        <w:jc w:val="both"/>
        <w:rPr>
          <w:rFonts w:ascii="Arial" w:hAnsi="Arial" w:cs="Arial"/>
          <w:sz w:val="24"/>
          <w:szCs w:val="24"/>
        </w:rPr>
      </w:pPr>
      <w:r w:rsidRPr="00281E8E">
        <w:rPr>
          <w:rFonts w:ascii="Arial" w:hAnsi="Arial" w:cs="Arial"/>
          <w:sz w:val="24"/>
          <w:szCs w:val="24"/>
        </w:rPr>
        <w:lastRenderedPageBreak/>
        <w:t>Do zadań Poradni należy</w:t>
      </w:r>
      <w:r w:rsidRPr="00A92F41">
        <w:rPr>
          <w:rFonts w:ascii="Arial" w:hAnsi="Arial" w:cs="Arial"/>
          <w:sz w:val="24"/>
          <w:szCs w:val="24"/>
        </w:rPr>
        <w:t xml:space="preserve"> w szczególności diagnozowanie dzieci i młodzieży.</w:t>
      </w:r>
      <w:r>
        <w:rPr>
          <w:rFonts w:ascii="Arial" w:hAnsi="Arial" w:cs="Arial"/>
          <w:sz w:val="24"/>
          <w:szCs w:val="24"/>
        </w:rPr>
        <w:t xml:space="preserve"> </w:t>
      </w:r>
      <w:r w:rsidRPr="00A92F41">
        <w:rPr>
          <w:rFonts w:ascii="Arial" w:hAnsi="Arial" w:cs="Arial"/>
          <w:sz w:val="24"/>
          <w:szCs w:val="24"/>
        </w:rPr>
        <w:t>Efektem diagnozowania dzieci i</w:t>
      </w:r>
      <w:r>
        <w:rPr>
          <w:rFonts w:ascii="Arial" w:hAnsi="Arial" w:cs="Arial"/>
          <w:sz w:val="24"/>
          <w:szCs w:val="24"/>
        </w:rPr>
        <w:t xml:space="preserve"> młodzieży jest </w:t>
      </w:r>
      <w:r w:rsidRPr="00A92F41">
        <w:rPr>
          <w:rFonts w:ascii="Arial" w:hAnsi="Arial" w:cs="Arial"/>
          <w:sz w:val="24"/>
          <w:szCs w:val="24"/>
        </w:rPr>
        <w:t>wydanie opinii lub wydanie przez zespół orzekający orzeczenia o potrzebie kształcenia specjalnego, zaj</w:t>
      </w:r>
      <w:r>
        <w:rPr>
          <w:rFonts w:ascii="Arial" w:hAnsi="Arial" w:cs="Arial"/>
          <w:sz w:val="24"/>
          <w:szCs w:val="24"/>
        </w:rPr>
        <w:t xml:space="preserve">ęć rewalidacyjno-wychowawczych, </w:t>
      </w:r>
      <w:r w:rsidRPr="00A92F41">
        <w:rPr>
          <w:rFonts w:ascii="Arial" w:hAnsi="Arial" w:cs="Arial"/>
          <w:sz w:val="24"/>
          <w:szCs w:val="24"/>
        </w:rPr>
        <w:t>indywidualnego obowiązkowego rocznego przygotowania przedszkolnego lub indywidualnego nauczania dzieci i młodzieży.</w:t>
      </w:r>
    </w:p>
    <w:p w:rsidR="001E3C82" w:rsidRPr="00A92F41" w:rsidRDefault="001E3C82" w:rsidP="001E3C82">
      <w:pPr>
        <w:spacing w:after="0" w:line="240" w:lineRule="auto"/>
        <w:ind w:firstLine="708"/>
        <w:jc w:val="both"/>
        <w:rPr>
          <w:rFonts w:ascii="Arial" w:hAnsi="Arial" w:cs="Arial"/>
          <w:sz w:val="24"/>
          <w:szCs w:val="24"/>
        </w:rPr>
      </w:pPr>
      <w:r w:rsidRPr="00A92F41">
        <w:rPr>
          <w:rFonts w:ascii="Arial" w:hAnsi="Arial" w:cs="Arial"/>
          <w:sz w:val="24"/>
          <w:szCs w:val="24"/>
        </w:rPr>
        <w:t>Poradnia udziela bezpośredniej pomocy psychologiczno-pedagogicznej dzieciom i mło</w:t>
      </w:r>
      <w:r w:rsidRPr="00A92F41">
        <w:rPr>
          <w:rFonts w:ascii="Arial" w:hAnsi="Arial" w:cs="Arial"/>
          <w:sz w:val="24"/>
          <w:szCs w:val="24"/>
        </w:rPr>
        <w:softHyphen/>
        <w:t>dzieży oraz rodzicom, które polega w szczególności na:</w:t>
      </w:r>
    </w:p>
    <w:p w:rsidR="001E3C82" w:rsidRPr="00D6255A" w:rsidRDefault="001E3C82" w:rsidP="000D7007">
      <w:pPr>
        <w:pStyle w:val="Akapitzlist"/>
        <w:widowControl/>
        <w:numPr>
          <w:ilvl w:val="0"/>
          <w:numId w:val="24"/>
        </w:numPr>
        <w:autoSpaceDE/>
        <w:autoSpaceDN/>
        <w:ind w:left="426"/>
        <w:jc w:val="both"/>
        <w:rPr>
          <w:rFonts w:ascii="Arial" w:hAnsi="Arial" w:cs="Arial"/>
          <w:sz w:val="24"/>
          <w:szCs w:val="24"/>
        </w:rPr>
      </w:pPr>
      <w:r w:rsidRPr="00D6255A">
        <w:rPr>
          <w:rFonts w:ascii="Arial" w:hAnsi="Arial" w:cs="Arial"/>
          <w:sz w:val="24"/>
          <w:szCs w:val="24"/>
        </w:rPr>
        <w:t>prowadzeniu terapii dzieci i młodzieży oraz ich rodzin,</w:t>
      </w:r>
    </w:p>
    <w:p w:rsidR="001E3C82" w:rsidRPr="00D6255A" w:rsidRDefault="001E3C82" w:rsidP="000D7007">
      <w:pPr>
        <w:pStyle w:val="Akapitzlist"/>
        <w:widowControl/>
        <w:numPr>
          <w:ilvl w:val="0"/>
          <w:numId w:val="24"/>
        </w:numPr>
        <w:autoSpaceDE/>
        <w:autoSpaceDN/>
        <w:ind w:left="426"/>
        <w:jc w:val="both"/>
        <w:rPr>
          <w:rFonts w:ascii="Arial" w:hAnsi="Arial" w:cs="Arial"/>
          <w:sz w:val="24"/>
          <w:szCs w:val="24"/>
        </w:rPr>
      </w:pPr>
      <w:r w:rsidRPr="00D6255A">
        <w:rPr>
          <w:rFonts w:ascii="Arial" w:hAnsi="Arial" w:cs="Arial"/>
          <w:sz w:val="24"/>
          <w:szCs w:val="24"/>
        </w:rPr>
        <w:t>udzielaniu wsparcia dzieciom i młodzieży wymagającym pomocy psychologiczno-pedagogicznej lub pomocy w wyborze kierunku kształcenia i zawodu oraz planowa</w:t>
      </w:r>
      <w:r w:rsidRPr="00D6255A">
        <w:rPr>
          <w:rFonts w:ascii="Arial" w:hAnsi="Arial" w:cs="Arial"/>
          <w:sz w:val="24"/>
          <w:szCs w:val="24"/>
        </w:rPr>
        <w:softHyphen/>
        <w:t>niu kształcenia i kariery zawodowej,</w:t>
      </w:r>
    </w:p>
    <w:p w:rsidR="001E3C82" w:rsidRPr="00D6255A" w:rsidRDefault="001E3C82" w:rsidP="000D7007">
      <w:pPr>
        <w:pStyle w:val="Akapitzlist"/>
        <w:widowControl/>
        <w:numPr>
          <w:ilvl w:val="0"/>
          <w:numId w:val="24"/>
        </w:numPr>
        <w:autoSpaceDE/>
        <w:autoSpaceDN/>
        <w:ind w:left="426"/>
        <w:jc w:val="both"/>
        <w:rPr>
          <w:rFonts w:ascii="Arial" w:hAnsi="Arial" w:cs="Arial"/>
          <w:sz w:val="24"/>
          <w:szCs w:val="24"/>
        </w:rPr>
      </w:pPr>
      <w:r w:rsidRPr="00D6255A">
        <w:rPr>
          <w:rFonts w:ascii="Arial" w:hAnsi="Arial" w:cs="Arial"/>
          <w:sz w:val="24"/>
          <w:szCs w:val="24"/>
        </w:rPr>
        <w:t>udzielaniu pomocy rodzicom w rozpoznawaniu i rozwijaniu indywidualnych potrzeb rozwojowych i edukacyjnych oraz indywidualnych możliwości psychofizycznych dzie</w:t>
      </w:r>
      <w:r w:rsidRPr="00D6255A">
        <w:rPr>
          <w:rFonts w:ascii="Arial" w:hAnsi="Arial" w:cs="Arial"/>
          <w:sz w:val="24"/>
          <w:szCs w:val="24"/>
        </w:rPr>
        <w:softHyphen/>
        <w:t>ci i młodzieży oraz w rozwiązywaniu problemów edukacyjnych i wychowawczych.</w:t>
      </w:r>
    </w:p>
    <w:p w:rsidR="001E3C82" w:rsidRPr="00A92F41" w:rsidRDefault="001E3C82" w:rsidP="001E3C82">
      <w:pPr>
        <w:spacing w:after="0" w:line="240" w:lineRule="auto"/>
        <w:ind w:firstLine="567"/>
        <w:jc w:val="both"/>
        <w:rPr>
          <w:rFonts w:ascii="Arial" w:hAnsi="Arial" w:cs="Arial"/>
          <w:sz w:val="24"/>
          <w:szCs w:val="24"/>
        </w:rPr>
      </w:pPr>
      <w:r w:rsidRPr="00A92F41">
        <w:rPr>
          <w:rFonts w:ascii="Arial" w:hAnsi="Arial" w:cs="Arial"/>
          <w:sz w:val="24"/>
          <w:szCs w:val="24"/>
        </w:rPr>
        <w:t xml:space="preserve">Poradnia realizuje zadania profilaktyczne oraz wspierające wychowawczą </w:t>
      </w:r>
      <w:r w:rsidRPr="00A92F41">
        <w:rPr>
          <w:rFonts w:ascii="Arial" w:hAnsi="Arial" w:cs="Arial"/>
          <w:sz w:val="24"/>
          <w:szCs w:val="24"/>
        </w:rPr>
        <w:br/>
        <w:t xml:space="preserve">i edukacyjną funkcję przedszkola, szkoły i placówki, w tym wspiera nauczycieli </w:t>
      </w:r>
      <w:r w:rsidRPr="00A92F41">
        <w:rPr>
          <w:rFonts w:ascii="Arial" w:hAnsi="Arial" w:cs="Arial"/>
          <w:sz w:val="24"/>
          <w:szCs w:val="24"/>
        </w:rPr>
        <w:br/>
        <w:t>w rozwiązywaniu problemów dydaktycznych i wychowawczych.</w:t>
      </w:r>
      <w:r>
        <w:rPr>
          <w:rFonts w:ascii="Arial" w:hAnsi="Arial" w:cs="Arial"/>
          <w:sz w:val="24"/>
          <w:szCs w:val="24"/>
        </w:rPr>
        <w:t xml:space="preserve"> O</w:t>
      </w:r>
      <w:r w:rsidRPr="00A92F41">
        <w:rPr>
          <w:rFonts w:ascii="Arial" w:hAnsi="Arial" w:cs="Arial"/>
          <w:sz w:val="24"/>
          <w:szCs w:val="24"/>
        </w:rPr>
        <w:t xml:space="preserve">rganizuje </w:t>
      </w:r>
      <w:r>
        <w:rPr>
          <w:rFonts w:ascii="Arial" w:hAnsi="Arial" w:cs="Arial"/>
          <w:sz w:val="24"/>
          <w:szCs w:val="24"/>
        </w:rPr>
        <w:br/>
      </w:r>
      <w:r w:rsidRPr="00A92F41">
        <w:rPr>
          <w:rFonts w:ascii="Arial" w:hAnsi="Arial" w:cs="Arial"/>
          <w:sz w:val="24"/>
          <w:szCs w:val="24"/>
        </w:rPr>
        <w:t>i prowadzi wspomaganie przedszkoli, szkół i placówek w zakresie realizacji zadań dydaktycznych, wychowawczych i opiekuńczych.</w:t>
      </w:r>
    </w:p>
    <w:p w:rsidR="001E3C82" w:rsidRPr="00A92F41" w:rsidRDefault="001E3C82" w:rsidP="001E3C82">
      <w:pPr>
        <w:spacing w:after="0" w:line="240" w:lineRule="auto"/>
        <w:ind w:firstLine="567"/>
        <w:rPr>
          <w:rFonts w:ascii="Arial" w:hAnsi="Arial" w:cs="Arial"/>
          <w:sz w:val="24"/>
          <w:szCs w:val="24"/>
        </w:rPr>
      </w:pPr>
      <w:r w:rsidRPr="00A92F41">
        <w:rPr>
          <w:rFonts w:ascii="Arial" w:hAnsi="Arial" w:cs="Arial"/>
          <w:sz w:val="24"/>
          <w:szCs w:val="24"/>
        </w:rPr>
        <w:t>W</w:t>
      </w:r>
      <w:r>
        <w:rPr>
          <w:rFonts w:ascii="Arial" w:hAnsi="Arial" w:cs="Arial"/>
          <w:sz w:val="24"/>
          <w:szCs w:val="24"/>
        </w:rPr>
        <w:t xml:space="preserve"> 2018 r. p</w:t>
      </w:r>
      <w:r w:rsidRPr="00A92F41">
        <w:rPr>
          <w:rFonts w:ascii="Arial" w:hAnsi="Arial" w:cs="Arial"/>
          <w:sz w:val="24"/>
          <w:szCs w:val="24"/>
        </w:rPr>
        <w:t>rzeprowadzon</w:t>
      </w:r>
      <w:r>
        <w:rPr>
          <w:rFonts w:ascii="Arial" w:hAnsi="Arial" w:cs="Arial"/>
          <w:sz w:val="24"/>
          <w:szCs w:val="24"/>
        </w:rPr>
        <w:t>o następujące</w:t>
      </w:r>
      <w:r w:rsidRPr="00A92F41">
        <w:rPr>
          <w:rFonts w:ascii="Arial" w:hAnsi="Arial" w:cs="Arial"/>
          <w:sz w:val="24"/>
          <w:szCs w:val="24"/>
        </w:rPr>
        <w:t xml:space="preserve"> diagnozy:</w:t>
      </w:r>
    </w:p>
    <w:p w:rsidR="001E3C82" w:rsidRPr="00D6255A" w:rsidRDefault="001E3C82" w:rsidP="000D7007">
      <w:pPr>
        <w:pStyle w:val="Akapitzlist"/>
        <w:numPr>
          <w:ilvl w:val="0"/>
          <w:numId w:val="25"/>
        </w:numPr>
        <w:tabs>
          <w:tab w:val="left" w:pos="-709"/>
        </w:tabs>
        <w:ind w:left="426"/>
        <w:rPr>
          <w:rFonts w:ascii="Arial" w:hAnsi="Arial" w:cs="Arial"/>
          <w:sz w:val="24"/>
          <w:szCs w:val="24"/>
        </w:rPr>
      </w:pPr>
      <w:r w:rsidRPr="00D6255A">
        <w:rPr>
          <w:rFonts w:ascii="Arial" w:hAnsi="Arial" w:cs="Arial"/>
          <w:sz w:val="24"/>
          <w:szCs w:val="24"/>
        </w:rPr>
        <w:t>psychologiczne – 333</w:t>
      </w:r>
      <w:r>
        <w:rPr>
          <w:rFonts w:ascii="Arial" w:hAnsi="Arial" w:cs="Arial"/>
          <w:sz w:val="24"/>
          <w:szCs w:val="24"/>
        </w:rPr>
        <w:t>,</w:t>
      </w:r>
    </w:p>
    <w:p w:rsidR="001E3C82" w:rsidRPr="00D6255A" w:rsidRDefault="001E3C82" w:rsidP="000D7007">
      <w:pPr>
        <w:pStyle w:val="Akapitzlist"/>
        <w:numPr>
          <w:ilvl w:val="0"/>
          <w:numId w:val="25"/>
        </w:numPr>
        <w:tabs>
          <w:tab w:val="left" w:pos="-709"/>
        </w:tabs>
        <w:ind w:left="426"/>
        <w:rPr>
          <w:rFonts w:ascii="Arial" w:hAnsi="Arial" w:cs="Arial"/>
          <w:sz w:val="24"/>
          <w:szCs w:val="24"/>
        </w:rPr>
      </w:pPr>
      <w:r w:rsidRPr="00D6255A">
        <w:rPr>
          <w:rFonts w:ascii="Arial" w:hAnsi="Arial" w:cs="Arial"/>
          <w:sz w:val="24"/>
          <w:szCs w:val="24"/>
        </w:rPr>
        <w:t>pedagogiczne – 335</w:t>
      </w:r>
      <w:r>
        <w:rPr>
          <w:rFonts w:ascii="Arial" w:hAnsi="Arial" w:cs="Arial"/>
          <w:sz w:val="24"/>
          <w:szCs w:val="24"/>
        </w:rPr>
        <w:t>,</w:t>
      </w:r>
    </w:p>
    <w:p w:rsidR="001E3C82" w:rsidRPr="00D6255A" w:rsidRDefault="001E3C82" w:rsidP="000D7007">
      <w:pPr>
        <w:pStyle w:val="Akapitzlist"/>
        <w:numPr>
          <w:ilvl w:val="0"/>
          <w:numId w:val="25"/>
        </w:numPr>
        <w:tabs>
          <w:tab w:val="left" w:pos="-709"/>
        </w:tabs>
        <w:ind w:left="426"/>
        <w:rPr>
          <w:rFonts w:ascii="Arial" w:hAnsi="Arial" w:cs="Arial"/>
          <w:sz w:val="24"/>
          <w:szCs w:val="24"/>
        </w:rPr>
      </w:pPr>
      <w:r>
        <w:rPr>
          <w:rFonts w:ascii="Arial" w:hAnsi="Arial" w:cs="Arial"/>
          <w:sz w:val="24"/>
          <w:szCs w:val="24"/>
        </w:rPr>
        <w:t>l</w:t>
      </w:r>
      <w:r w:rsidRPr="00D6255A">
        <w:rPr>
          <w:rFonts w:ascii="Arial" w:hAnsi="Arial" w:cs="Arial"/>
          <w:sz w:val="24"/>
          <w:szCs w:val="24"/>
        </w:rPr>
        <w:t>ogopedyczne –</w:t>
      </w:r>
      <w:r>
        <w:rPr>
          <w:rFonts w:ascii="Arial" w:hAnsi="Arial" w:cs="Arial"/>
          <w:sz w:val="24"/>
          <w:szCs w:val="24"/>
        </w:rPr>
        <w:t xml:space="preserve"> </w:t>
      </w:r>
      <w:r w:rsidRPr="00D6255A">
        <w:rPr>
          <w:rFonts w:ascii="Arial" w:hAnsi="Arial" w:cs="Arial"/>
          <w:sz w:val="24"/>
          <w:szCs w:val="24"/>
        </w:rPr>
        <w:t>124</w:t>
      </w:r>
      <w:r>
        <w:rPr>
          <w:rFonts w:ascii="Arial" w:hAnsi="Arial" w:cs="Arial"/>
          <w:sz w:val="24"/>
          <w:szCs w:val="24"/>
        </w:rPr>
        <w:t>,</w:t>
      </w:r>
    </w:p>
    <w:p w:rsidR="001E3C82" w:rsidRPr="00D6255A" w:rsidRDefault="001E3C82" w:rsidP="000D7007">
      <w:pPr>
        <w:pStyle w:val="Akapitzlist"/>
        <w:numPr>
          <w:ilvl w:val="0"/>
          <w:numId w:val="25"/>
        </w:numPr>
        <w:tabs>
          <w:tab w:val="left" w:pos="-709"/>
        </w:tabs>
        <w:ind w:left="426"/>
        <w:rPr>
          <w:rFonts w:ascii="Arial" w:hAnsi="Arial" w:cs="Arial"/>
          <w:sz w:val="24"/>
          <w:szCs w:val="24"/>
        </w:rPr>
      </w:pPr>
      <w:r w:rsidRPr="00D6255A">
        <w:rPr>
          <w:rFonts w:ascii="Arial" w:hAnsi="Arial" w:cs="Arial"/>
          <w:sz w:val="24"/>
          <w:szCs w:val="24"/>
        </w:rPr>
        <w:t>lekarskie –</w:t>
      </w:r>
      <w:r>
        <w:rPr>
          <w:rFonts w:ascii="Arial" w:hAnsi="Arial" w:cs="Arial"/>
          <w:sz w:val="24"/>
          <w:szCs w:val="24"/>
        </w:rPr>
        <w:t xml:space="preserve"> </w:t>
      </w:r>
      <w:r w:rsidRPr="00D6255A">
        <w:rPr>
          <w:rFonts w:ascii="Arial" w:hAnsi="Arial" w:cs="Arial"/>
          <w:sz w:val="24"/>
          <w:szCs w:val="24"/>
        </w:rPr>
        <w:t>130</w:t>
      </w:r>
      <w:r>
        <w:rPr>
          <w:rFonts w:ascii="Arial" w:hAnsi="Arial" w:cs="Arial"/>
          <w:sz w:val="24"/>
          <w:szCs w:val="24"/>
        </w:rPr>
        <w:t>.</w:t>
      </w:r>
      <w:r w:rsidRPr="00D6255A">
        <w:rPr>
          <w:rFonts w:ascii="Arial" w:hAnsi="Arial" w:cs="Arial"/>
          <w:sz w:val="24"/>
          <w:szCs w:val="24"/>
        </w:rPr>
        <w:t xml:space="preserve"> </w:t>
      </w:r>
    </w:p>
    <w:p w:rsidR="001E3C82" w:rsidRPr="00A92F41" w:rsidRDefault="001E3C82" w:rsidP="001E3C82">
      <w:pPr>
        <w:spacing w:after="0" w:line="240" w:lineRule="auto"/>
        <w:rPr>
          <w:rFonts w:ascii="Arial" w:hAnsi="Arial" w:cs="Arial"/>
          <w:sz w:val="24"/>
          <w:szCs w:val="24"/>
        </w:rPr>
      </w:pPr>
      <w:r>
        <w:rPr>
          <w:rFonts w:ascii="Arial" w:hAnsi="Arial" w:cs="Arial"/>
          <w:sz w:val="24"/>
          <w:szCs w:val="24"/>
        </w:rPr>
        <w:t>W</w:t>
      </w:r>
      <w:r w:rsidRPr="00A92F41">
        <w:rPr>
          <w:rFonts w:ascii="Arial" w:hAnsi="Arial" w:cs="Arial"/>
          <w:sz w:val="24"/>
          <w:szCs w:val="24"/>
        </w:rPr>
        <w:t>ydano 323</w:t>
      </w:r>
      <w:r>
        <w:rPr>
          <w:rFonts w:ascii="Arial" w:hAnsi="Arial" w:cs="Arial"/>
          <w:sz w:val="24"/>
          <w:szCs w:val="24"/>
        </w:rPr>
        <w:t xml:space="preserve"> </w:t>
      </w:r>
      <w:r w:rsidRPr="00A92F41">
        <w:rPr>
          <w:rFonts w:ascii="Arial" w:hAnsi="Arial" w:cs="Arial"/>
          <w:sz w:val="24"/>
          <w:szCs w:val="24"/>
        </w:rPr>
        <w:t>pisemnych opinii</w:t>
      </w:r>
      <w:r>
        <w:rPr>
          <w:rFonts w:ascii="Arial" w:hAnsi="Arial" w:cs="Arial"/>
          <w:sz w:val="24"/>
          <w:szCs w:val="24"/>
        </w:rPr>
        <w:t>.</w:t>
      </w:r>
    </w:p>
    <w:p w:rsidR="001E3C82" w:rsidRPr="00A92F41" w:rsidRDefault="001E3C82" w:rsidP="001E3C82">
      <w:pPr>
        <w:spacing w:after="0" w:line="240" w:lineRule="auto"/>
        <w:rPr>
          <w:rFonts w:ascii="Arial" w:hAnsi="Arial" w:cs="Arial"/>
          <w:sz w:val="24"/>
          <w:szCs w:val="24"/>
        </w:rPr>
      </w:pPr>
      <w:r>
        <w:rPr>
          <w:rFonts w:ascii="Arial" w:hAnsi="Arial" w:cs="Arial"/>
          <w:sz w:val="24"/>
          <w:szCs w:val="24"/>
        </w:rPr>
        <w:t>Z</w:t>
      </w:r>
      <w:r w:rsidRPr="00A92F41">
        <w:rPr>
          <w:rFonts w:ascii="Arial" w:hAnsi="Arial" w:cs="Arial"/>
          <w:sz w:val="24"/>
          <w:szCs w:val="24"/>
        </w:rPr>
        <w:t xml:space="preserve">espół orzekający wydał orzeczenia: </w:t>
      </w:r>
    </w:p>
    <w:p w:rsidR="001E3C82" w:rsidRPr="00D6255A" w:rsidRDefault="001E3C82" w:rsidP="000D7007">
      <w:pPr>
        <w:pStyle w:val="Akapitzlist"/>
        <w:numPr>
          <w:ilvl w:val="0"/>
          <w:numId w:val="26"/>
        </w:numPr>
        <w:ind w:left="426"/>
        <w:rPr>
          <w:rFonts w:ascii="Arial" w:hAnsi="Arial" w:cs="Arial"/>
          <w:sz w:val="24"/>
          <w:szCs w:val="24"/>
        </w:rPr>
      </w:pPr>
      <w:r w:rsidRPr="00D6255A">
        <w:rPr>
          <w:rFonts w:ascii="Arial" w:hAnsi="Arial" w:cs="Arial"/>
          <w:sz w:val="24"/>
          <w:szCs w:val="24"/>
        </w:rPr>
        <w:t xml:space="preserve">o potrzebie kształcenia specjalnego </w:t>
      </w:r>
      <w:r>
        <w:rPr>
          <w:rFonts w:ascii="Arial" w:hAnsi="Arial" w:cs="Arial"/>
          <w:sz w:val="24"/>
          <w:szCs w:val="24"/>
        </w:rPr>
        <w:t>–</w:t>
      </w:r>
      <w:r w:rsidRPr="00D6255A">
        <w:rPr>
          <w:rFonts w:ascii="Arial" w:hAnsi="Arial" w:cs="Arial"/>
          <w:sz w:val="24"/>
          <w:szCs w:val="24"/>
        </w:rPr>
        <w:t xml:space="preserve">  71</w:t>
      </w:r>
      <w:r>
        <w:rPr>
          <w:rFonts w:ascii="Arial" w:hAnsi="Arial" w:cs="Arial"/>
          <w:sz w:val="24"/>
          <w:szCs w:val="24"/>
        </w:rPr>
        <w:t>,</w:t>
      </w:r>
    </w:p>
    <w:p w:rsidR="001E3C82" w:rsidRPr="00D6255A" w:rsidRDefault="001E3C82" w:rsidP="000D7007">
      <w:pPr>
        <w:pStyle w:val="Akapitzlist"/>
        <w:numPr>
          <w:ilvl w:val="0"/>
          <w:numId w:val="26"/>
        </w:numPr>
        <w:ind w:left="426"/>
        <w:jc w:val="both"/>
        <w:rPr>
          <w:rFonts w:ascii="Arial" w:hAnsi="Arial" w:cs="Arial"/>
          <w:sz w:val="24"/>
          <w:szCs w:val="24"/>
        </w:rPr>
      </w:pPr>
      <w:r w:rsidRPr="00D6255A">
        <w:rPr>
          <w:rFonts w:ascii="Arial" w:hAnsi="Arial" w:cs="Arial"/>
          <w:sz w:val="24"/>
          <w:szCs w:val="24"/>
        </w:rPr>
        <w:t xml:space="preserve">indywidualnego obowiązkowego rocznego przygotowania przedszkolnego lub indywidualnego nauczania dzieci i młodzieży </w:t>
      </w:r>
      <w:r>
        <w:rPr>
          <w:rFonts w:ascii="Arial" w:hAnsi="Arial" w:cs="Arial"/>
          <w:sz w:val="24"/>
          <w:szCs w:val="24"/>
        </w:rPr>
        <w:t>–</w:t>
      </w:r>
      <w:r w:rsidRPr="00D6255A">
        <w:rPr>
          <w:rFonts w:ascii="Arial" w:hAnsi="Arial" w:cs="Arial"/>
          <w:sz w:val="24"/>
          <w:szCs w:val="24"/>
        </w:rPr>
        <w:t xml:space="preserve"> 28</w:t>
      </w:r>
      <w:r>
        <w:rPr>
          <w:rFonts w:ascii="Arial" w:hAnsi="Arial" w:cs="Arial"/>
          <w:sz w:val="24"/>
          <w:szCs w:val="24"/>
        </w:rPr>
        <w:t>,</w:t>
      </w:r>
    </w:p>
    <w:p w:rsidR="001E3C82" w:rsidRPr="00D6255A" w:rsidRDefault="001E3C82" w:rsidP="000D7007">
      <w:pPr>
        <w:pStyle w:val="Akapitzlist"/>
        <w:numPr>
          <w:ilvl w:val="0"/>
          <w:numId w:val="26"/>
        </w:numPr>
        <w:ind w:left="426"/>
        <w:jc w:val="both"/>
        <w:rPr>
          <w:rFonts w:ascii="Arial" w:hAnsi="Arial" w:cs="Arial"/>
          <w:sz w:val="24"/>
          <w:szCs w:val="24"/>
        </w:rPr>
      </w:pPr>
      <w:r w:rsidRPr="00D6255A">
        <w:rPr>
          <w:rFonts w:ascii="Arial" w:hAnsi="Arial" w:cs="Arial"/>
          <w:sz w:val="24"/>
          <w:szCs w:val="24"/>
        </w:rPr>
        <w:t xml:space="preserve">opinii o potrzebie wczesnego wspomagania dziecka </w:t>
      </w:r>
      <w:r>
        <w:rPr>
          <w:rFonts w:ascii="Arial" w:hAnsi="Arial" w:cs="Arial"/>
          <w:sz w:val="24"/>
          <w:szCs w:val="24"/>
        </w:rPr>
        <w:t>–</w:t>
      </w:r>
      <w:r w:rsidRPr="00D6255A">
        <w:rPr>
          <w:rFonts w:ascii="Arial" w:hAnsi="Arial" w:cs="Arial"/>
          <w:sz w:val="24"/>
          <w:szCs w:val="24"/>
        </w:rPr>
        <w:t xml:space="preserve"> 19</w:t>
      </w:r>
      <w:r>
        <w:rPr>
          <w:rFonts w:ascii="Arial" w:hAnsi="Arial" w:cs="Arial"/>
          <w:sz w:val="24"/>
          <w:szCs w:val="24"/>
        </w:rPr>
        <w:t>.</w:t>
      </w:r>
    </w:p>
    <w:p w:rsidR="001E3C82" w:rsidRPr="00D6255A" w:rsidRDefault="001E3C82" w:rsidP="001E3C82">
      <w:pPr>
        <w:spacing w:after="0" w:line="240" w:lineRule="auto"/>
        <w:ind w:firstLine="491"/>
        <w:jc w:val="both"/>
        <w:rPr>
          <w:rFonts w:ascii="Arial" w:hAnsi="Arial" w:cs="Arial"/>
          <w:sz w:val="24"/>
          <w:szCs w:val="24"/>
        </w:rPr>
      </w:pPr>
      <w:r>
        <w:rPr>
          <w:rFonts w:ascii="Arial" w:hAnsi="Arial" w:cs="Arial"/>
          <w:sz w:val="24"/>
          <w:szCs w:val="24"/>
        </w:rPr>
        <w:t>W ramach p</w:t>
      </w:r>
      <w:r w:rsidRPr="00D6255A">
        <w:rPr>
          <w:rFonts w:ascii="Arial" w:hAnsi="Arial" w:cs="Arial"/>
          <w:sz w:val="24"/>
          <w:szCs w:val="24"/>
        </w:rPr>
        <w:t>omoc</w:t>
      </w:r>
      <w:r>
        <w:rPr>
          <w:rFonts w:ascii="Arial" w:hAnsi="Arial" w:cs="Arial"/>
          <w:sz w:val="24"/>
          <w:szCs w:val="24"/>
        </w:rPr>
        <w:t>y</w:t>
      </w:r>
      <w:r w:rsidRPr="00D6255A">
        <w:rPr>
          <w:rFonts w:ascii="Arial" w:hAnsi="Arial" w:cs="Arial"/>
          <w:sz w:val="24"/>
          <w:szCs w:val="24"/>
        </w:rPr>
        <w:t xml:space="preserve"> bezpośredni</w:t>
      </w:r>
      <w:r>
        <w:rPr>
          <w:rFonts w:ascii="Arial" w:hAnsi="Arial" w:cs="Arial"/>
          <w:sz w:val="24"/>
          <w:szCs w:val="24"/>
        </w:rPr>
        <w:t>ej</w:t>
      </w:r>
      <w:r w:rsidRPr="00D6255A">
        <w:rPr>
          <w:rFonts w:ascii="Arial" w:hAnsi="Arial" w:cs="Arial"/>
          <w:sz w:val="24"/>
          <w:szCs w:val="24"/>
        </w:rPr>
        <w:t xml:space="preserve"> </w:t>
      </w:r>
      <w:r>
        <w:rPr>
          <w:rFonts w:ascii="Arial" w:hAnsi="Arial" w:cs="Arial"/>
          <w:sz w:val="24"/>
          <w:szCs w:val="24"/>
        </w:rPr>
        <w:t>prowadzono</w:t>
      </w:r>
      <w:r w:rsidRPr="00D6255A">
        <w:rPr>
          <w:rFonts w:ascii="Arial" w:hAnsi="Arial" w:cs="Arial"/>
          <w:sz w:val="24"/>
          <w:szCs w:val="24"/>
        </w:rPr>
        <w:t xml:space="preserve"> terapi</w:t>
      </w:r>
      <w:r>
        <w:rPr>
          <w:rFonts w:ascii="Arial" w:hAnsi="Arial" w:cs="Arial"/>
          <w:sz w:val="24"/>
          <w:szCs w:val="24"/>
        </w:rPr>
        <w:t>ę dzieci i młodzieży poprzez:</w:t>
      </w:r>
    </w:p>
    <w:p w:rsidR="001E3C82" w:rsidRPr="00A92F41" w:rsidRDefault="001E3C82" w:rsidP="000D7007">
      <w:pPr>
        <w:pStyle w:val="Akapitzlist"/>
        <w:numPr>
          <w:ilvl w:val="0"/>
          <w:numId w:val="27"/>
        </w:numPr>
        <w:ind w:left="426"/>
        <w:jc w:val="both"/>
        <w:rPr>
          <w:rFonts w:ascii="Arial" w:hAnsi="Arial" w:cs="Arial"/>
          <w:sz w:val="24"/>
          <w:szCs w:val="24"/>
        </w:rPr>
      </w:pPr>
      <w:r w:rsidRPr="00A92F41">
        <w:rPr>
          <w:rFonts w:ascii="Arial" w:hAnsi="Arial" w:cs="Arial"/>
          <w:sz w:val="24"/>
          <w:szCs w:val="24"/>
        </w:rPr>
        <w:t>zajęcia korekcyjno-kompensacyjne, w tym metodą EEG-</w:t>
      </w:r>
      <w:proofErr w:type="spellStart"/>
      <w:r w:rsidRPr="00A92F41">
        <w:rPr>
          <w:rFonts w:ascii="Arial" w:hAnsi="Arial" w:cs="Arial"/>
          <w:sz w:val="24"/>
          <w:szCs w:val="24"/>
        </w:rPr>
        <w:t>Biofeedback</w:t>
      </w:r>
      <w:proofErr w:type="spellEnd"/>
      <w:r w:rsidRPr="00A92F41">
        <w:rPr>
          <w:rFonts w:ascii="Arial" w:hAnsi="Arial" w:cs="Arial"/>
          <w:sz w:val="24"/>
          <w:szCs w:val="24"/>
        </w:rPr>
        <w:t xml:space="preserve"> i </w:t>
      </w:r>
      <w:proofErr w:type="spellStart"/>
      <w:r w:rsidRPr="00A92F41">
        <w:rPr>
          <w:rFonts w:ascii="Arial" w:hAnsi="Arial" w:cs="Arial"/>
          <w:sz w:val="24"/>
          <w:szCs w:val="24"/>
        </w:rPr>
        <w:t>Warnkego</w:t>
      </w:r>
      <w:proofErr w:type="spellEnd"/>
      <w:r w:rsidRPr="00A92F41">
        <w:rPr>
          <w:rFonts w:ascii="Arial" w:hAnsi="Arial" w:cs="Arial"/>
          <w:sz w:val="24"/>
          <w:szCs w:val="24"/>
        </w:rPr>
        <w:t xml:space="preserve">  - 66 dzieci,</w:t>
      </w:r>
    </w:p>
    <w:p w:rsidR="001E3C82" w:rsidRPr="00A92F41" w:rsidRDefault="001E3C82" w:rsidP="000D7007">
      <w:pPr>
        <w:pStyle w:val="Akapitzlist"/>
        <w:numPr>
          <w:ilvl w:val="0"/>
          <w:numId w:val="27"/>
        </w:numPr>
        <w:ind w:left="426"/>
        <w:jc w:val="both"/>
        <w:rPr>
          <w:rFonts w:ascii="Arial" w:hAnsi="Arial" w:cs="Arial"/>
          <w:sz w:val="24"/>
          <w:szCs w:val="24"/>
        </w:rPr>
      </w:pPr>
      <w:r w:rsidRPr="00A92F41">
        <w:rPr>
          <w:rFonts w:ascii="Arial" w:hAnsi="Arial" w:cs="Arial"/>
          <w:sz w:val="24"/>
          <w:szCs w:val="24"/>
        </w:rPr>
        <w:t xml:space="preserve">terapię logopedyczną, w tym metodą </w:t>
      </w:r>
      <w:proofErr w:type="spellStart"/>
      <w:r w:rsidRPr="00A92F41">
        <w:rPr>
          <w:rFonts w:ascii="Arial" w:hAnsi="Arial" w:cs="Arial"/>
          <w:sz w:val="24"/>
          <w:szCs w:val="24"/>
        </w:rPr>
        <w:t>Johansena</w:t>
      </w:r>
      <w:proofErr w:type="spellEnd"/>
      <w:r w:rsidRPr="00A92F41">
        <w:rPr>
          <w:rFonts w:ascii="Arial" w:hAnsi="Arial" w:cs="Arial"/>
          <w:sz w:val="24"/>
          <w:szCs w:val="24"/>
        </w:rPr>
        <w:t xml:space="preserve"> – 68 dzieci,</w:t>
      </w:r>
    </w:p>
    <w:p w:rsidR="001E3C82" w:rsidRPr="00C4406D" w:rsidRDefault="001E3C82" w:rsidP="000D7007">
      <w:pPr>
        <w:pStyle w:val="Akapitzlist"/>
        <w:numPr>
          <w:ilvl w:val="0"/>
          <w:numId w:val="27"/>
        </w:numPr>
        <w:ind w:left="426"/>
        <w:rPr>
          <w:rFonts w:ascii="Arial" w:hAnsi="Arial" w:cs="Arial"/>
          <w:sz w:val="24"/>
          <w:szCs w:val="24"/>
        </w:rPr>
      </w:pPr>
      <w:r w:rsidRPr="00A92F41">
        <w:rPr>
          <w:rFonts w:ascii="Arial" w:hAnsi="Arial" w:cs="Arial"/>
          <w:sz w:val="24"/>
          <w:szCs w:val="24"/>
        </w:rPr>
        <w:t>terapię psychologiczną – 14 dzieci.</w:t>
      </w:r>
    </w:p>
    <w:p w:rsidR="001E3C82" w:rsidRPr="00D6255A" w:rsidRDefault="001E3C82" w:rsidP="001E3C82">
      <w:pPr>
        <w:spacing w:after="0" w:line="240" w:lineRule="auto"/>
        <w:ind w:firstLine="708"/>
        <w:jc w:val="both"/>
        <w:rPr>
          <w:rFonts w:ascii="Arial" w:hAnsi="Arial" w:cs="Arial"/>
          <w:sz w:val="24"/>
          <w:szCs w:val="24"/>
        </w:rPr>
      </w:pPr>
      <w:r>
        <w:rPr>
          <w:rFonts w:ascii="Arial" w:hAnsi="Arial" w:cs="Arial"/>
          <w:sz w:val="24"/>
          <w:szCs w:val="24"/>
        </w:rPr>
        <w:t>Realizując z</w:t>
      </w:r>
      <w:r w:rsidRPr="00D6255A">
        <w:rPr>
          <w:rFonts w:ascii="Arial" w:hAnsi="Arial" w:cs="Arial"/>
          <w:sz w:val="24"/>
          <w:szCs w:val="24"/>
        </w:rPr>
        <w:t xml:space="preserve">adania profilaktyczne oraz wspierające wychowawczą </w:t>
      </w:r>
      <w:r>
        <w:rPr>
          <w:rFonts w:ascii="Arial" w:hAnsi="Arial" w:cs="Arial"/>
          <w:sz w:val="24"/>
          <w:szCs w:val="24"/>
        </w:rPr>
        <w:br/>
      </w:r>
      <w:r w:rsidRPr="00D6255A">
        <w:rPr>
          <w:rFonts w:ascii="Arial" w:hAnsi="Arial" w:cs="Arial"/>
          <w:sz w:val="24"/>
          <w:szCs w:val="24"/>
        </w:rPr>
        <w:t xml:space="preserve">i edukacyjną funkcję </w:t>
      </w:r>
      <w:r>
        <w:rPr>
          <w:rFonts w:ascii="Arial" w:hAnsi="Arial" w:cs="Arial"/>
          <w:sz w:val="24"/>
          <w:szCs w:val="24"/>
        </w:rPr>
        <w:t>przedszkola, szkoły i placówki p</w:t>
      </w:r>
      <w:r w:rsidRPr="00D6255A">
        <w:rPr>
          <w:rFonts w:ascii="Arial" w:hAnsi="Arial" w:cs="Arial"/>
          <w:sz w:val="24"/>
          <w:szCs w:val="24"/>
        </w:rPr>
        <w:t>rzeprowadz</w:t>
      </w:r>
      <w:r>
        <w:rPr>
          <w:rFonts w:ascii="Arial" w:hAnsi="Arial" w:cs="Arial"/>
          <w:sz w:val="24"/>
          <w:szCs w:val="24"/>
        </w:rPr>
        <w:t xml:space="preserve">ono </w:t>
      </w:r>
      <w:r w:rsidRPr="00D6255A">
        <w:rPr>
          <w:rFonts w:ascii="Arial" w:hAnsi="Arial" w:cs="Arial"/>
          <w:sz w:val="24"/>
          <w:szCs w:val="24"/>
        </w:rPr>
        <w:t>warsztaty dla uczniów:</w:t>
      </w:r>
    </w:p>
    <w:p w:rsidR="001E3C82" w:rsidRDefault="001E3C82" w:rsidP="000D7007">
      <w:pPr>
        <w:pStyle w:val="Akapitzlist"/>
        <w:numPr>
          <w:ilvl w:val="0"/>
          <w:numId w:val="28"/>
        </w:numPr>
        <w:suppressAutoHyphens/>
        <w:autoSpaceDE/>
        <w:autoSpaceDN/>
        <w:ind w:left="426"/>
        <w:jc w:val="both"/>
        <w:rPr>
          <w:rFonts w:ascii="Arial" w:hAnsi="Arial" w:cs="Arial"/>
          <w:sz w:val="24"/>
          <w:szCs w:val="24"/>
          <w:highlight w:val="white"/>
        </w:rPr>
      </w:pPr>
      <w:r w:rsidRPr="00C4406D">
        <w:rPr>
          <w:rFonts w:ascii="Arial" w:hAnsi="Arial" w:cs="Arial"/>
          <w:sz w:val="24"/>
          <w:szCs w:val="24"/>
          <w:highlight w:val="white"/>
        </w:rPr>
        <w:t>Skuteczne uczenie się,  w SP Bielice (8 klas) i SP Warnice (6 klas)</w:t>
      </w:r>
      <w:r>
        <w:rPr>
          <w:rFonts w:ascii="Arial" w:hAnsi="Arial" w:cs="Arial"/>
          <w:sz w:val="24"/>
          <w:szCs w:val="24"/>
          <w:highlight w:val="white"/>
        </w:rPr>
        <w:t>,</w:t>
      </w:r>
    </w:p>
    <w:p w:rsidR="001E3C82" w:rsidRDefault="001E3C82" w:rsidP="000D7007">
      <w:pPr>
        <w:pStyle w:val="Akapitzlist"/>
        <w:numPr>
          <w:ilvl w:val="0"/>
          <w:numId w:val="28"/>
        </w:numPr>
        <w:suppressAutoHyphens/>
        <w:autoSpaceDE/>
        <w:autoSpaceDN/>
        <w:ind w:left="426"/>
        <w:jc w:val="both"/>
        <w:rPr>
          <w:rFonts w:ascii="Arial" w:hAnsi="Arial" w:cs="Arial"/>
          <w:sz w:val="24"/>
          <w:szCs w:val="24"/>
          <w:highlight w:val="white"/>
        </w:rPr>
      </w:pPr>
      <w:r w:rsidRPr="00C4406D">
        <w:rPr>
          <w:rFonts w:ascii="Arial" w:hAnsi="Arial" w:cs="Arial"/>
          <w:sz w:val="24"/>
          <w:szCs w:val="24"/>
          <w:highlight w:val="white"/>
        </w:rPr>
        <w:t xml:space="preserve">Warsztaty </w:t>
      </w:r>
      <w:proofErr w:type="spellStart"/>
      <w:r w:rsidRPr="00C4406D">
        <w:rPr>
          <w:rFonts w:ascii="Arial" w:hAnsi="Arial" w:cs="Arial"/>
          <w:sz w:val="24"/>
          <w:szCs w:val="24"/>
          <w:highlight w:val="white"/>
        </w:rPr>
        <w:t>zawodoznawcze</w:t>
      </w:r>
      <w:proofErr w:type="spellEnd"/>
      <w:r w:rsidRPr="00C4406D">
        <w:rPr>
          <w:rFonts w:ascii="Arial" w:hAnsi="Arial" w:cs="Arial"/>
          <w:sz w:val="24"/>
          <w:szCs w:val="24"/>
          <w:highlight w:val="white"/>
        </w:rPr>
        <w:t>, w SP Kłodzino (2 klasy) x 2 i SP Bielice (1 klasa)</w:t>
      </w:r>
      <w:r>
        <w:rPr>
          <w:rFonts w:ascii="Arial" w:hAnsi="Arial" w:cs="Arial"/>
          <w:sz w:val="24"/>
          <w:szCs w:val="24"/>
          <w:highlight w:val="white"/>
        </w:rPr>
        <w:t>,</w:t>
      </w:r>
    </w:p>
    <w:p w:rsidR="001E3C82" w:rsidRDefault="001E3C82" w:rsidP="000D7007">
      <w:pPr>
        <w:pStyle w:val="Akapitzlist"/>
        <w:numPr>
          <w:ilvl w:val="0"/>
          <w:numId w:val="28"/>
        </w:numPr>
        <w:suppressAutoHyphens/>
        <w:autoSpaceDE/>
        <w:autoSpaceDN/>
        <w:ind w:left="426"/>
        <w:jc w:val="both"/>
        <w:rPr>
          <w:rFonts w:ascii="Arial" w:hAnsi="Arial" w:cs="Arial"/>
          <w:sz w:val="24"/>
          <w:szCs w:val="24"/>
          <w:highlight w:val="white"/>
        </w:rPr>
      </w:pPr>
      <w:r w:rsidRPr="00C4406D">
        <w:rPr>
          <w:rFonts w:ascii="Arial" w:hAnsi="Arial" w:cs="Arial"/>
          <w:sz w:val="24"/>
          <w:szCs w:val="24"/>
          <w:highlight w:val="white"/>
        </w:rPr>
        <w:t xml:space="preserve">Jak rozbroić agresję? w ZS </w:t>
      </w:r>
      <w:r>
        <w:rPr>
          <w:rFonts w:ascii="Arial" w:hAnsi="Arial" w:cs="Arial"/>
          <w:sz w:val="24"/>
          <w:szCs w:val="24"/>
          <w:highlight w:val="white"/>
        </w:rPr>
        <w:t>n</w:t>
      </w:r>
      <w:r w:rsidRPr="00C4406D">
        <w:rPr>
          <w:rFonts w:ascii="Arial" w:hAnsi="Arial" w:cs="Arial"/>
          <w:sz w:val="24"/>
          <w:szCs w:val="24"/>
          <w:highlight w:val="white"/>
        </w:rPr>
        <w:t>r 2 CKU (5 klas)</w:t>
      </w:r>
      <w:r>
        <w:rPr>
          <w:rFonts w:ascii="Arial" w:hAnsi="Arial" w:cs="Arial"/>
          <w:sz w:val="24"/>
          <w:szCs w:val="24"/>
          <w:highlight w:val="white"/>
        </w:rPr>
        <w:t>,</w:t>
      </w:r>
    </w:p>
    <w:p w:rsidR="001E3C82" w:rsidRDefault="001E3C82" w:rsidP="000D7007">
      <w:pPr>
        <w:pStyle w:val="Akapitzlist"/>
        <w:numPr>
          <w:ilvl w:val="0"/>
          <w:numId w:val="28"/>
        </w:numPr>
        <w:suppressAutoHyphens/>
        <w:autoSpaceDE/>
        <w:autoSpaceDN/>
        <w:ind w:left="426"/>
        <w:jc w:val="both"/>
        <w:rPr>
          <w:rFonts w:ascii="Arial" w:hAnsi="Arial" w:cs="Arial"/>
          <w:sz w:val="24"/>
          <w:szCs w:val="24"/>
          <w:highlight w:val="white"/>
        </w:rPr>
      </w:pPr>
      <w:r w:rsidRPr="00C4406D">
        <w:rPr>
          <w:rFonts w:ascii="Arial" w:hAnsi="Arial" w:cs="Arial"/>
          <w:sz w:val="24"/>
          <w:szCs w:val="24"/>
          <w:highlight w:val="white"/>
        </w:rPr>
        <w:t xml:space="preserve">Zajęcia </w:t>
      </w:r>
      <w:proofErr w:type="spellStart"/>
      <w:r w:rsidRPr="00C4406D">
        <w:rPr>
          <w:rFonts w:ascii="Arial" w:hAnsi="Arial" w:cs="Arial"/>
          <w:sz w:val="24"/>
          <w:szCs w:val="24"/>
          <w:highlight w:val="white"/>
        </w:rPr>
        <w:t>psychoedukacyjne</w:t>
      </w:r>
      <w:proofErr w:type="spellEnd"/>
      <w:r w:rsidRPr="00C4406D">
        <w:rPr>
          <w:rFonts w:ascii="Arial" w:hAnsi="Arial" w:cs="Arial"/>
          <w:sz w:val="24"/>
          <w:szCs w:val="24"/>
          <w:highlight w:val="white"/>
        </w:rPr>
        <w:t xml:space="preserve"> „Jak radzić sobie ze stresem?”</w:t>
      </w:r>
      <w:r>
        <w:rPr>
          <w:rFonts w:ascii="Arial" w:hAnsi="Arial" w:cs="Arial"/>
          <w:sz w:val="24"/>
          <w:szCs w:val="24"/>
          <w:highlight w:val="white"/>
        </w:rPr>
        <w:t xml:space="preserve">, </w:t>
      </w:r>
      <w:r w:rsidRPr="00C4406D">
        <w:rPr>
          <w:rFonts w:ascii="Arial" w:hAnsi="Arial" w:cs="Arial"/>
          <w:sz w:val="24"/>
          <w:szCs w:val="24"/>
          <w:highlight w:val="white"/>
        </w:rPr>
        <w:t xml:space="preserve"> </w:t>
      </w:r>
      <w:r>
        <w:rPr>
          <w:rFonts w:ascii="Arial" w:hAnsi="Arial" w:cs="Arial"/>
          <w:sz w:val="24"/>
          <w:szCs w:val="24"/>
          <w:highlight w:val="white"/>
        </w:rPr>
        <w:t xml:space="preserve">w </w:t>
      </w:r>
      <w:r w:rsidRPr="00C4406D">
        <w:rPr>
          <w:rFonts w:ascii="Arial" w:hAnsi="Arial" w:cs="Arial"/>
          <w:sz w:val="24"/>
          <w:szCs w:val="24"/>
          <w:highlight w:val="white"/>
        </w:rPr>
        <w:t xml:space="preserve">ZS </w:t>
      </w:r>
      <w:r>
        <w:rPr>
          <w:rFonts w:ascii="Arial" w:hAnsi="Arial" w:cs="Arial"/>
          <w:sz w:val="24"/>
          <w:szCs w:val="24"/>
          <w:highlight w:val="white"/>
        </w:rPr>
        <w:t>n</w:t>
      </w:r>
      <w:r w:rsidRPr="00C4406D">
        <w:rPr>
          <w:rFonts w:ascii="Arial" w:hAnsi="Arial" w:cs="Arial"/>
          <w:sz w:val="24"/>
          <w:szCs w:val="24"/>
          <w:highlight w:val="white"/>
        </w:rPr>
        <w:t xml:space="preserve">r 2 CKU </w:t>
      </w:r>
      <w:r>
        <w:rPr>
          <w:rFonts w:ascii="Arial" w:hAnsi="Arial" w:cs="Arial"/>
          <w:sz w:val="24"/>
          <w:szCs w:val="24"/>
          <w:highlight w:val="white"/>
        </w:rPr>
        <w:br/>
      </w:r>
      <w:r w:rsidRPr="00C4406D">
        <w:rPr>
          <w:rFonts w:ascii="Arial" w:hAnsi="Arial" w:cs="Arial"/>
          <w:sz w:val="24"/>
          <w:szCs w:val="24"/>
          <w:highlight w:val="white"/>
        </w:rPr>
        <w:t>(4 klasy)</w:t>
      </w:r>
      <w:r>
        <w:rPr>
          <w:rFonts w:ascii="Arial" w:hAnsi="Arial" w:cs="Arial"/>
          <w:sz w:val="24"/>
          <w:szCs w:val="24"/>
          <w:highlight w:val="white"/>
        </w:rPr>
        <w:t>,</w:t>
      </w:r>
    </w:p>
    <w:p w:rsidR="001E3C82" w:rsidRDefault="001E3C82" w:rsidP="000D7007">
      <w:pPr>
        <w:pStyle w:val="Akapitzlist"/>
        <w:numPr>
          <w:ilvl w:val="0"/>
          <w:numId w:val="28"/>
        </w:numPr>
        <w:suppressAutoHyphens/>
        <w:autoSpaceDE/>
        <w:autoSpaceDN/>
        <w:ind w:left="426"/>
        <w:jc w:val="both"/>
        <w:rPr>
          <w:rFonts w:ascii="Arial" w:hAnsi="Arial" w:cs="Arial"/>
          <w:sz w:val="24"/>
          <w:szCs w:val="24"/>
          <w:highlight w:val="white"/>
        </w:rPr>
      </w:pPr>
      <w:r w:rsidRPr="00C4406D">
        <w:rPr>
          <w:rFonts w:ascii="Arial" w:hAnsi="Arial" w:cs="Arial"/>
          <w:sz w:val="24"/>
          <w:szCs w:val="24"/>
          <w:highlight w:val="white"/>
        </w:rPr>
        <w:t xml:space="preserve">Zajęcia </w:t>
      </w:r>
      <w:proofErr w:type="spellStart"/>
      <w:r w:rsidRPr="00C4406D">
        <w:rPr>
          <w:rFonts w:ascii="Arial" w:hAnsi="Arial" w:cs="Arial"/>
          <w:sz w:val="24"/>
          <w:szCs w:val="24"/>
          <w:highlight w:val="white"/>
        </w:rPr>
        <w:t>psychoedukacyjne</w:t>
      </w:r>
      <w:proofErr w:type="spellEnd"/>
      <w:r w:rsidRPr="00C4406D">
        <w:rPr>
          <w:rFonts w:ascii="Arial" w:hAnsi="Arial" w:cs="Arial"/>
          <w:sz w:val="24"/>
          <w:szCs w:val="24"/>
          <w:highlight w:val="white"/>
        </w:rPr>
        <w:t xml:space="preserve"> dla uczniów kl</w:t>
      </w:r>
      <w:r>
        <w:rPr>
          <w:rFonts w:ascii="Arial" w:hAnsi="Arial" w:cs="Arial"/>
          <w:sz w:val="24"/>
          <w:szCs w:val="24"/>
          <w:highlight w:val="white"/>
        </w:rPr>
        <w:t>as</w:t>
      </w:r>
      <w:r w:rsidRPr="00C4406D">
        <w:rPr>
          <w:rFonts w:ascii="Arial" w:hAnsi="Arial" w:cs="Arial"/>
          <w:sz w:val="24"/>
          <w:szCs w:val="24"/>
          <w:highlight w:val="white"/>
        </w:rPr>
        <w:t xml:space="preserve"> VI-VII SP Okunica</w:t>
      </w:r>
      <w:r>
        <w:rPr>
          <w:rFonts w:ascii="Arial" w:hAnsi="Arial" w:cs="Arial"/>
          <w:sz w:val="24"/>
          <w:szCs w:val="24"/>
          <w:highlight w:val="white"/>
        </w:rPr>
        <w:t>,</w:t>
      </w:r>
    </w:p>
    <w:p w:rsidR="001E3C82" w:rsidRPr="00C4406D" w:rsidRDefault="001E3C82" w:rsidP="000D7007">
      <w:pPr>
        <w:pStyle w:val="Akapitzlist"/>
        <w:numPr>
          <w:ilvl w:val="0"/>
          <w:numId w:val="28"/>
        </w:numPr>
        <w:suppressAutoHyphens/>
        <w:autoSpaceDE/>
        <w:autoSpaceDN/>
        <w:ind w:left="426"/>
        <w:jc w:val="both"/>
        <w:rPr>
          <w:rFonts w:ascii="Arial" w:hAnsi="Arial" w:cs="Arial"/>
          <w:sz w:val="24"/>
          <w:szCs w:val="24"/>
          <w:highlight w:val="white"/>
        </w:rPr>
      </w:pPr>
      <w:r w:rsidRPr="00C4406D">
        <w:rPr>
          <w:rFonts w:ascii="Arial" w:hAnsi="Arial" w:cs="Arial"/>
          <w:sz w:val="24"/>
          <w:szCs w:val="24"/>
          <w:highlight w:val="white"/>
        </w:rPr>
        <w:t xml:space="preserve">Badania przesiewowe w klasach II w 13 </w:t>
      </w:r>
      <w:r>
        <w:rPr>
          <w:rFonts w:ascii="Arial" w:hAnsi="Arial" w:cs="Arial"/>
          <w:sz w:val="24"/>
          <w:szCs w:val="24"/>
          <w:highlight w:val="white"/>
        </w:rPr>
        <w:t>szkołach w tym w 179 oddziałach,</w:t>
      </w:r>
      <w:r w:rsidRPr="00C4406D">
        <w:rPr>
          <w:rFonts w:ascii="Arial" w:hAnsi="Arial" w:cs="Arial"/>
          <w:sz w:val="24"/>
          <w:szCs w:val="24"/>
          <w:highlight w:val="white"/>
        </w:rPr>
        <w:t xml:space="preserve"> </w:t>
      </w:r>
      <w:r>
        <w:rPr>
          <w:rFonts w:ascii="Arial" w:hAnsi="Arial" w:cs="Arial"/>
          <w:sz w:val="24"/>
          <w:szCs w:val="24"/>
          <w:highlight w:val="white"/>
        </w:rPr>
        <w:t>ł</w:t>
      </w:r>
      <w:r w:rsidRPr="00C4406D">
        <w:rPr>
          <w:rFonts w:ascii="Arial" w:hAnsi="Arial" w:cs="Arial"/>
          <w:sz w:val="24"/>
          <w:szCs w:val="24"/>
          <w:highlight w:val="white"/>
        </w:rPr>
        <w:t>ącznie przebadano 206 dzieci</w:t>
      </w:r>
    </w:p>
    <w:p w:rsidR="001E3C82" w:rsidRPr="00517D3F" w:rsidRDefault="001E3C82" w:rsidP="001E3C82">
      <w:pPr>
        <w:spacing w:after="0" w:line="240" w:lineRule="auto"/>
        <w:ind w:firstLine="708"/>
        <w:jc w:val="both"/>
        <w:rPr>
          <w:rFonts w:ascii="Arial" w:hAnsi="Arial" w:cs="Arial"/>
          <w:sz w:val="24"/>
          <w:szCs w:val="24"/>
        </w:rPr>
      </w:pPr>
      <w:r>
        <w:rPr>
          <w:rFonts w:ascii="Arial" w:hAnsi="Arial" w:cs="Arial"/>
          <w:sz w:val="24"/>
          <w:szCs w:val="24"/>
        </w:rPr>
        <w:lastRenderedPageBreak/>
        <w:t>R</w:t>
      </w:r>
      <w:r w:rsidRPr="00D6255A">
        <w:rPr>
          <w:rFonts w:ascii="Arial" w:hAnsi="Arial" w:cs="Arial"/>
          <w:sz w:val="24"/>
          <w:szCs w:val="24"/>
        </w:rPr>
        <w:t>ealiz</w:t>
      </w:r>
      <w:r>
        <w:rPr>
          <w:rFonts w:ascii="Arial" w:hAnsi="Arial" w:cs="Arial"/>
          <w:sz w:val="24"/>
          <w:szCs w:val="24"/>
        </w:rPr>
        <w:t>ując</w:t>
      </w:r>
      <w:r w:rsidRPr="00D6255A">
        <w:rPr>
          <w:rFonts w:ascii="Arial" w:hAnsi="Arial" w:cs="Arial"/>
          <w:sz w:val="24"/>
          <w:szCs w:val="24"/>
        </w:rPr>
        <w:t xml:space="preserve"> zada</w:t>
      </w:r>
      <w:r>
        <w:rPr>
          <w:rFonts w:ascii="Arial" w:hAnsi="Arial" w:cs="Arial"/>
          <w:sz w:val="24"/>
          <w:szCs w:val="24"/>
        </w:rPr>
        <w:t>nia</w:t>
      </w:r>
      <w:r w:rsidRPr="00D6255A">
        <w:rPr>
          <w:rFonts w:ascii="Arial" w:hAnsi="Arial" w:cs="Arial"/>
          <w:sz w:val="24"/>
          <w:szCs w:val="24"/>
        </w:rPr>
        <w:t xml:space="preserve"> dydaktyczn</w:t>
      </w:r>
      <w:r>
        <w:rPr>
          <w:rFonts w:ascii="Arial" w:hAnsi="Arial" w:cs="Arial"/>
          <w:sz w:val="24"/>
          <w:szCs w:val="24"/>
        </w:rPr>
        <w:t>e</w:t>
      </w:r>
      <w:r w:rsidRPr="00D6255A">
        <w:rPr>
          <w:rFonts w:ascii="Arial" w:hAnsi="Arial" w:cs="Arial"/>
          <w:sz w:val="24"/>
          <w:szCs w:val="24"/>
        </w:rPr>
        <w:t>, wychowawcz</w:t>
      </w:r>
      <w:r>
        <w:rPr>
          <w:rFonts w:ascii="Arial" w:hAnsi="Arial" w:cs="Arial"/>
          <w:sz w:val="24"/>
          <w:szCs w:val="24"/>
        </w:rPr>
        <w:t>e</w:t>
      </w:r>
      <w:r w:rsidRPr="00D6255A">
        <w:rPr>
          <w:rFonts w:ascii="Arial" w:hAnsi="Arial" w:cs="Arial"/>
          <w:sz w:val="24"/>
          <w:szCs w:val="24"/>
        </w:rPr>
        <w:t xml:space="preserve"> i opiekuńcz</w:t>
      </w:r>
      <w:r>
        <w:rPr>
          <w:rFonts w:ascii="Arial" w:hAnsi="Arial" w:cs="Arial"/>
          <w:sz w:val="24"/>
          <w:szCs w:val="24"/>
        </w:rPr>
        <w:t xml:space="preserve">e dla </w:t>
      </w:r>
      <w:r w:rsidRPr="00D6255A">
        <w:rPr>
          <w:rFonts w:ascii="Arial" w:hAnsi="Arial" w:cs="Arial"/>
          <w:sz w:val="24"/>
          <w:szCs w:val="24"/>
        </w:rPr>
        <w:t>przedszkoli, szkół i placówek</w:t>
      </w:r>
      <w:r>
        <w:rPr>
          <w:rFonts w:ascii="Arial" w:hAnsi="Arial" w:cs="Arial"/>
          <w:sz w:val="24"/>
          <w:szCs w:val="24"/>
        </w:rPr>
        <w:t xml:space="preserve"> przeprowadzono </w:t>
      </w:r>
      <w:r w:rsidRPr="00517D3F">
        <w:rPr>
          <w:rFonts w:ascii="Arial" w:hAnsi="Arial" w:cs="Arial"/>
          <w:sz w:val="24"/>
          <w:szCs w:val="24"/>
        </w:rPr>
        <w:t xml:space="preserve">treningi umiejętności wychowawczych  </w:t>
      </w:r>
      <w:r>
        <w:rPr>
          <w:rFonts w:ascii="Arial" w:hAnsi="Arial" w:cs="Arial"/>
          <w:sz w:val="24"/>
          <w:szCs w:val="24"/>
        </w:rPr>
        <w:br/>
      </w:r>
      <w:r w:rsidRPr="00517D3F">
        <w:rPr>
          <w:rFonts w:ascii="Arial" w:hAnsi="Arial" w:cs="Arial"/>
          <w:sz w:val="24"/>
          <w:szCs w:val="24"/>
        </w:rPr>
        <w:t>z elementami komunikacji   - „Szkoła dla Rodziców”  - część I</w:t>
      </w:r>
      <w:r>
        <w:rPr>
          <w:rFonts w:ascii="Arial" w:hAnsi="Arial" w:cs="Arial"/>
          <w:sz w:val="24"/>
          <w:szCs w:val="24"/>
        </w:rPr>
        <w:t>.</w:t>
      </w:r>
      <w:r w:rsidRPr="00517D3F">
        <w:rPr>
          <w:rFonts w:ascii="Arial" w:hAnsi="Arial" w:cs="Arial"/>
          <w:sz w:val="24"/>
          <w:szCs w:val="24"/>
        </w:rPr>
        <w:t xml:space="preserve"> </w:t>
      </w:r>
    </w:p>
    <w:p w:rsidR="001E3C82" w:rsidRPr="00D6255A" w:rsidRDefault="001E3C82" w:rsidP="001E3C82">
      <w:pPr>
        <w:spacing w:after="0" w:line="240" w:lineRule="auto"/>
        <w:ind w:left="720"/>
        <w:jc w:val="both"/>
        <w:rPr>
          <w:rFonts w:ascii="Arial" w:hAnsi="Arial" w:cs="Arial"/>
          <w:sz w:val="24"/>
          <w:szCs w:val="24"/>
        </w:rPr>
      </w:pPr>
      <w:r>
        <w:rPr>
          <w:rFonts w:ascii="Arial" w:hAnsi="Arial" w:cs="Arial"/>
          <w:sz w:val="24"/>
          <w:szCs w:val="24"/>
        </w:rPr>
        <w:t>W ramach współpracy z rodzicami p</w:t>
      </w:r>
      <w:r w:rsidRPr="00D6255A">
        <w:rPr>
          <w:rFonts w:ascii="Arial" w:hAnsi="Arial" w:cs="Arial"/>
          <w:sz w:val="24"/>
          <w:szCs w:val="24"/>
        </w:rPr>
        <w:t>rowadz</w:t>
      </w:r>
      <w:r>
        <w:rPr>
          <w:rFonts w:ascii="Arial" w:hAnsi="Arial" w:cs="Arial"/>
          <w:sz w:val="24"/>
          <w:szCs w:val="24"/>
        </w:rPr>
        <w:t>ono</w:t>
      </w:r>
      <w:r w:rsidRPr="00D6255A">
        <w:rPr>
          <w:rFonts w:ascii="Arial" w:hAnsi="Arial" w:cs="Arial"/>
          <w:sz w:val="24"/>
          <w:szCs w:val="24"/>
        </w:rPr>
        <w:t xml:space="preserve"> </w:t>
      </w:r>
      <w:r w:rsidRPr="00517D3F">
        <w:rPr>
          <w:rFonts w:ascii="Arial" w:hAnsi="Arial" w:cs="Arial"/>
          <w:sz w:val="24"/>
          <w:szCs w:val="24"/>
        </w:rPr>
        <w:t>prelekcje dla rodziców:</w:t>
      </w:r>
    </w:p>
    <w:p w:rsidR="001E3C82" w:rsidRPr="00D6255A" w:rsidRDefault="001E3C82" w:rsidP="001E3C82">
      <w:pPr>
        <w:spacing w:after="0" w:line="240" w:lineRule="auto"/>
        <w:ind w:left="284"/>
        <w:jc w:val="both"/>
        <w:rPr>
          <w:rFonts w:ascii="Arial" w:hAnsi="Arial" w:cs="Arial"/>
          <w:sz w:val="24"/>
          <w:szCs w:val="24"/>
          <w:highlight w:val="white"/>
        </w:rPr>
      </w:pPr>
    </w:p>
    <w:tbl>
      <w:tblPr>
        <w:tblStyle w:val="Tabela-Siatka"/>
        <w:tblW w:w="8992" w:type="dxa"/>
        <w:jc w:val="center"/>
        <w:tblLook w:val="04A0" w:firstRow="1" w:lastRow="0" w:firstColumn="1" w:lastColumn="0" w:noHBand="0" w:noVBand="1"/>
      </w:tblPr>
      <w:tblGrid>
        <w:gridCol w:w="2284"/>
        <w:gridCol w:w="5214"/>
        <w:gridCol w:w="1494"/>
      </w:tblGrid>
      <w:tr w:rsidR="001E3C82" w:rsidRPr="00D6255A" w:rsidTr="009508BA">
        <w:trPr>
          <w:jc w:val="center"/>
        </w:trPr>
        <w:tc>
          <w:tcPr>
            <w:tcW w:w="2284" w:type="dxa"/>
            <w:vAlign w:val="center"/>
          </w:tcPr>
          <w:p w:rsidR="001E3C82" w:rsidRPr="00517D3F" w:rsidRDefault="001E3C82" w:rsidP="001E3C82">
            <w:pPr>
              <w:jc w:val="center"/>
              <w:rPr>
                <w:rFonts w:ascii="Arial" w:hAnsi="Arial" w:cs="Arial"/>
                <w:sz w:val="24"/>
                <w:szCs w:val="24"/>
              </w:rPr>
            </w:pPr>
            <w:r>
              <w:rPr>
                <w:rFonts w:ascii="Arial" w:hAnsi="Arial" w:cs="Arial"/>
                <w:sz w:val="24"/>
                <w:szCs w:val="24"/>
              </w:rPr>
              <w:t>p</w:t>
            </w:r>
            <w:r w:rsidRPr="00517D3F">
              <w:rPr>
                <w:rFonts w:ascii="Arial" w:hAnsi="Arial" w:cs="Arial"/>
                <w:sz w:val="24"/>
                <w:szCs w:val="24"/>
              </w:rPr>
              <w:t>lacówka</w:t>
            </w:r>
          </w:p>
        </w:tc>
        <w:tc>
          <w:tcPr>
            <w:tcW w:w="5214" w:type="dxa"/>
            <w:vAlign w:val="center"/>
          </w:tcPr>
          <w:p w:rsidR="001E3C82" w:rsidRPr="00517D3F" w:rsidRDefault="001E3C82" w:rsidP="001E3C82">
            <w:pPr>
              <w:rPr>
                <w:rFonts w:ascii="Arial" w:hAnsi="Arial" w:cs="Arial"/>
                <w:sz w:val="24"/>
                <w:szCs w:val="24"/>
              </w:rPr>
            </w:pPr>
            <w:r>
              <w:rPr>
                <w:rFonts w:ascii="Arial" w:hAnsi="Arial" w:cs="Arial"/>
                <w:sz w:val="24"/>
                <w:szCs w:val="24"/>
              </w:rPr>
              <w:t>t</w:t>
            </w:r>
            <w:r w:rsidRPr="00517D3F">
              <w:rPr>
                <w:rFonts w:ascii="Arial" w:hAnsi="Arial" w:cs="Arial"/>
                <w:sz w:val="24"/>
                <w:szCs w:val="24"/>
              </w:rPr>
              <w:t>emat</w:t>
            </w:r>
          </w:p>
        </w:tc>
        <w:tc>
          <w:tcPr>
            <w:tcW w:w="1494" w:type="dxa"/>
            <w:vAlign w:val="center"/>
          </w:tcPr>
          <w:p w:rsidR="001E3C82" w:rsidRPr="00517D3F" w:rsidRDefault="001E3C82" w:rsidP="001E3C82">
            <w:pPr>
              <w:jc w:val="center"/>
              <w:rPr>
                <w:rFonts w:ascii="Arial" w:hAnsi="Arial" w:cs="Arial"/>
                <w:sz w:val="24"/>
                <w:szCs w:val="24"/>
              </w:rPr>
            </w:pPr>
            <w:r>
              <w:rPr>
                <w:rFonts w:ascii="Arial" w:hAnsi="Arial" w:cs="Arial"/>
                <w:sz w:val="24"/>
                <w:szCs w:val="24"/>
              </w:rPr>
              <w:t>l</w:t>
            </w:r>
            <w:r w:rsidRPr="00517D3F">
              <w:rPr>
                <w:rFonts w:ascii="Arial" w:hAnsi="Arial" w:cs="Arial"/>
                <w:sz w:val="24"/>
                <w:szCs w:val="24"/>
              </w:rPr>
              <w:t>iczba odb</w:t>
            </w:r>
            <w:r>
              <w:rPr>
                <w:rFonts w:ascii="Arial" w:hAnsi="Arial" w:cs="Arial"/>
                <w:sz w:val="24"/>
                <w:szCs w:val="24"/>
              </w:rPr>
              <w:t>iorców</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SP Kozielice</w:t>
            </w:r>
          </w:p>
        </w:tc>
        <w:tc>
          <w:tcPr>
            <w:tcW w:w="5214" w:type="dxa"/>
            <w:vAlign w:val="center"/>
          </w:tcPr>
          <w:p w:rsidR="001E3C82" w:rsidRDefault="001E3C82" w:rsidP="001E3C82">
            <w:pPr>
              <w:rPr>
                <w:rFonts w:ascii="Arial" w:hAnsi="Arial" w:cs="Arial"/>
                <w:sz w:val="24"/>
                <w:szCs w:val="24"/>
              </w:rPr>
            </w:pPr>
            <w:r w:rsidRPr="00D6255A">
              <w:rPr>
                <w:rFonts w:ascii="Arial" w:hAnsi="Arial" w:cs="Arial"/>
                <w:sz w:val="24"/>
                <w:szCs w:val="24"/>
              </w:rPr>
              <w:t xml:space="preserve">Obowiązki rodzica wspierające motywację </w:t>
            </w:r>
          </w:p>
          <w:p w:rsidR="001E3C82" w:rsidRPr="00D6255A" w:rsidRDefault="001E3C82" w:rsidP="001E3C82">
            <w:pPr>
              <w:rPr>
                <w:rFonts w:ascii="Arial" w:hAnsi="Arial" w:cs="Arial"/>
                <w:sz w:val="24"/>
                <w:szCs w:val="24"/>
              </w:rPr>
            </w:pPr>
            <w:r w:rsidRPr="00D6255A">
              <w:rPr>
                <w:rFonts w:ascii="Arial" w:hAnsi="Arial" w:cs="Arial"/>
                <w:sz w:val="24"/>
                <w:szCs w:val="24"/>
              </w:rPr>
              <w:t>u dziecka</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115</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 4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Rozwój mowy u dzieci w wieku przedszkolnym</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20</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SP Warnice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Postawy rodzicielskie motywujące do nauki</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30</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SP Okunica</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Wypalenie u dzieci czyli motywowanie dziecka do pracy</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48</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 3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Gotowość szkolna</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48</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 xml:space="preserve">ZS </w:t>
            </w:r>
            <w:r>
              <w:rPr>
                <w:rFonts w:ascii="Arial" w:hAnsi="Arial" w:cs="Arial"/>
                <w:sz w:val="24"/>
                <w:szCs w:val="24"/>
              </w:rPr>
              <w:t xml:space="preserve">nr </w:t>
            </w:r>
            <w:r w:rsidRPr="00D6255A">
              <w:rPr>
                <w:rFonts w:ascii="Arial" w:hAnsi="Arial" w:cs="Arial"/>
                <w:sz w:val="24"/>
                <w:szCs w:val="24"/>
              </w:rPr>
              <w:t>2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Relacje</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50</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SP Żabów</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Komunikacyjna funkcja mowy</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30</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Pr>
                <w:rFonts w:ascii="Arial" w:hAnsi="Arial" w:cs="Arial"/>
                <w:sz w:val="24"/>
                <w:szCs w:val="24"/>
              </w:rPr>
              <w:t>SP Stary</w:t>
            </w:r>
            <w:r w:rsidRPr="00D6255A">
              <w:rPr>
                <w:rFonts w:ascii="Arial" w:hAnsi="Arial" w:cs="Arial"/>
                <w:sz w:val="24"/>
                <w:szCs w:val="24"/>
              </w:rPr>
              <w:t xml:space="preserve"> Przylep</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Czynniki wpływające na rozwój dziecka</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37</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PP4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Gotowość szkolna</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25</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PP4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Rola granic w wychowaniu dziecka</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36</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PP4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Adaptacja dziecka do nowych warunków</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40</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PP3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Adaptacja dziecka do nowych warunków</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25</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 Brzezin</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Adaptacja dziecka do nowych warunków</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15</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PP 4 Pyrzyce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Rozwój mowy dziecka 3-letniego</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25</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 xml:space="preserve">ZS </w:t>
            </w:r>
            <w:r>
              <w:rPr>
                <w:rFonts w:ascii="Arial" w:hAnsi="Arial" w:cs="Arial"/>
                <w:sz w:val="24"/>
                <w:szCs w:val="24"/>
              </w:rPr>
              <w:t xml:space="preserve">nr </w:t>
            </w:r>
            <w:r w:rsidRPr="00D6255A">
              <w:rPr>
                <w:rFonts w:ascii="Arial" w:hAnsi="Arial" w:cs="Arial"/>
                <w:sz w:val="24"/>
                <w:szCs w:val="24"/>
              </w:rPr>
              <w:t>2 CKU</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Depresja wśród młodzieży</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45</w:t>
            </w:r>
          </w:p>
        </w:tc>
      </w:tr>
      <w:tr w:rsidR="001E3C82" w:rsidRPr="00D6255A" w:rsidTr="009508BA">
        <w:trPr>
          <w:jc w:val="center"/>
        </w:trPr>
        <w:tc>
          <w:tcPr>
            <w:tcW w:w="228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SP Kozielice</w:t>
            </w:r>
          </w:p>
        </w:tc>
        <w:tc>
          <w:tcPr>
            <w:tcW w:w="5214" w:type="dxa"/>
            <w:vAlign w:val="center"/>
          </w:tcPr>
          <w:p w:rsidR="001E3C82" w:rsidRPr="00D6255A" w:rsidRDefault="001E3C82" w:rsidP="001E3C82">
            <w:pPr>
              <w:rPr>
                <w:rFonts w:ascii="Arial" w:hAnsi="Arial" w:cs="Arial"/>
                <w:sz w:val="24"/>
                <w:szCs w:val="24"/>
              </w:rPr>
            </w:pPr>
            <w:r w:rsidRPr="00D6255A">
              <w:rPr>
                <w:rFonts w:ascii="Arial" w:hAnsi="Arial" w:cs="Arial"/>
                <w:sz w:val="24"/>
                <w:szCs w:val="24"/>
              </w:rPr>
              <w:t>Zmiana – i co dalej?</w:t>
            </w:r>
          </w:p>
        </w:tc>
        <w:tc>
          <w:tcPr>
            <w:tcW w:w="1494" w:type="dxa"/>
            <w:vAlign w:val="center"/>
          </w:tcPr>
          <w:p w:rsidR="001E3C82" w:rsidRPr="00D6255A" w:rsidRDefault="001E3C82" w:rsidP="001E3C82">
            <w:pPr>
              <w:jc w:val="center"/>
              <w:rPr>
                <w:rFonts w:ascii="Arial" w:hAnsi="Arial" w:cs="Arial"/>
                <w:sz w:val="24"/>
                <w:szCs w:val="24"/>
              </w:rPr>
            </w:pPr>
            <w:r w:rsidRPr="00D6255A">
              <w:rPr>
                <w:rFonts w:ascii="Arial" w:hAnsi="Arial" w:cs="Arial"/>
                <w:sz w:val="24"/>
                <w:szCs w:val="24"/>
              </w:rPr>
              <w:t>250</w:t>
            </w:r>
          </w:p>
        </w:tc>
      </w:tr>
    </w:tbl>
    <w:p w:rsidR="001E3C82" w:rsidRPr="00D6255A" w:rsidRDefault="001E3C82" w:rsidP="001E3C82">
      <w:pPr>
        <w:spacing w:after="0" w:line="240" w:lineRule="auto"/>
        <w:ind w:left="284"/>
        <w:jc w:val="both"/>
        <w:rPr>
          <w:rFonts w:ascii="Arial" w:hAnsi="Arial" w:cs="Arial"/>
          <w:sz w:val="24"/>
          <w:szCs w:val="24"/>
          <w:highlight w:val="white"/>
        </w:rPr>
      </w:pPr>
    </w:p>
    <w:p w:rsidR="001E3C82" w:rsidRPr="00517D3F" w:rsidRDefault="001E3C82" w:rsidP="001E3C82">
      <w:pPr>
        <w:suppressAutoHyphens/>
        <w:spacing w:after="0" w:line="240" w:lineRule="auto"/>
        <w:ind w:firstLine="708"/>
        <w:jc w:val="both"/>
        <w:rPr>
          <w:rFonts w:ascii="Arial" w:hAnsi="Arial" w:cs="Arial"/>
          <w:sz w:val="24"/>
          <w:szCs w:val="24"/>
          <w:highlight w:val="white"/>
        </w:rPr>
      </w:pPr>
      <w:r w:rsidRPr="00517D3F">
        <w:rPr>
          <w:rFonts w:ascii="Arial" w:hAnsi="Arial" w:cs="Arial"/>
          <w:sz w:val="24"/>
          <w:szCs w:val="24"/>
          <w:highlight w:val="white"/>
        </w:rPr>
        <w:t>W Poradni są prowadzone cztery sieci współpracy i samokształcenia nauczycieli:</w:t>
      </w:r>
    </w:p>
    <w:p w:rsidR="001E3C82" w:rsidRPr="00D6255A" w:rsidRDefault="001E3C82" w:rsidP="000D7007">
      <w:pPr>
        <w:pStyle w:val="Akapitzlist"/>
        <w:numPr>
          <w:ilvl w:val="0"/>
          <w:numId w:val="23"/>
        </w:numPr>
        <w:suppressAutoHyphens/>
        <w:autoSpaceDE/>
        <w:autoSpaceDN/>
        <w:ind w:left="426"/>
        <w:jc w:val="both"/>
        <w:rPr>
          <w:rFonts w:ascii="Arial" w:hAnsi="Arial" w:cs="Arial"/>
          <w:sz w:val="24"/>
          <w:szCs w:val="24"/>
          <w:highlight w:val="white"/>
        </w:rPr>
      </w:pPr>
      <w:r w:rsidRPr="00D6255A">
        <w:rPr>
          <w:rFonts w:ascii="Arial" w:hAnsi="Arial" w:cs="Arial"/>
          <w:sz w:val="24"/>
          <w:szCs w:val="24"/>
          <w:highlight w:val="white"/>
        </w:rPr>
        <w:t xml:space="preserve">„Pomoc logopedyczno-pedagogiczno-psychologiczna dziecku z zaburzeniami </w:t>
      </w:r>
      <w:r>
        <w:rPr>
          <w:rFonts w:ascii="Arial" w:hAnsi="Arial" w:cs="Arial"/>
          <w:sz w:val="24"/>
          <w:szCs w:val="24"/>
          <w:highlight w:val="white"/>
        </w:rPr>
        <w:br/>
      </w:r>
      <w:r w:rsidRPr="00D6255A">
        <w:rPr>
          <w:rFonts w:ascii="Arial" w:hAnsi="Arial" w:cs="Arial"/>
          <w:sz w:val="24"/>
          <w:szCs w:val="24"/>
          <w:highlight w:val="white"/>
        </w:rPr>
        <w:t>w komunikacji językowej”</w:t>
      </w:r>
      <w:r>
        <w:rPr>
          <w:rFonts w:ascii="Arial" w:hAnsi="Arial" w:cs="Arial"/>
          <w:sz w:val="24"/>
          <w:szCs w:val="24"/>
          <w:highlight w:val="white"/>
        </w:rPr>
        <w:t>,</w:t>
      </w:r>
    </w:p>
    <w:p w:rsidR="001E3C82" w:rsidRPr="00D6255A" w:rsidRDefault="001E3C82" w:rsidP="000D7007">
      <w:pPr>
        <w:pStyle w:val="Akapitzlist"/>
        <w:numPr>
          <w:ilvl w:val="0"/>
          <w:numId w:val="23"/>
        </w:numPr>
        <w:suppressAutoHyphens/>
        <w:autoSpaceDE/>
        <w:autoSpaceDN/>
        <w:ind w:left="426"/>
        <w:jc w:val="both"/>
        <w:rPr>
          <w:rFonts w:ascii="Arial" w:hAnsi="Arial" w:cs="Arial"/>
          <w:sz w:val="24"/>
          <w:szCs w:val="24"/>
          <w:highlight w:val="white"/>
        </w:rPr>
      </w:pPr>
      <w:r w:rsidRPr="00D6255A">
        <w:rPr>
          <w:rFonts w:ascii="Arial" w:hAnsi="Arial" w:cs="Arial"/>
          <w:sz w:val="24"/>
          <w:szCs w:val="24"/>
          <w:highlight w:val="white"/>
        </w:rPr>
        <w:t>„Sieć współpracy i samokształcenia doradców zawodowych”</w:t>
      </w:r>
      <w:r>
        <w:rPr>
          <w:rFonts w:ascii="Arial" w:hAnsi="Arial" w:cs="Arial"/>
          <w:sz w:val="24"/>
          <w:szCs w:val="24"/>
          <w:highlight w:val="white"/>
        </w:rPr>
        <w:t>,</w:t>
      </w:r>
    </w:p>
    <w:p w:rsidR="001E3C82" w:rsidRPr="00D6255A" w:rsidRDefault="001E3C82" w:rsidP="000D7007">
      <w:pPr>
        <w:pStyle w:val="Akapitzlist"/>
        <w:numPr>
          <w:ilvl w:val="0"/>
          <w:numId w:val="23"/>
        </w:numPr>
        <w:suppressAutoHyphens/>
        <w:autoSpaceDE/>
        <w:autoSpaceDN/>
        <w:ind w:left="426"/>
        <w:jc w:val="both"/>
        <w:rPr>
          <w:rFonts w:ascii="Arial" w:hAnsi="Arial" w:cs="Arial"/>
          <w:sz w:val="24"/>
          <w:szCs w:val="24"/>
          <w:highlight w:val="white"/>
        </w:rPr>
      </w:pPr>
      <w:r w:rsidRPr="00D6255A">
        <w:rPr>
          <w:rFonts w:ascii="Arial" w:hAnsi="Arial" w:cs="Arial"/>
          <w:sz w:val="24"/>
          <w:szCs w:val="24"/>
          <w:highlight w:val="white"/>
        </w:rPr>
        <w:t xml:space="preserve">„Sieć współpracy i samokształcenia pedagogów szkół </w:t>
      </w:r>
      <w:r>
        <w:rPr>
          <w:rFonts w:ascii="Arial" w:hAnsi="Arial" w:cs="Arial"/>
          <w:sz w:val="24"/>
          <w:szCs w:val="24"/>
          <w:highlight w:val="white"/>
        </w:rPr>
        <w:t>i placówek powiatu pyrzyckiego”,</w:t>
      </w:r>
    </w:p>
    <w:p w:rsidR="001E3C82" w:rsidRPr="00D6255A" w:rsidRDefault="001E3C82" w:rsidP="000D7007">
      <w:pPr>
        <w:pStyle w:val="Akapitzlist"/>
        <w:numPr>
          <w:ilvl w:val="0"/>
          <w:numId w:val="23"/>
        </w:numPr>
        <w:suppressAutoHyphens/>
        <w:autoSpaceDE/>
        <w:autoSpaceDN/>
        <w:ind w:left="426"/>
        <w:jc w:val="both"/>
        <w:rPr>
          <w:rFonts w:ascii="Arial" w:hAnsi="Arial" w:cs="Arial"/>
          <w:sz w:val="24"/>
          <w:szCs w:val="24"/>
          <w:highlight w:val="white"/>
        </w:rPr>
      </w:pPr>
      <w:r w:rsidRPr="00D6255A">
        <w:rPr>
          <w:rFonts w:ascii="Arial" w:hAnsi="Arial" w:cs="Arial"/>
          <w:sz w:val="24"/>
          <w:szCs w:val="24"/>
          <w:highlight w:val="white"/>
        </w:rPr>
        <w:t>„Sieć psychologów”</w:t>
      </w:r>
      <w:r>
        <w:rPr>
          <w:rFonts w:ascii="Arial" w:hAnsi="Arial" w:cs="Arial"/>
          <w:sz w:val="24"/>
          <w:szCs w:val="24"/>
          <w:highlight w:val="white"/>
        </w:rPr>
        <w:t>.</w:t>
      </w:r>
    </w:p>
    <w:p w:rsidR="001E3C82" w:rsidRPr="00517D3F" w:rsidRDefault="001E3C82" w:rsidP="001E3C82">
      <w:pPr>
        <w:spacing w:after="0" w:line="240" w:lineRule="auto"/>
        <w:ind w:firstLine="708"/>
        <w:jc w:val="both"/>
        <w:rPr>
          <w:rFonts w:ascii="Arial" w:hAnsi="Arial" w:cs="Arial"/>
          <w:sz w:val="24"/>
          <w:szCs w:val="24"/>
          <w:highlight w:val="white"/>
        </w:rPr>
      </w:pPr>
      <w:r w:rsidRPr="00517D3F">
        <w:rPr>
          <w:rFonts w:ascii="Arial" w:hAnsi="Arial" w:cs="Arial"/>
          <w:sz w:val="24"/>
          <w:szCs w:val="24"/>
          <w:highlight w:val="white"/>
        </w:rPr>
        <w:t xml:space="preserve">Oprócz bezpośredniej wymiany doświadczeń, nauczyciele korzystają </w:t>
      </w:r>
      <w:r>
        <w:rPr>
          <w:rFonts w:ascii="Arial" w:hAnsi="Arial" w:cs="Arial"/>
          <w:sz w:val="24"/>
          <w:szCs w:val="24"/>
          <w:highlight w:val="white"/>
        </w:rPr>
        <w:br/>
      </w:r>
      <w:r w:rsidRPr="00517D3F">
        <w:rPr>
          <w:rFonts w:ascii="Arial" w:hAnsi="Arial" w:cs="Arial"/>
          <w:sz w:val="24"/>
          <w:szCs w:val="24"/>
          <w:highlight w:val="white"/>
        </w:rPr>
        <w:t xml:space="preserve">z platformy internetowej ORE, gdzie zamieszczają materiały. </w:t>
      </w:r>
    </w:p>
    <w:p w:rsidR="001E3C82" w:rsidRPr="00517D3F" w:rsidRDefault="001E3C82" w:rsidP="001E3C82">
      <w:pPr>
        <w:suppressAutoHyphens/>
        <w:spacing w:after="0" w:line="240" w:lineRule="auto"/>
        <w:ind w:firstLine="708"/>
        <w:jc w:val="both"/>
        <w:rPr>
          <w:rFonts w:ascii="Arial" w:hAnsi="Arial" w:cs="Arial"/>
          <w:sz w:val="24"/>
          <w:szCs w:val="24"/>
        </w:rPr>
      </w:pPr>
      <w:r w:rsidRPr="00517D3F">
        <w:rPr>
          <w:rFonts w:ascii="Arial" w:hAnsi="Arial" w:cs="Arial"/>
          <w:sz w:val="24"/>
          <w:szCs w:val="24"/>
        </w:rPr>
        <w:t>Dla uczestników sieci zorganizowa</w:t>
      </w:r>
      <w:r>
        <w:rPr>
          <w:rFonts w:ascii="Arial" w:hAnsi="Arial" w:cs="Arial"/>
          <w:sz w:val="24"/>
          <w:szCs w:val="24"/>
        </w:rPr>
        <w:t>no</w:t>
      </w:r>
      <w:r w:rsidRPr="00517D3F">
        <w:rPr>
          <w:rFonts w:ascii="Arial" w:hAnsi="Arial" w:cs="Arial"/>
          <w:sz w:val="24"/>
          <w:szCs w:val="24"/>
        </w:rPr>
        <w:t xml:space="preserve"> szkolenia nt.: „Samookaleczenia </w:t>
      </w:r>
      <w:r>
        <w:rPr>
          <w:rFonts w:ascii="Arial" w:hAnsi="Arial" w:cs="Arial"/>
          <w:sz w:val="24"/>
          <w:szCs w:val="24"/>
        </w:rPr>
        <w:br/>
      </w:r>
      <w:r w:rsidRPr="00517D3F">
        <w:rPr>
          <w:rFonts w:ascii="Arial" w:hAnsi="Arial" w:cs="Arial"/>
          <w:sz w:val="24"/>
          <w:szCs w:val="24"/>
        </w:rPr>
        <w:t>– czy ten problem może dotyczyć mojego ucznia?” oraz „zawody przyszłości”</w:t>
      </w:r>
      <w:r>
        <w:rPr>
          <w:rFonts w:ascii="Arial" w:hAnsi="Arial" w:cs="Arial"/>
          <w:sz w:val="24"/>
          <w:szCs w:val="24"/>
        </w:rPr>
        <w:t>.</w:t>
      </w:r>
    </w:p>
    <w:p w:rsidR="001E3C82" w:rsidRPr="00E868C7" w:rsidRDefault="001E3C82" w:rsidP="001E3C82">
      <w:pPr>
        <w:spacing w:after="0" w:line="240" w:lineRule="auto"/>
        <w:ind w:firstLine="708"/>
        <w:jc w:val="both"/>
        <w:rPr>
          <w:rFonts w:ascii="Arial" w:hAnsi="Arial" w:cs="Arial"/>
          <w:sz w:val="24"/>
          <w:szCs w:val="24"/>
        </w:rPr>
      </w:pPr>
      <w:r w:rsidRPr="00E868C7">
        <w:rPr>
          <w:rFonts w:ascii="Arial" w:hAnsi="Arial" w:cs="Arial"/>
          <w:sz w:val="24"/>
          <w:szCs w:val="24"/>
        </w:rPr>
        <w:t>Na zle</w:t>
      </w:r>
      <w:r>
        <w:rPr>
          <w:rFonts w:ascii="Arial" w:hAnsi="Arial" w:cs="Arial"/>
          <w:sz w:val="24"/>
          <w:szCs w:val="24"/>
        </w:rPr>
        <w:t>cenie Kuratorium Oświaty kontyn</w:t>
      </w:r>
      <w:r w:rsidRPr="00E868C7">
        <w:rPr>
          <w:rFonts w:ascii="Arial" w:hAnsi="Arial" w:cs="Arial"/>
          <w:sz w:val="24"/>
          <w:szCs w:val="24"/>
        </w:rPr>
        <w:t>u</w:t>
      </w:r>
      <w:r>
        <w:rPr>
          <w:rFonts w:ascii="Arial" w:hAnsi="Arial" w:cs="Arial"/>
          <w:sz w:val="24"/>
          <w:szCs w:val="24"/>
        </w:rPr>
        <w:t>owano</w:t>
      </w:r>
      <w:r w:rsidRPr="00E868C7">
        <w:rPr>
          <w:rFonts w:ascii="Arial" w:hAnsi="Arial" w:cs="Arial"/>
          <w:sz w:val="24"/>
          <w:szCs w:val="24"/>
        </w:rPr>
        <w:t xml:space="preserve">  wsparcie </w:t>
      </w:r>
      <w:r>
        <w:rPr>
          <w:rFonts w:ascii="Arial" w:hAnsi="Arial" w:cs="Arial"/>
          <w:sz w:val="24"/>
          <w:szCs w:val="24"/>
        </w:rPr>
        <w:t>s</w:t>
      </w:r>
      <w:r w:rsidRPr="00E868C7">
        <w:rPr>
          <w:rFonts w:ascii="Arial" w:hAnsi="Arial" w:cs="Arial"/>
          <w:sz w:val="24"/>
          <w:szCs w:val="24"/>
        </w:rPr>
        <w:t xml:space="preserve">zkół </w:t>
      </w:r>
      <w:r>
        <w:rPr>
          <w:rFonts w:ascii="Arial" w:hAnsi="Arial" w:cs="Arial"/>
          <w:sz w:val="24"/>
          <w:szCs w:val="24"/>
        </w:rPr>
        <w:t>podstawowych w</w:t>
      </w:r>
      <w:r w:rsidRPr="00E868C7">
        <w:rPr>
          <w:rFonts w:ascii="Arial" w:hAnsi="Arial" w:cs="Arial"/>
          <w:sz w:val="24"/>
          <w:szCs w:val="24"/>
        </w:rPr>
        <w:t xml:space="preserve"> Warnicach, Bielicach, Kłodzinie i Kozielicach.</w:t>
      </w:r>
    </w:p>
    <w:p w:rsidR="001E3C82" w:rsidRPr="00E868C7" w:rsidRDefault="001E3C82" w:rsidP="001E3C82">
      <w:pPr>
        <w:spacing w:after="0" w:line="240" w:lineRule="auto"/>
        <w:ind w:firstLine="708"/>
        <w:jc w:val="both"/>
        <w:rPr>
          <w:rFonts w:ascii="Arial" w:hAnsi="Arial" w:cs="Arial"/>
          <w:sz w:val="24"/>
          <w:szCs w:val="24"/>
        </w:rPr>
      </w:pPr>
      <w:r w:rsidRPr="00D6255A">
        <w:rPr>
          <w:rFonts w:ascii="Arial" w:hAnsi="Arial" w:cs="Arial"/>
          <w:sz w:val="24"/>
          <w:szCs w:val="24"/>
        </w:rPr>
        <w:t>We wszystkich szkołach realiz</w:t>
      </w:r>
      <w:r>
        <w:rPr>
          <w:rFonts w:ascii="Arial" w:hAnsi="Arial" w:cs="Arial"/>
          <w:sz w:val="24"/>
          <w:szCs w:val="24"/>
        </w:rPr>
        <w:t>owano</w:t>
      </w:r>
      <w:r w:rsidRPr="00D6255A">
        <w:rPr>
          <w:rFonts w:ascii="Arial" w:hAnsi="Arial" w:cs="Arial"/>
          <w:sz w:val="24"/>
          <w:szCs w:val="24"/>
        </w:rPr>
        <w:t xml:space="preserve"> wcześniej ustalony plan wspomagania na dwa kolejne lata szkolne, a także kontynuowa</w:t>
      </w:r>
      <w:r>
        <w:rPr>
          <w:rFonts w:ascii="Arial" w:hAnsi="Arial" w:cs="Arial"/>
          <w:sz w:val="24"/>
          <w:szCs w:val="24"/>
        </w:rPr>
        <w:t>no</w:t>
      </w:r>
      <w:r w:rsidRPr="00D6255A">
        <w:rPr>
          <w:rFonts w:ascii="Arial" w:hAnsi="Arial" w:cs="Arial"/>
          <w:sz w:val="24"/>
          <w:szCs w:val="24"/>
        </w:rPr>
        <w:t xml:space="preserve"> działania typu: warsztaty </w:t>
      </w:r>
      <w:r w:rsidRPr="00D6255A">
        <w:rPr>
          <w:rFonts w:ascii="Arial" w:hAnsi="Arial" w:cs="Arial"/>
          <w:sz w:val="24"/>
          <w:szCs w:val="24"/>
        </w:rPr>
        <w:br/>
        <w:t>z uczniami, nauczycielami, prelekcje dla rodziców, szkolenia rad pedagogicznych</w:t>
      </w:r>
      <w:r>
        <w:rPr>
          <w:rFonts w:ascii="Arial" w:hAnsi="Arial" w:cs="Arial"/>
          <w:sz w:val="24"/>
          <w:szCs w:val="24"/>
        </w:rPr>
        <w:t xml:space="preserve">. </w:t>
      </w:r>
      <w:r w:rsidRPr="00E868C7">
        <w:rPr>
          <w:rFonts w:ascii="Arial" w:hAnsi="Arial" w:cs="Arial"/>
          <w:sz w:val="24"/>
          <w:szCs w:val="24"/>
        </w:rPr>
        <w:t>Przeprowadz</w:t>
      </w:r>
      <w:r>
        <w:rPr>
          <w:rFonts w:ascii="Arial" w:hAnsi="Arial" w:cs="Arial"/>
          <w:sz w:val="24"/>
          <w:szCs w:val="24"/>
        </w:rPr>
        <w:t>ono</w:t>
      </w:r>
      <w:r w:rsidRPr="00E868C7">
        <w:rPr>
          <w:rFonts w:ascii="Arial" w:hAnsi="Arial" w:cs="Arial"/>
          <w:sz w:val="24"/>
          <w:szCs w:val="24"/>
        </w:rPr>
        <w:t xml:space="preserve"> szkolenia rad pedagogicznych na tematy:</w:t>
      </w:r>
    </w:p>
    <w:p w:rsidR="001E3C82" w:rsidRPr="00D6255A" w:rsidRDefault="001E3C82" w:rsidP="000D7007">
      <w:pPr>
        <w:pStyle w:val="Akapitzlist"/>
        <w:numPr>
          <w:ilvl w:val="0"/>
          <w:numId w:val="29"/>
        </w:numPr>
        <w:ind w:left="426"/>
        <w:jc w:val="both"/>
        <w:rPr>
          <w:rFonts w:ascii="Arial" w:hAnsi="Arial" w:cs="Arial"/>
          <w:sz w:val="24"/>
          <w:szCs w:val="24"/>
        </w:rPr>
      </w:pPr>
      <w:r w:rsidRPr="00D6255A">
        <w:rPr>
          <w:rFonts w:ascii="Arial" w:hAnsi="Arial" w:cs="Arial"/>
          <w:sz w:val="24"/>
          <w:szCs w:val="24"/>
        </w:rPr>
        <w:t>„Dostosowanie wymagań edukacyjnych a wypalenie u dzieci” - SP Okunica</w:t>
      </w:r>
      <w:r>
        <w:rPr>
          <w:rFonts w:ascii="Arial" w:hAnsi="Arial" w:cs="Arial"/>
          <w:sz w:val="24"/>
          <w:szCs w:val="24"/>
        </w:rPr>
        <w:t>,</w:t>
      </w:r>
      <w:r w:rsidRPr="00D6255A">
        <w:rPr>
          <w:rFonts w:ascii="Arial" w:hAnsi="Arial" w:cs="Arial"/>
          <w:sz w:val="24"/>
          <w:szCs w:val="24"/>
        </w:rPr>
        <w:t xml:space="preserve"> </w:t>
      </w:r>
    </w:p>
    <w:p w:rsidR="001E3C82" w:rsidRPr="00D6255A" w:rsidRDefault="001E3C82" w:rsidP="000D7007">
      <w:pPr>
        <w:pStyle w:val="Akapitzlist"/>
        <w:numPr>
          <w:ilvl w:val="0"/>
          <w:numId w:val="29"/>
        </w:numPr>
        <w:ind w:left="426"/>
        <w:jc w:val="both"/>
        <w:rPr>
          <w:rFonts w:ascii="Arial" w:hAnsi="Arial" w:cs="Arial"/>
          <w:sz w:val="24"/>
          <w:szCs w:val="24"/>
        </w:rPr>
      </w:pPr>
      <w:r w:rsidRPr="00D6255A">
        <w:rPr>
          <w:rFonts w:ascii="Arial" w:hAnsi="Arial" w:cs="Arial"/>
          <w:sz w:val="24"/>
          <w:szCs w:val="24"/>
        </w:rPr>
        <w:t>„Praca z uc</w:t>
      </w:r>
      <w:r>
        <w:rPr>
          <w:rFonts w:ascii="Arial" w:hAnsi="Arial" w:cs="Arial"/>
          <w:sz w:val="24"/>
          <w:szCs w:val="24"/>
        </w:rPr>
        <w:t>zniem z ADHD” (SP Żabów, SP War</w:t>
      </w:r>
      <w:r w:rsidRPr="00D6255A">
        <w:rPr>
          <w:rFonts w:ascii="Arial" w:hAnsi="Arial" w:cs="Arial"/>
          <w:sz w:val="24"/>
          <w:szCs w:val="24"/>
        </w:rPr>
        <w:t>nice)</w:t>
      </w:r>
      <w:r>
        <w:rPr>
          <w:rFonts w:ascii="Arial" w:hAnsi="Arial" w:cs="Arial"/>
          <w:sz w:val="24"/>
          <w:szCs w:val="24"/>
        </w:rPr>
        <w:t>,</w:t>
      </w:r>
    </w:p>
    <w:p w:rsidR="001E3C82" w:rsidRPr="00D6255A" w:rsidRDefault="001E3C82" w:rsidP="000D7007">
      <w:pPr>
        <w:pStyle w:val="Akapitzlist"/>
        <w:numPr>
          <w:ilvl w:val="0"/>
          <w:numId w:val="29"/>
        </w:numPr>
        <w:ind w:left="426"/>
        <w:jc w:val="both"/>
        <w:rPr>
          <w:rFonts w:ascii="Arial" w:hAnsi="Arial" w:cs="Arial"/>
          <w:sz w:val="24"/>
          <w:szCs w:val="24"/>
        </w:rPr>
      </w:pPr>
      <w:r w:rsidRPr="00D6255A">
        <w:rPr>
          <w:rFonts w:ascii="Arial" w:hAnsi="Arial" w:cs="Arial"/>
          <w:sz w:val="24"/>
          <w:szCs w:val="24"/>
        </w:rPr>
        <w:t>„Kompetencje kluczowe” (SP Żabów, SP Okunica)</w:t>
      </w:r>
      <w:r>
        <w:rPr>
          <w:rFonts w:ascii="Arial" w:hAnsi="Arial" w:cs="Arial"/>
          <w:sz w:val="24"/>
          <w:szCs w:val="24"/>
        </w:rPr>
        <w:t>,</w:t>
      </w:r>
    </w:p>
    <w:p w:rsidR="001E3C82" w:rsidRPr="00D6255A" w:rsidRDefault="001E3C82" w:rsidP="000D7007">
      <w:pPr>
        <w:pStyle w:val="Akapitzlist"/>
        <w:numPr>
          <w:ilvl w:val="0"/>
          <w:numId w:val="29"/>
        </w:numPr>
        <w:ind w:left="426"/>
        <w:jc w:val="both"/>
        <w:rPr>
          <w:rFonts w:ascii="Arial" w:hAnsi="Arial" w:cs="Arial"/>
          <w:sz w:val="24"/>
          <w:szCs w:val="24"/>
        </w:rPr>
      </w:pPr>
      <w:r w:rsidRPr="00D6255A">
        <w:rPr>
          <w:rFonts w:ascii="Arial" w:hAnsi="Arial" w:cs="Arial"/>
          <w:sz w:val="24"/>
          <w:szCs w:val="24"/>
        </w:rPr>
        <w:t>„Dzieci utalentowane – jak je rozpoznać?” (PP4 Pyrzyce)</w:t>
      </w:r>
      <w:r>
        <w:rPr>
          <w:rFonts w:ascii="Arial" w:hAnsi="Arial" w:cs="Arial"/>
          <w:sz w:val="24"/>
          <w:szCs w:val="24"/>
        </w:rPr>
        <w:t>,</w:t>
      </w:r>
    </w:p>
    <w:p w:rsidR="001E3C82" w:rsidRPr="00D6255A" w:rsidRDefault="001E3C82" w:rsidP="000D7007">
      <w:pPr>
        <w:pStyle w:val="Akapitzlist"/>
        <w:numPr>
          <w:ilvl w:val="0"/>
          <w:numId w:val="29"/>
        </w:numPr>
        <w:ind w:left="426"/>
        <w:jc w:val="both"/>
        <w:rPr>
          <w:rFonts w:ascii="Arial" w:hAnsi="Arial" w:cs="Arial"/>
          <w:sz w:val="24"/>
          <w:szCs w:val="24"/>
        </w:rPr>
      </w:pPr>
      <w:r w:rsidRPr="00D6255A">
        <w:rPr>
          <w:rFonts w:ascii="Arial" w:hAnsi="Arial" w:cs="Arial"/>
          <w:sz w:val="24"/>
          <w:szCs w:val="24"/>
        </w:rPr>
        <w:t>„Pomoc psychologiczno-pedagogiczna” (PP 3 Pyrzyce)</w:t>
      </w:r>
      <w:r>
        <w:rPr>
          <w:rFonts w:ascii="Arial" w:hAnsi="Arial" w:cs="Arial"/>
          <w:sz w:val="24"/>
          <w:szCs w:val="24"/>
        </w:rPr>
        <w:t>.</w:t>
      </w:r>
    </w:p>
    <w:p w:rsidR="001E3C82" w:rsidRPr="00E868C7" w:rsidRDefault="001E3C82" w:rsidP="001E3C82">
      <w:pPr>
        <w:suppressAutoHyphens/>
        <w:spacing w:after="0" w:line="240" w:lineRule="auto"/>
        <w:jc w:val="both"/>
        <w:rPr>
          <w:rFonts w:ascii="Arial" w:hAnsi="Arial" w:cs="Arial"/>
          <w:sz w:val="24"/>
          <w:szCs w:val="24"/>
        </w:rPr>
      </w:pPr>
      <w:r>
        <w:rPr>
          <w:rFonts w:ascii="Arial" w:hAnsi="Arial" w:cs="Arial"/>
          <w:sz w:val="24"/>
          <w:szCs w:val="24"/>
        </w:rPr>
        <w:lastRenderedPageBreak/>
        <w:t>Pracownicy Poradni brali u</w:t>
      </w:r>
      <w:r w:rsidRPr="00E868C7">
        <w:rPr>
          <w:rFonts w:ascii="Arial" w:hAnsi="Arial" w:cs="Arial"/>
          <w:sz w:val="24"/>
          <w:szCs w:val="24"/>
        </w:rPr>
        <w:t xml:space="preserve">dział w </w:t>
      </w:r>
      <w:r>
        <w:rPr>
          <w:rFonts w:ascii="Arial" w:hAnsi="Arial" w:cs="Arial"/>
          <w:sz w:val="24"/>
          <w:szCs w:val="24"/>
        </w:rPr>
        <w:t xml:space="preserve">31 </w:t>
      </w:r>
      <w:r w:rsidRPr="00E868C7">
        <w:rPr>
          <w:rFonts w:ascii="Arial" w:hAnsi="Arial" w:cs="Arial"/>
          <w:sz w:val="24"/>
          <w:szCs w:val="24"/>
        </w:rPr>
        <w:t>spotkaniach specjalistów na terenie szkół:</w:t>
      </w:r>
      <w:r>
        <w:rPr>
          <w:rFonts w:ascii="Arial" w:hAnsi="Arial" w:cs="Arial"/>
          <w:sz w:val="24"/>
          <w:szCs w:val="24"/>
        </w:rPr>
        <w:t xml:space="preserve"> Zorganizowano spotkanie pedagogów szkolnych oraz </w:t>
      </w:r>
      <w:r w:rsidRPr="00E868C7">
        <w:rPr>
          <w:rFonts w:ascii="Arial" w:hAnsi="Arial" w:cs="Arial"/>
          <w:sz w:val="24"/>
          <w:szCs w:val="24"/>
        </w:rPr>
        <w:t>współorganiz</w:t>
      </w:r>
      <w:r>
        <w:rPr>
          <w:rFonts w:ascii="Arial" w:hAnsi="Arial" w:cs="Arial"/>
          <w:sz w:val="24"/>
          <w:szCs w:val="24"/>
        </w:rPr>
        <w:t xml:space="preserve">owano </w:t>
      </w:r>
      <w:r w:rsidRPr="00E868C7">
        <w:rPr>
          <w:rFonts w:ascii="Arial" w:hAnsi="Arial" w:cs="Arial"/>
          <w:sz w:val="24"/>
          <w:szCs w:val="24"/>
        </w:rPr>
        <w:t>konfer</w:t>
      </w:r>
      <w:r>
        <w:rPr>
          <w:rFonts w:ascii="Arial" w:hAnsi="Arial" w:cs="Arial"/>
          <w:sz w:val="24"/>
          <w:szCs w:val="24"/>
        </w:rPr>
        <w:t>encję</w:t>
      </w:r>
      <w:r w:rsidRPr="00E868C7">
        <w:rPr>
          <w:rFonts w:ascii="Arial" w:hAnsi="Arial" w:cs="Arial"/>
          <w:sz w:val="24"/>
          <w:szCs w:val="24"/>
        </w:rPr>
        <w:t xml:space="preserve"> szkoleniow</w:t>
      </w:r>
      <w:r>
        <w:rPr>
          <w:rFonts w:ascii="Arial" w:hAnsi="Arial" w:cs="Arial"/>
          <w:sz w:val="24"/>
          <w:szCs w:val="24"/>
        </w:rPr>
        <w:t>ą</w:t>
      </w:r>
      <w:r w:rsidRPr="00E868C7">
        <w:rPr>
          <w:rFonts w:ascii="Arial" w:hAnsi="Arial" w:cs="Arial"/>
          <w:sz w:val="24"/>
          <w:szCs w:val="24"/>
        </w:rPr>
        <w:t xml:space="preserve"> „Skutecznie przeciw przemocy”</w:t>
      </w:r>
      <w:r>
        <w:rPr>
          <w:rFonts w:ascii="Arial" w:hAnsi="Arial" w:cs="Arial"/>
          <w:sz w:val="24"/>
          <w:szCs w:val="24"/>
        </w:rPr>
        <w:t>.</w:t>
      </w:r>
    </w:p>
    <w:p w:rsidR="001E3C82" w:rsidRPr="00D6255A" w:rsidRDefault="001E3C82" w:rsidP="001E3C82">
      <w:pPr>
        <w:pStyle w:val="Akapitzlist"/>
        <w:ind w:left="1004"/>
        <w:rPr>
          <w:rFonts w:ascii="Arial" w:hAnsi="Arial" w:cs="Arial"/>
          <w:sz w:val="24"/>
          <w:szCs w:val="24"/>
        </w:rPr>
      </w:pPr>
    </w:p>
    <w:p w:rsidR="001E3C82" w:rsidRPr="00E842FD" w:rsidRDefault="001E3C82" w:rsidP="001E3C82">
      <w:pPr>
        <w:spacing w:after="0" w:line="240" w:lineRule="auto"/>
        <w:jc w:val="center"/>
        <w:rPr>
          <w:rFonts w:ascii="Arial" w:hAnsi="Arial" w:cs="Arial"/>
          <w:b/>
          <w:sz w:val="24"/>
          <w:szCs w:val="24"/>
        </w:rPr>
      </w:pPr>
      <w:r w:rsidRPr="00E842FD">
        <w:rPr>
          <w:rFonts w:ascii="Arial" w:hAnsi="Arial" w:cs="Arial"/>
          <w:b/>
          <w:sz w:val="24"/>
          <w:szCs w:val="24"/>
        </w:rPr>
        <w:t>Specjalny Ośrodek Szkolno-Wychowawczy w Pyrzycach</w:t>
      </w:r>
    </w:p>
    <w:p w:rsidR="001E3C82" w:rsidRPr="00E842FD" w:rsidRDefault="001E3C82" w:rsidP="001E3C82">
      <w:pPr>
        <w:spacing w:after="0" w:line="240" w:lineRule="auto"/>
        <w:jc w:val="center"/>
        <w:rPr>
          <w:rFonts w:ascii="Arial" w:hAnsi="Arial" w:cs="Arial"/>
          <w:b/>
          <w:sz w:val="24"/>
          <w:szCs w:val="24"/>
        </w:rPr>
      </w:pPr>
    </w:p>
    <w:p w:rsidR="001E3C82" w:rsidRPr="00E842FD" w:rsidRDefault="001E3C82" w:rsidP="001E3C82">
      <w:pPr>
        <w:tabs>
          <w:tab w:val="left" w:pos="-426"/>
        </w:tabs>
        <w:spacing w:after="0" w:line="240" w:lineRule="auto"/>
        <w:jc w:val="both"/>
        <w:rPr>
          <w:rFonts w:ascii="Arial" w:hAnsi="Arial" w:cs="Arial"/>
          <w:sz w:val="24"/>
          <w:szCs w:val="24"/>
        </w:rPr>
      </w:pPr>
      <w:r w:rsidRPr="00E842FD">
        <w:rPr>
          <w:rFonts w:ascii="Arial" w:hAnsi="Arial" w:cs="Arial"/>
          <w:sz w:val="24"/>
          <w:szCs w:val="24"/>
        </w:rPr>
        <w:t xml:space="preserve">Liczba uczniów ogółem wynosi 75 z tego 52 uczniów jest zakwaterowanych </w:t>
      </w:r>
      <w:r w:rsidRPr="00E842FD">
        <w:rPr>
          <w:rFonts w:ascii="Arial" w:hAnsi="Arial" w:cs="Arial"/>
          <w:sz w:val="24"/>
          <w:szCs w:val="24"/>
        </w:rPr>
        <w:br/>
        <w:t>w internacie. W ośrodku pracuje 38 osób.</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 xml:space="preserve">Szkoła posiada pracownię komputerową do prowadzenia zajęć z informatyki </w:t>
      </w:r>
      <w:r>
        <w:rPr>
          <w:rFonts w:ascii="Arial" w:hAnsi="Arial" w:cs="Arial"/>
          <w:sz w:val="24"/>
          <w:szCs w:val="24"/>
        </w:rPr>
        <w:br/>
      </w:r>
      <w:r w:rsidRPr="00E842FD">
        <w:rPr>
          <w:rFonts w:ascii="Arial" w:hAnsi="Arial" w:cs="Arial"/>
          <w:sz w:val="24"/>
          <w:szCs w:val="24"/>
        </w:rPr>
        <w:t xml:space="preserve">i innych lekcji z wykorzystaniem TI, bibliotekę z jednym komputerem, salę gimnastyczną, boisko, dwie pracownie gastronomiczne, salę do pracy metodą </w:t>
      </w:r>
      <w:r>
        <w:rPr>
          <w:rFonts w:ascii="Arial" w:hAnsi="Arial" w:cs="Arial"/>
          <w:sz w:val="24"/>
          <w:szCs w:val="24"/>
        </w:rPr>
        <w:br/>
      </w:r>
      <w:r w:rsidRPr="00E842FD">
        <w:rPr>
          <w:rFonts w:ascii="Arial" w:hAnsi="Arial" w:cs="Arial"/>
          <w:sz w:val="24"/>
          <w:szCs w:val="24"/>
        </w:rPr>
        <w:t xml:space="preserve">M. Montessori, salę do pracy metodą A. </w:t>
      </w:r>
      <w:proofErr w:type="spellStart"/>
      <w:r w:rsidRPr="00E842FD">
        <w:rPr>
          <w:rFonts w:ascii="Arial" w:hAnsi="Arial" w:cs="Arial"/>
          <w:sz w:val="24"/>
          <w:szCs w:val="24"/>
        </w:rPr>
        <w:t>Tomatisa</w:t>
      </w:r>
      <w:proofErr w:type="spellEnd"/>
      <w:r w:rsidRPr="00E842FD">
        <w:rPr>
          <w:rFonts w:ascii="Arial" w:hAnsi="Arial" w:cs="Arial"/>
          <w:sz w:val="24"/>
          <w:szCs w:val="24"/>
        </w:rPr>
        <w:t xml:space="preserve">, gabinet logopedyczny i trzy świetlice. </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Nowoczesne wyposażenie to 3 projektory multimedialne i tablica multimedialna. Sprzęt wykorzystywany jest do prowadzenia atrakcyjnych zajęć lekcyjnych i pozalekcyjnych.</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 xml:space="preserve">W ośrodku znajduje się internat przeznaczony na zakwaterowanie wychowanków. Znajdują się na jego terenie 2 sale lekcyjne dla klas </w:t>
      </w:r>
      <w:proofErr w:type="spellStart"/>
      <w:r w:rsidRPr="00E842FD">
        <w:rPr>
          <w:rFonts w:ascii="Arial" w:hAnsi="Arial" w:cs="Arial"/>
          <w:sz w:val="24"/>
          <w:szCs w:val="24"/>
        </w:rPr>
        <w:t>SPdP</w:t>
      </w:r>
      <w:proofErr w:type="spellEnd"/>
      <w:r w:rsidRPr="00E842FD">
        <w:rPr>
          <w:rFonts w:ascii="Arial" w:hAnsi="Arial" w:cs="Arial"/>
          <w:sz w:val="24"/>
          <w:szCs w:val="24"/>
        </w:rPr>
        <w:t xml:space="preserve">, gabinet pedagoga/psychologa, gabinet pielęgniarki, pracownia do zajęć metodą A. </w:t>
      </w:r>
      <w:proofErr w:type="spellStart"/>
      <w:r w:rsidRPr="00E842FD">
        <w:rPr>
          <w:rFonts w:ascii="Arial" w:hAnsi="Arial" w:cs="Arial"/>
          <w:sz w:val="24"/>
          <w:szCs w:val="24"/>
        </w:rPr>
        <w:t>Tomatisa</w:t>
      </w:r>
      <w:proofErr w:type="spellEnd"/>
      <w:r w:rsidRPr="00E842FD">
        <w:rPr>
          <w:rFonts w:ascii="Arial" w:hAnsi="Arial" w:cs="Arial"/>
          <w:sz w:val="24"/>
          <w:szCs w:val="24"/>
        </w:rPr>
        <w:t xml:space="preserve"> </w:t>
      </w:r>
      <w:r>
        <w:rPr>
          <w:rFonts w:ascii="Arial" w:hAnsi="Arial" w:cs="Arial"/>
          <w:sz w:val="24"/>
          <w:szCs w:val="24"/>
        </w:rPr>
        <w:br/>
      </w:r>
      <w:r w:rsidRPr="00E842FD">
        <w:rPr>
          <w:rFonts w:ascii="Arial" w:hAnsi="Arial" w:cs="Arial"/>
          <w:sz w:val="24"/>
          <w:szCs w:val="24"/>
        </w:rPr>
        <w:t>i 2 świetlice.</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W roku 2018 wykonano następujące remonty:</w:t>
      </w:r>
    </w:p>
    <w:p w:rsidR="001E3C82" w:rsidRPr="00E842FD" w:rsidRDefault="001E3C82" w:rsidP="000D7007">
      <w:pPr>
        <w:pStyle w:val="Akapitzlist"/>
        <w:widowControl/>
        <w:numPr>
          <w:ilvl w:val="0"/>
          <w:numId w:val="48"/>
        </w:numPr>
        <w:autoSpaceDE/>
        <w:autoSpaceDN/>
        <w:ind w:left="426"/>
        <w:jc w:val="both"/>
        <w:rPr>
          <w:rFonts w:ascii="Arial" w:hAnsi="Arial" w:cs="Arial"/>
          <w:b/>
          <w:sz w:val="24"/>
          <w:szCs w:val="24"/>
        </w:rPr>
      </w:pPr>
      <w:r w:rsidRPr="00E842FD">
        <w:rPr>
          <w:rFonts w:ascii="Arial" w:hAnsi="Arial" w:cs="Arial"/>
          <w:sz w:val="24"/>
          <w:szCs w:val="24"/>
        </w:rPr>
        <w:t>termomodernizacja budynku,</w:t>
      </w:r>
    </w:p>
    <w:p w:rsidR="001E3C82" w:rsidRPr="00E842FD" w:rsidRDefault="001E3C82" w:rsidP="000D7007">
      <w:pPr>
        <w:pStyle w:val="Akapitzlist"/>
        <w:widowControl/>
        <w:numPr>
          <w:ilvl w:val="0"/>
          <w:numId w:val="48"/>
        </w:numPr>
        <w:autoSpaceDE/>
        <w:autoSpaceDN/>
        <w:ind w:left="426"/>
        <w:jc w:val="both"/>
        <w:rPr>
          <w:rFonts w:ascii="Arial" w:hAnsi="Arial" w:cs="Arial"/>
          <w:b/>
          <w:sz w:val="24"/>
          <w:szCs w:val="24"/>
        </w:rPr>
      </w:pPr>
      <w:r w:rsidRPr="00E842FD">
        <w:rPr>
          <w:rFonts w:ascii="Arial" w:hAnsi="Arial" w:cs="Arial"/>
          <w:sz w:val="24"/>
          <w:szCs w:val="24"/>
        </w:rPr>
        <w:t>dostosowanie części pomieszczeń do potrzeb osób niepełnosprawnych,</w:t>
      </w:r>
    </w:p>
    <w:p w:rsidR="001E3C82" w:rsidRPr="00E842FD" w:rsidRDefault="001E3C82" w:rsidP="000D7007">
      <w:pPr>
        <w:pStyle w:val="Akapitzlist"/>
        <w:widowControl/>
        <w:numPr>
          <w:ilvl w:val="0"/>
          <w:numId w:val="48"/>
        </w:numPr>
        <w:autoSpaceDE/>
        <w:autoSpaceDN/>
        <w:ind w:left="426"/>
        <w:jc w:val="both"/>
        <w:rPr>
          <w:rFonts w:ascii="Arial" w:hAnsi="Arial" w:cs="Arial"/>
          <w:sz w:val="24"/>
          <w:szCs w:val="24"/>
        </w:rPr>
      </w:pPr>
      <w:r w:rsidRPr="00E842FD">
        <w:rPr>
          <w:rFonts w:ascii="Arial" w:hAnsi="Arial" w:cs="Arial"/>
          <w:sz w:val="24"/>
          <w:szCs w:val="24"/>
        </w:rPr>
        <w:t>odnowienie holu sportowego,</w:t>
      </w:r>
    </w:p>
    <w:p w:rsidR="001E3C82" w:rsidRPr="00E842FD" w:rsidRDefault="001E3C82" w:rsidP="000D7007">
      <w:pPr>
        <w:pStyle w:val="Akapitzlist"/>
        <w:widowControl/>
        <w:numPr>
          <w:ilvl w:val="0"/>
          <w:numId w:val="48"/>
        </w:numPr>
        <w:autoSpaceDE/>
        <w:autoSpaceDN/>
        <w:ind w:left="426"/>
        <w:jc w:val="both"/>
        <w:rPr>
          <w:rFonts w:ascii="Arial" w:hAnsi="Arial" w:cs="Arial"/>
          <w:sz w:val="24"/>
          <w:szCs w:val="24"/>
        </w:rPr>
      </w:pPr>
      <w:r w:rsidRPr="00E842FD">
        <w:rPr>
          <w:rFonts w:ascii="Arial" w:hAnsi="Arial" w:cs="Arial"/>
          <w:sz w:val="24"/>
          <w:szCs w:val="24"/>
        </w:rPr>
        <w:t>przygotowanie nowej sali techniki.</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Uczniowie prezentowali swoje talenty podczas konkursów o zasięgu regionalnymi,  wojewódzkim i ogólnopolskim:</w:t>
      </w:r>
    </w:p>
    <w:p w:rsidR="001E3C82" w:rsidRPr="00E842FD" w:rsidRDefault="001E3C82" w:rsidP="000D7007">
      <w:pPr>
        <w:numPr>
          <w:ilvl w:val="0"/>
          <w:numId w:val="47"/>
        </w:numPr>
        <w:tabs>
          <w:tab w:val="clear" w:pos="1353"/>
          <w:tab w:val="num" w:pos="-851"/>
        </w:tabs>
        <w:spacing w:after="0" w:line="240" w:lineRule="auto"/>
        <w:ind w:left="426"/>
        <w:jc w:val="both"/>
        <w:rPr>
          <w:rFonts w:ascii="Arial" w:hAnsi="Arial" w:cs="Arial"/>
          <w:sz w:val="24"/>
          <w:szCs w:val="24"/>
        </w:rPr>
      </w:pPr>
      <w:r w:rsidRPr="00E842FD">
        <w:rPr>
          <w:rFonts w:ascii="Arial" w:hAnsi="Arial" w:cs="Arial"/>
          <w:sz w:val="24"/>
          <w:szCs w:val="24"/>
        </w:rPr>
        <w:t xml:space="preserve">Wojewódzki Konkurs „Magia tańca” – Szczecin, </w:t>
      </w:r>
    </w:p>
    <w:p w:rsidR="001E3C82" w:rsidRPr="00E842FD" w:rsidRDefault="001E3C82" w:rsidP="000D7007">
      <w:pPr>
        <w:numPr>
          <w:ilvl w:val="0"/>
          <w:numId w:val="47"/>
        </w:numPr>
        <w:tabs>
          <w:tab w:val="clear" w:pos="1353"/>
          <w:tab w:val="num" w:pos="-851"/>
        </w:tabs>
        <w:spacing w:after="0" w:line="240" w:lineRule="auto"/>
        <w:ind w:left="426"/>
        <w:jc w:val="both"/>
        <w:rPr>
          <w:rFonts w:ascii="Arial" w:hAnsi="Arial" w:cs="Arial"/>
          <w:sz w:val="24"/>
          <w:szCs w:val="24"/>
        </w:rPr>
      </w:pPr>
      <w:r w:rsidRPr="00E842FD">
        <w:rPr>
          <w:rFonts w:ascii="Arial" w:hAnsi="Arial" w:cs="Arial"/>
          <w:sz w:val="24"/>
          <w:szCs w:val="24"/>
        </w:rPr>
        <w:t>Wojewódzki Konkurs „Scena bez barier” – Choszczno,</w:t>
      </w:r>
    </w:p>
    <w:p w:rsidR="001E3C82" w:rsidRPr="00E842FD" w:rsidRDefault="001E3C82" w:rsidP="000D7007">
      <w:pPr>
        <w:numPr>
          <w:ilvl w:val="0"/>
          <w:numId w:val="47"/>
        </w:numPr>
        <w:tabs>
          <w:tab w:val="clear" w:pos="1353"/>
          <w:tab w:val="num" w:pos="-851"/>
        </w:tabs>
        <w:spacing w:after="0" w:line="240" w:lineRule="auto"/>
        <w:ind w:left="426"/>
        <w:jc w:val="both"/>
        <w:rPr>
          <w:rFonts w:ascii="Arial" w:hAnsi="Arial" w:cs="Arial"/>
          <w:sz w:val="24"/>
          <w:szCs w:val="24"/>
        </w:rPr>
      </w:pPr>
      <w:r w:rsidRPr="00E842FD">
        <w:rPr>
          <w:rFonts w:ascii="Arial" w:hAnsi="Arial" w:cs="Arial"/>
          <w:sz w:val="24"/>
          <w:szCs w:val="24"/>
        </w:rPr>
        <w:t xml:space="preserve">Wojewódzki Konkurs Techniczny „Moje ręce mogą więcej” </w:t>
      </w:r>
      <w:r w:rsidRPr="00E842FD">
        <w:rPr>
          <w:rFonts w:ascii="Arial" w:hAnsi="Arial" w:cs="Arial"/>
          <w:b/>
          <w:sz w:val="24"/>
          <w:szCs w:val="24"/>
        </w:rPr>
        <w:t>–</w:t>
      </w:r>
      <w:r w:rsidRPr="00E842FD">
        <w:rPr>
          <w:rFonts w:ascii="Arial" w:hAnsi="Arial" w:cs="Arial"/>
          <w:sz w:val="24"/>
          <w:szCs w:val="24"/>
        </w:rPr>
        <w:t xml:space="preserve"> Chojna,</w:t>
      </w:r>
    </w:p>
    <w:p w:rsidR="001E3C82" w:rsidRPr="00E842FD" w:rsidRDefault="001E3C82" w:rsidP="000D7007">
      <w:pPr>
        <w:numPr>
          <w:ilvl w:val="0"/>
          <w:numId w:val="47"/>
        </w:numPr>
        <w:tabs>
          <w:tab w:val="clear" w:pos="1353"/>
          <w:tab w:val="num" w:pos="-851"/>
        </w:tabs>
        <w:spacing w:after="0" w:line="240" w:lineRule="auto"/>
        <w:ind w:left="426"/>
        <w:jc w:val="both"/>
        <w:rPr>
          <w:rFonts w:ascii="Arial" w:hAnsi="Arial" w:cs="Arial"/>
          <w:sz w:val="24"/>
          <w:szCs w:val="24"/>
        </w:rPr>
      </w:pPr>
      <w:r w:rsidRPr="00E842FD">
        <w:rPr>
          <w:rFonts w:ascii="Arial" w:hAnsi="Arial" w:cs="Arial"/>
          <w:color w:val="000000"/>
          <w:sz w:val="24"/>
          <w:szCs w:val="24"/>
          <w:shd w:val="clear" w:color="auto" w:fill="FFFFFD"/>
        </w:rPr>
        <w:t>Wojewódzki Konkurs „Potyczki matematyczno-przyrodnicze” – Stargard,</w:t>
      </w:r>
    </w:p>
    <w:p w:rsidR="001E3C82" w:rsidRPr="00E842FD" w:rsidRDefault="001E3C82" w:rsidP="000D7007">
      <w:pPr>
        <w:numPr>
          <w:ilvl w:val="0"/>
          <w:numId w:val="47"/>
        </w:numPr>
        <w:tabs>
          <w:tab w:val="clear" w:pos="1353"/>
          <w:tab w:val="num" w:pos="-851"/>
        </w:tabs>
        <w:spacing w:after="0" w:line="240" w:lineRule="auto"/>
        <w:ind w:left="426"/>
        <w:jc w:val="both"/>
        <w:rPr>
          <w:rFonts w:ascii="Arial" w:hAnsi="Arial" w:cs="Arial"/>
          <w:sz w:val="24"/>
          <w:szCs w:val="24"/>
        </w:rPr>
      </w:pPr>
      <w:r w:rsidRPr="00E842FD">
        <w:rPr>
          <w:rFonts w:ascii="Arial" w:hAnsi="Arial" w:cs="Arial"/>
          <w:color w:val="000000"/>
          <w:sz w:val="24"/>
          <w:szCs w:val="24"/>
          <w:shd w:val="clear" w:color="auto" w:fill="FFFFFD"/>
        </w:rPr>
        <w:t>Międzyszkolny Konkurs Hotelarsko-Gastronomiczny – Goleniów,</w:t>
      </w:r>
    </w:p>
    <w:p w:rsidR="001E3C82" w:rsidRPr="00E842FD" w:rsidRDefault="001E3C82" w:rsidP="000D7007">
      <w:pPr>
        <w:numPr>
          <w:ilvl w:val="0"/>
          <w:numId w:val="47"/>
        </w:numPr>
        <w:tabs>
          <w:tab w:val="clear" w:pos="1353"/>
          <w:tab w:val="num" w:pos="-851"/>
        </w:tabs>
        <w:spacing w:after="0" w:line="240" w:lineRule="auto"/>
        <w:ind w:left="426"/>
        <w:jc w:val="both"/>
        <w:rPr>
          <w:rFonts w:ascii="Arial" w:hAnsi="Arial" w:cs="Arial"/>
          <w:sz w:val="24"/>
          <w:szCs w:val="24"/>
        </w:rPr>
      </w:pPr>
      <w:r w:rsidRPr="00E842FD">
        <w:rPr>
          <w:rFonts w:ascii="Arial" w:hAnsi="Arial" w:cs="Arial"/>
          <w:color w:val="000000"/>
          <w:sz w:val="24"/>
          <w:szCs w:val="24"/>
          <w:shd w:val="clear" w:color="auto" w:fill="FFFFFD"/>
        </w:rPr>
        <w:t>Wojewódzki  Konkurs Gastronomiczny – Police,</w:t>
      </w:r>
    </w:p>
    <w:p w:rsidR="001E3C82" w:rsidRPr="00E842FD" w:rsidRDefault="001E3C82" w:rsidP="000D7007">
      <w:pPr>
        <w:numPr>
          <w:ilvl w:val="0"/>
          <w:numId w:val="47"/>
        </w:numPr>
        <w:tabs>
          <w:tab w:val="clear" w:pos="1353"/>
          <w:tab w:val="num" w:pos="-851"/>
        </w:tabs>
        <w:spacing w:after="0" w:line="240" w:lineRule="auto"/>
        <w:ind w:left="426"/>
        <w:jc w:val="both"/>
        <w:rPr>
          <w:rFonts w:ascii="Arial" w:hAnsi="Arial" w:cs="Arial"/>
          <w:sz w:val="24"/>
          <w:szCs w:val="24"/>
        </w:rPr>
      </w:pPr>
      <w:r w:rsidRPr="00E842FD">
        <w:rPr>
          <w:rFonts w:ascii="Arial" w:hAnsi="Arial" w:cs="Arial"/>
          <w:sz w:val="24"/>
          <w:szCs w:val="24"/>
        </w:rPr>
        <w:t>Wojewódzki Turniej Sprawności Manualnej „</w:t>
      </w:r>
      <w:proofErr w:type="spellStart"/>
      <w:r w:rsidRPr="00E842FD">
        <w:rPr>
          <w:rFonts w:ascii="Arial" w:hAnsi="Arial" w:cs="Arial"/>
          <w:sz w:val="24"/>
          <w:szCs w:val="24"/>
        </w:rPr>
        <w:t>Sobieradek</w:t>
      </w:r>
      <w:proofErr w:type="spellEnd"/>
      <w:r w:rsidRPr="00E842FD">
        <w:rPr>
          <w:rFonts w:ascii="Arial" w:hAnsi="Arial" w:cs="Arial"/>
          <w:sz w:val="24"/>
          <w:szCs w:val="24"/>
        </w:rPr>
        <w:t xml:space="preserve"> Zawodowy” – Szczecin,</w:t>
      </w:r>
    </w:p>
    <w:p w:rsidR="001E3C82" w:rsidRPr="00E842FD" w:rsidRDefault="001E3C82" w:rsidP="000D7007">
      <w:pPr>
        <w:numPr>
          <w:ilvl w:val="0"/>
          <w:numId w:val="47"/>
        </w:numPr>
        <w:tabs>
          <w:tab w:val="clear" w:pos="1353"/>
          <w:tab w:val="num" w:pos="-851"/>
        </w:tabs>
        <w:spacing w:after="0" w:line="240" w:lineRule="auto"/>
        <w:ind w:left="426"/>
        <w:jc w:val="both"/>
        <w:rPr>
          <w:rFonts w:ascii="Arial" w:eastAsia="Calibri" w:hAnsi="Arial" w:cs="Arial"/>
          <w:sz w:val="24"/>
          <w:szCs w:val="24"/>
        </w:rPr>
      </w:pPr>
      <w:r w:rsidRPr="00E842FD">
        <w:rPr>
          <w:rFonts w:ascii="Arial" w:hAnsi="Arial" w:cs="Arial"/>
          <w:sz w:val="24"/>
          <w:szCs w:val="24"/>
        </w:rPr>
        <w:t>Konkurs na najaktywniejsze Szkolne Koło Krajoznawczo-Turystyczne,</w:t>
      </w:r>
    </w:p>
    <w:p w:rsidR="001E3C82" w:rsidRPr="00E842FD" w:rsidRDefault="001E3C82" w:rsidP="000D7007">
      <w:pPr>
        <w:numPr>
          <w:ilvl w:val="0"/>
          <w:numId w:val="47"/>
        </w:numPr>
        <w:tabs>
          <w:tab w:val="clear" w:pos="1353"/>
          <w:tab w:val="num" w:pos="-851"/>
        </w:tabs>
        <w:spacing w:after="0" w:line="240" w:lineRule="auto"/>
        <w:ind w:left="426"/>
        <w:jc w:val="both"/>
        <w:rPr>
          <w:rFonts w:ascii="Arial" w:eastAsia="Calibri" w:hAnsi="Arial" w:cs="Arial"/>
          <w:color w:val="FF0000"/>
          <w:sz w:val="24"/>
          <w:szCs w:val="24"/>
        </w:rPr>
      </w:pPr>
      <w:r w:rsidRPr="00E842FD">
        <w:rPr>
          <w:rFonts w:ascii="Arial" w:hAnsi="Arial" w:cs="Arial"/>
          <w:sz w:val="24"/>
          <w:szCs w:val="24"/>
        </w:rPr>
        <w:t>Konkurs plastyczny „Maskotka olimpijska Twoim bohaterem”,</w:t>
      </w:r>
    </w:p>
    <w:p w:rsidR="001E3C82" w:rsidRPr="00E842FD" w:rsidRDefault="001E3C82" w:rsidP="000D7007">
      <w:pPr>
        <w:numPr>
          <w:ilvl w:val="0"/>
          <w:numId w:val="47"/>
        </w:numPr>
        <w:tabs>
          <w:tab w:val="clear" w:pos="1353"/>
          <w:tab w:val="num" w:pos="-851"/>
        </w:tabs>
        <w:spacing w:after="0" w:line="240" w:lineRule="auto"/>
        <w:ind w:left="426" w:hanging="426"/>
        <w:jc w:val="both"/>
        <w:rPr>
          <w:rFonts w:ascii="Arial" w:eastAsia="Calibri" w:hAnsi="Arial" w:cs="Arial"/>
          <w:sz w:val="24"/>
          <w:szCs w:val="24"/>
        </w:rPr>
      </w:pPr>
      <w:r w:rsidRPr="00E842FD">
        <w:rPr>
          <w:rFonts w:ascii="Arial" w:hAnsi="Arial" w:cs="Arial"/>
          <w:sz w:val="24"/>
          <w:szCs w:val="24"/>
        </w:rPr>
        <w:t>Międzyszkolny Konkurs plastyczno-fotograficzny „Mój Przyjaciel” – Stargard.</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 xml:space="preserve">Uczniowie brali udział w zawodach sportowych osiągając niezliczone wręcz </w:t>
      </w:r>
      <w:r>
        <w:rPr>
          <w:rFonts w:ascii="Arial" w:hAnsi="Arial" w:cs="Arial"/>
          <w:sz w:val="24"/>
          <w:szCs w:val="24"/>
        </w:rPr>
        <w:br/>
      </w:r>
      <w:r w:rsidRPr="00E842FD">
        <w:rPr>
          <w:rFonts w:ascii="Arial" w:hAnsi="Arial" w:cs="Arial"/>
          <w:sz w:val="24"/>
          <w:szCs w:val="24"/>
        </w:rPr>
        <w:t>i spektakularne zwycięstwa nawet na szczeblu ogólnopolskim i międzynarodowym:</w:t>
      </w:r>
    </w:p>
    <w:p w:rsidR="001E3C82" w:rsidRPr="00E842FD" w:rsidRDefault="001E3C82" w:rsidP="000D7007">
      <w:pPr>
        <w:pStyle w:val="Akapitzlist"/>
        <w:widowControl/>
        <w:numPr>
          <w:ilvl w:val="0"/>
          <w:numId w:val="49"/>
        </w:numPr>
        <w:autoSpaceDE/>
        <w:autoSpaceDN/>
        <w:ind w:left="426"/>
        <w:jc w:val="both"/>
        <w:rPr>
          <w:rFonts w:ascii="Arial" w:hAnsi="Arial" w:cs="Arial"/>
          <w:sz w:val="24"/>
          <w:szCs w:val="24"/>
        </w:rPr>
      </w:pPr>
      <w:r w:rsidRPr="00E842FD">
        <w:rPr>
          <w:rFonts w:ascii="Arial" w:hAnsi="Arial" w:cs="Arial"/>
          <w:sz w:val="24"/>
          <w:szCs w:val="24"/>
        </w:rPr>
        <w:t>Halowe Mistrzostwa Świata w LA – Francja,</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Mistrzostwa Świata w Biegach Przełajowych – Francja,</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Mistrzostwa Polski w Piłce Nożnej 6-osobowej – Kraków,</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Ogólnopolskie Biegi Przełajowe – Łódź,</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Mistrzostwa Polski w Kręglarstwie – Lubin,</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Mistrzostwa Polski w Badmintonie – Konin,</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Mistrzostwa Polski w Narciarstwie Klasycznym – Zakopane,</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Mistrzostwa Polski w Tenisie Stołowym – Ciechanów,</w:t>
      </w:r>
    </w:p>
    <w:p w:rsidR="001E3C82" w:rsidRPr="00E842FD" w:rsidRDefault="001E3C82" w:rsidP="000D7007">
      <w:pPr>
        <w:pStyle w:val="Akapitzlist"/>
        <w:widowControl/>
        <w:numPr>
          <w:ilvl w:val="0"/>
          <w:numId w:val="49"/>
        </w:numPr>
        <w:autoSpaceDE/>
        <w:autoSpaceDN/>
        <w:ind w:left="426"/>
        <w:rPr>
          <w:rFonts w:ascii="Arial" w:hAnsi="Arial" w:cs="Arial"/>
          <w:sz w:val="24"/>
          <w:szCs w:val="24"/>
        </w:rPr>
      </w:pPr>
      <w:r w:rsidRPr="00E842FD">
        <w:rPr>
          <w:rFonts w:ascii="Arial" w:hAnsi="Arial" w:cs="Arial"/>
          <w:sz w:val="24"/>
          <w:szCs w:val="24"/>
        </w:rPr>
        <w:t>Mistrzostwa Polski w Biegach Przełajowych – Ostrzeszów,</w:t>
      </w:r>
    </w:p>
    <w:p w:rsidR="001E3C82" w:rsidRPr="00E842FD" w:rsidRDefault="001E3C82" w:rsidP="000D7007">
      <w:pPr>
        <w:pStyle w:val="Akapitzlist"/>
        <w:widowControl/>
        <w:numPr>
          <w:ilvl w:val="0"/>
          <w:numId w:val="49"/>
        </w:numPr>
        <w:autoSpaceDE/>
        <w:autoSpaceDN/>
        <w:ind w:left="426" w:hanging="426"/>
        <w:rPr>
          <w:rFonts w:ascii="Arial" w:hAnsi="Arial" w:cs="Arial"/>
          <w:b/>
          <w:color w:val="1D2129"/>
          <w:sz w:val="24"/>
          <w:szCs w:val="24"/>
          <w:shd w:val="clear" w:color="auto" w:fill="FFFFFF"/>
        </w:rPr>
      </w:pPr>
      <w:r w:rsidRPr="00E842FD">
        <w:rPr>
          <w:rFonts w:ascii="Arial" w:hAnsi="Arial" w:cs="Arial"/>
          <w:color w:val="1D2129"/>
          <w:sz w:val="24"/>
          <w:szCs w:val="24"/>
          <w:shd w:val="clear" w:color="auto" w:fill="FFFFFF"/>
        </w:rPr>
        <w:t xml:space="preserve">Mistrzostwa Europy </w:t>
      </w:r>
      <w:r w:rsidRPr="00E842FD">
        <w:rPr>
          <w:rFonts w:ascii="Arial" w:hAnsi="Arial" w:cs="Arial"/>
          <w:sz w:val="24"/>
          <w:szCs w:val="24"/>
          <w:shd w:val="clear" w:color="auto" w:fill="FFFFFF"/>
        </w:rPr>
        <w:t xml:space="preserve">INAS </w:t>
      </w:r>
      <w:r w:rsidRPr="00E842FD">
        <w:rPr>
          <w:rFonts w:ascii="Arial" w:hAnsi="Arial" w:cs="Arial"/>
          <w:color w:val="1D2129"/>
          <w:sz w:val="24"/>
          <w:szCs w:val="24"/>
          <w:shd w:val="clear" w:color="auto" w:fill="FFFFFF"/>
        </w:rPr>
        <w:t xml:space="preserve">w Piłce Ręcznej </w:t>
      </w:r>
      <w:r w:rsidRPr="00E842FD">
        <w:rPr>
          <w:rFonts w:ascii="Arial" w:hAnsi="Arial" w:cs="Arial"/>
          <w:sz w:val="24"/>
          <w:szCs w:val="24"/>
        </w:rPr>
        <w:t>–</w:t>
      </w:r>
      <w:r w:rsidRPr="00E842FD">
        <w:rPr>
          <w:rFonts w:ascii="Arial" w:hAnsi="Arial" w:cs="Arial"/>
          <w:color w:val="1D2129"/>
          <w:sz w:val="24"/>
          <w:szCs w:val="24"/>
          <w:shd w:val="clear" w:color="auto" w:fill="FFFFFF"/>
        </w:rPr>
        <w:t xml:space="preserve"> Portugalia. </w:t>
      </w:r>
    </w:p>
    <w:p w:rsidR="001E3C82" w:rsidRPr="00E842FD" w:rsidRDefault="001E3C82" w:rsidP="001E3C82">
      <w:pPr>
        <w:spacing w:after="0" w:line="240" w:lineRule="auto"/>
        <w:rPr>
          <w:rFonts w:ascii="Arial" w:hAnsi="Arial" w:cs="Arial"/>
          <w:b/>
          <w:sz w:val="24"/>
          <w:szCs w:val="24"/>
        </w:rPr>
      </w:pPr>
    </w:p>
    <w:p w:rsidR="001E3C82" w:rsidRPr="00E842FD" w:rsidRDefault="001E3C82" w:rsidP="001E3C82">
      <w:pPr>
        <w:spacing w:after="0" w:line="240" w:lineRule="auto"/>
        <w:jc w:val="center"/>
        <w:rPr>
          <w:rFonts w:ascii="Arial" w:hAnsi="Arial" w:cs="Arial"/>
          <w:b/>
          <w:sz w:val="24"/>
          <w:szCs w:val="24"/>
        </w:rPr>
      </w:pPr>
      <w:r w:rsidRPr="00E842FD">
        <w:rPr>
          <w:rFonts w:ascii="Arial" w:hAnsi="Arial" w:cs="Arial"/>
          <w:b/>
          <w:sz w:val="24"/>
          <w:szCs w:val="24"/>
        </w:rPr>
        <w:lastRenderedPageBreak/>
        <w:t>Zespół Szkół nr 1 w Pyrzycach</w:t>
      </w:r>
    </w:p>
    <w:p w:rsidR="001E3C82" w:rsidRPr="00E842FD" w:rsidRDefault="001E3C82" w:rsidP="001E3C82">
      <w:pPr>
        <w:spacing w:after="0" w:line="240" w:lineRule="auto"/>
        <w:jc w:val="center"/>
        <w:rPr>
          <w:rFonts w:ascii="Arial" w:hAnsi="Arial" w:cs="Arial"/>
          <w:b/>
          <w:sz w:val="24"/>
          <w:szCs w:val="24"/>
        </w:rPr>
      </w:pPr>
    </w:p>
    <w:p w:rsidR="001E3C82" w:rsidRPr="00E842FD" w:rsidRDefault="001E3C82" w:rsidP="001E3C82">
      <w:pPr>
        <w:spacing w:after="0" w:line="240" w:lineRule="auto"/>
        <w:ind w:firstLine="708"/>
        <w:jc w:val="both"/>
        <w:rPr>
          <w:rFonts w:ascii="Arial" w:hAnsi="Arial" w:cs="Arial"/>
          <w:color w:val="FF0000"/>
          <w:sz w:val="24"/>
          <w:szCs w:val="24"/>
        </w:rPr>
      </w:pPr>
      <w:r w:rsidRPr="00E842FD">
        <w:rPr>
          <w:rFonts w:ascii="Arial" w:hAnsi="Arial" w:cs="Arial"/>
          <w:sz w:val="24"/>
          <w:szCs w:val="24"/>
        </w:rPr>
        <w:t xml:space="preserve">Zespół Szkół nr 1 im. Noblistów Polskich w Pyrzycach zatrudnia </w:t>
      </w:r>
      <w:r>
        <w:rPr>
          <w:rFonts w:ascii="Arial" w:hAnsi="Arial" w:cs="Arial"/>
          <w:sz w:val="24"/>
          <w:szCs w:val="24"/>
        </w:rPr>
        <w:br/>
      </w:r>
      <w:r w:rsidRPr="00E842FD">
        <w:rPr>
          <w:rFonts w:ascii="Arial" w:hAnsi="Arial" w:cs="Arial"/>
          <w:sz w:val="24"/>
          <w:szCs w:val="24"/>
        </w:rPr>
        <w:t>49  pracowników, w tym 40 pracowników pedagogicznych, 3 pracowników administracji i 6 pracowników obsługi. Liczba uczniów w kształceniu dziennym wynosi 265 i 81 uczniów zaocznych.</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 xml:space="preserve">Placówka prowadzi kształcenie ogólnokształcące młodzieży w systemie dziennym i kształcenie ogólnokształcące dorosłych w systemie zaocznym. </w:t>
      </w:r>
    </w:p>
    <w:p w:rsidR="001E3C82" w:rsidRPr="00E842FD" w:rsidRDefault="001E3C82" w:rsidP="001E3C82">
      <w:pPr>
        <w:spacing w:after="0" w:line="240" w:lineRule="auto"/>
        <w:ind w:firstLine="708"/>
        <w:jc w:val="both"/>
        <w:rPr>
          <w:rFonts w:ascii="Arial" w:hAnsi="Arial" w:cs="Arial"/>
          <w:sz w:val="24"/>
          <w:szCs w:val="24"/>
        </w:rPr>
      </w:pPr>
      <w:r w:rsidRPr="00E842FD">
        <w:rPr>
          <w:rFonts w:ascii="Arial" w:hAnsi="Arial" w:cs="Arial"/>
          <w:sz w:val="24"/>
          <w:szCs w:val="24"/>
        </w:rPr>
        <w:t xml:space="preserve">Zespół Szkół nr 1 dysponuje 16 salami lekcyjnymi dla 35 uczniów, w tym </w:t>
      </w:r>
      <w:r>
        <w:rPr>
          <w:rFonts w:ascii="Arial" w:hAnsi="Arial" w:cs="Arial"/>
          <w:sz w:val="24"/>
          <w:szCs w:val="24"/>
        </w:rPr>
        <w:br/>
      </w:r>
      <w:r w:rsidRPr="00E842FD">
        <w:rPr>
          <w:rFonts w:ascii="Arial" w:hAnsi="Arial" w:cs="Arial"/>
          <w:sz w:val="24"/>
          <w:szCs w:val="24"/>
        </w:rPr>
        <w:t xml:space="preserve">3 pracowniami językowymi, 6 salami lekcyjnymi do 20 uczniów, w tym 4 pracowniami językowymi, 1 pracownią komputerową, salą gimnastyczną, siłownią i boiskiem wielofunkcyjnym. W klaso-pracowniach zamontowanych jest 10 telewizorów, </w:t>
      </w:r>
      <w:r>
        <w:rPr>
          <w:rFonts w:ascii="Arial" w:hAnsi="Arial" w:cs="Arial"/>
          <w:sz w:val="24"/>
          <w:szCs w:val="24"/>
        </w:rPr>
        <w:br/>
      </w:r>
      <w:r w:rsidRPr="00E842FD">
        <w:rPr>
          <w:rFonts w:ascii="Arial" w:hAnsi="Arial" w:cs="Arial"/>
          <w:sz w:val="24"/>
          <w:szCs w:val="24"/>
        </w:rPr>
        <w:t>12 projektorów multimedialnych, 2 projektory przenośne i 3 tablice interaktywne.</w:t>
      </w:r>
    </w:p>
    <w:p w:rsidR="001E3C82" w:rsidRPr="00E842FD" w:rsidRDefault="001E3C82" w:rsidP="001E3C82">
      <w:pPr>
        <w:pStyle w:val="NormalnyWeb"/>
        <w:spacing w:before="0" w:beforeAutospacing="0" w:after="0" w:afterAutospacing="0"/>
        <w:ind w:firstLine="708"/>
        <w:jc w:val="both"/>
        <w:rPr>
          <w:rFonts w:ascii="Arial" w:hAnsi="Arial" w:cs="Arial"/>
          <w:iCs/>
        </w:rPr>
      </w:pPr>
      <w:r w:rsidRPr="00E842FD">
        <w:rPr>
          <w:rFonts w:ascii="Arial" w:hAnsi="Arial" w:cs="Arial"/>
          <w:iCs/>
        </w:rPr>
        <w:t>Uczniowie prezent</w:t>
      </w:r>
      <w:r>
        <w:rPr>
          <w:rFonts w:ascii="Arial" w:hAnsi="Arial" w:cs="Arial"/>
          <w:iCs/>
        </w:rPr>
        <w:t>owali</w:t>
      </w:r>
      <w:r w:rsidRPr="00E842FD">
        <w:rPr>
          <w:rFonts w:ascii="Arial" w:hAnsi="Arial" w:cs="Arial"/>
          <w:iCs/>
        </w:rPr>
        <w:t xml:space="preserve"> swoje umiejętności uczestnicząc w konkursach:</w:t>
      </w:r>
    </w:p>
    <w:p w:rsidR="001E3C82" w:rsidRPr="00E842FD" w:rsidRDefault="001E3C82" w:rsidP="000D7007">
      <w:pPr>
        <w:pStyle w:val="Tekstpodstawowy"/>
        <w:widowControl/>
        <w:numPr>
          <w:ilvl w:val="0"/>
          <w:numId w:val="50"/>
        </w:numPr>
        <w:tabs>
          <w:tab w:val="clear" w:pos="720"/>
          <w:tab w:val="num" w:pos="-993"/>
        </w:tabs>
        <w:suppressAutoHyphens/>
        <w:autoSpaceDE/>
        <w:autoSpaceDN/>
        <w:ind w:left="426"/>
        <w:rPr>
          <w:rFonts w:ascii="Arial" w:hAnsi="Arial" w:cs="Arial"/>
          <w:sz w:val="24"/>
          <w:szCs w:val="24"/>
        </w:rPr>
      </w:pPr>
      <w:r w:rsidRPr="00E842FD">
        <w:rPr>
          <w:rFonts w:ascii="Arial" w:hAnsi="Arial" w:cs="Arial"/>
          <w:color w:val="000000"/>
          <w:sz w:val="24"/>
          <w:szCs w:val="24"/>
        </w:rPr>
        <w:t>Konkurs historyczny - Polskie Drogi do Niepodległości, organizowany przez Kuratorium Oświaty w Szczecinie i IPN,</w:t>
      </w:r>
    </w:p>
    <w:p w:rsidR="001E3C82" w:rsidRPr="00E842FD" w:rsidRDefault="001E3C82" w:rsidP="000D7007">
      <w:pPr>
        <w:pStyle w:val="Tekstpodstawowy"/>
        <w:widowControl/>
        <w:numPr>
          <w:ilvl w:val="0"/>
          <w:numId w:val="50"/>
        </w:numPr>
        <w:tabs>
          <w:tab w:val="clear" w:pos="720"/>
          <w:tab w:val="num" w:pos="-993"/>
        </w:tabs>
        <w:suppressAutoHyphens/>
        <w:autoSpaceDE/>
        <w:autoSpaceDN/>
        <w:ind w:left="426"/>
        <w:jc w:val="left"/>
        <w:rPr>
          <w:rFonts w:ascii="Arial" w:hAnsi="Arial" w:cs="Arial"/>
          <w:sz w:val="24"/>
          <w:szCs w:val="24"/>
        </w:rPr>
      </w:pPr>
      <w:r w:rsidRPr="00E842FD">
        <w:rPr>
          <w:rStyle w:val="Mocnowyrniony"/>
          <w:rFonts w:ascii="Arial" w:hAnsi="Arial" w:cs="Arial"/>
          <w:b w:val="0"/>
          <w:color w:val="000000"/>
          <w:sz w:val="24"/>
          <w:szCs w:val="24"/>
        </w:rPr>
        <w:t xml:space="preserve"> </w:t>
      </w:r>
      <w:hyperlink r:id="rId10">
        <w:r w:rsidRPr="00E842FD">
          <w:rPr>
            <w:rStyle w:val="czeinternetowe"/>
            <w:rFonts w:ascii="Arial" w:eastAsiaTheme="minorEastAsia" w:hAnsi="Arial" w:cs="Arial"/>
            <w:color w:val="000000"/>
            <w:sz w:val="24"/>
            <w:szCs w:val="24"/>
            <w:u w:val="none"/>
          </w:rPr>
          <w:t>Szkolny Konkurs Wiedzy o Marszałku Józefie Piłsudskim</w:t>
        </w:r>
        <w:r w:rsidRPr="00E842FD">
          <w:rPr>
            <w:rStyle w:val="czeinternetowe"/>
            <w:rFonts w:ascii="Arial" w:eastAsiaTheme="minorEastAsia" w:hAnsi="Arial" w:cs="Arial"/>
            <w:color w:val="000000"/>
            <w:sz w:val="24"/>
            <w:szCs w:val="24"/>
          </w:rPr>
          <w:t>,</w:t>
        </w:r>
        <w:r w:rsidRPr="00E842FD">
          <w:rPr>
            <w:rStyle w:val="czeinternetowe"/>
            <w:rFonts w:ascii="Arial" w:eastAsiaTheme="minorEastAsia" w:hAnsi="Arial" w:cs="Arial"/>
            <w:color w:val="000000"/>
            <w:sz w:val="24"/>
            <w:szCs w:val="24"/>
            <w:u w:val="none"/>
          </w:rPr>
          <w:t xml:space="preserve"> </w:t>
        </w:r>
      </w:hyperlink>
    </w:p>
    <w:p w:rsidR="001E3C82" w:rsidRPr="00E842FD" w:rsidRDefault="001E3C82" w:rsidP="000D7007">
      <w:pPr>
        <w:pStyle w:val="Tekstpodstawowy"/>
        <w:widowControl/>
        <w:numPr>
          <w:ilvl w:val="0"/>
          <w:numId w:val="50"/>
        </w:numPr>
        <w:tabs>
          <w:tab w:val="clear" w:pos="720"/>
          <w:tab w:val="num" w:pos="-993"/>
        </w:tabs>
        <w:autoSpaceDE/>
        <w:autoSpaceDN/>
        <w:ind w:left="426"/>
        <w:jc w:val="left"/>
        <w:rPr>
          <w:rFonts w:ascii="Arial" w:hAnsi="Arial" w:cs="Arial"/>
          <w:b/>
          <w:sz w:val="24"/>
          <w:szCs w:val="24"/>
        </w:rPr>
      </w:pPr>
      <w:r w:rsidRPr="00E842FD">
        <w:rPr>
          <w:rStyle w:val="Mocnowyrniony"/>
          <w:rFonts w:ascii="Arial" w:hAnsi="Arial" w:cs="Arial"/>
          <w:b w:val="0"/>
          <w:color w:val="000000"/>
          <w:sz w:val="24"/>
          <w:szCs w:val="24"/>
        </w:rPr>
        <w:t xml:space="preserve"> XVII Konkursie Wiedzy Ekologicznej,</w:t>
      </w:r>
    </w:p>
    <w:p w:rsidR="001E3C82" w:rsidRPr="00E842FD" w:rsidRDefault="001E3C82" w:rsidP="000D7007">
      <w:pPr>
        <w:pStyle w:val="Tekstpodstawowy"/>
        <w:widowControl/>
        <w:numPr>
          <w:ilvl w:val="0"/>
          <w:numId w:val="50"/>
        </w:numPr>
        <w:tabs>
          <w:tab w:val="clear" w:pos="720"/>
          <w:tab w:val="num" w:pos="-993"/>
        </w:tabs>
        <w:autoSpaceDE/>
        <w:autoSpaceDN/>
        <w:ind w:left="426"/>
        <w:jc w:val="left"/>
        <w:rPr>
          <w:rStyle w:val="Mocnowyrniony"/>
          <w:rFonts w:ascii="Arial" w:hAnsi="Arial" w:cs="Arial"/>
          <w:b w:val="0"/>
          <w:bCs w:val="0"/>
          <w:sz w:val="24"/>
          <w:szCs w:val="24"/>
        </w:rPr>
      </w:pPr>
      <w:r w:rsidRPr="00E842FD">
        <w:rPr>
          <w:rStyle w:val="Mocnowyrniony"/>
          <w:rFonts w:ascii="Arial" w:hAnsi="Arial" w:cs="Arial"/>
          <w:b w:val="0"/>
          <w:color w:val="000000"/>
          <w:sz w:val="24"/>
          <w:szCs w:val="24"/>
        </w:rPr>
        <w:t>Konkursu „Olimpiada Solidarności”,</w:t>
      </w:r>
    </w:p>
    <w:p w:rsidR="001E3C82" w:rsidRPr="00E842FD" w:rsidRDefault="001E3C82" w:rsidP="000D7007">
      <w:pPr>
        <w:pStyle w:val="Tekstpodstawowy"/>
        <w:widowControl/>
        <w:numPr>
          <w:ilvl w:val="0"/>
          <w:numId w:val="50"/>
        </w:numPr>
        <w:tabs>
          <w:tab w:val="clear" w:pos="720"/>
          <w:tab w:val="num" w:pos="-993"/>
        </w:tabs>
        <w:autoSpaceDE/>
        <w:autoSpaceDN/>
        <w:ind w:left="426"/>
        <w:jc w:val="left"/>
        <w:rPr>
          <w:rFonts w:ascii="Arial" w:hAnsi="Arial" w:cs="Arial"/>
          <w:sz w:val="24"/>
          <w:szCs w:val="24"/>
        </w:rPr>
      </w:pPr>
      <w:r w:rsidRPr="00E842FD">
        <w:rPr>
          <w:rFonts w:ascii="Arial" w:hAnsi="Arial" w:cs="Arial"/>
          <w:color w:val="000000"/>
          <w:sz w:val="24"/>
          <w:szCs w:val="24"/>
        </w:rPr>
        <w:t>Konkurs krajowy „Ogólnokrajowa Gra Kryptologiczna Łamacze Szyfrów”,</w:t>
      </w:r>
    </w:p>
    <w:p w:rsidR="001E3C82" w:rsidRPr="00E842FD" w:rsidRDefault="001E3C82" w:rsidP="000D7007">
      <w:pPr>
        <w:pStyle w:val="Tekstpodstawowy"/>
        <w:widowControl/>
        <w:numPr>
          <w:ilvl w:val="0"/>
          <w:numId w:val="50"/>
        </w:numPr>
        <w:tabs>
          <w:tab w:val="clear" w:pos="720"/>
          <w:tab w:val="num" w:pos="-993"/>
        </w:tabs>
        <w:autoSpaceDE/>
        <w:autoSpaceDN/>
        <w:ind w:left="426"/>
        <w:jc w:val="left"/>
        <w:rPr>
          <w:rFonts w:ascii="Arial" w:hAnsi="Arial" w:cs="Arial"/>
          <w:b/>
          <w:sz w:val="24"/>
          <w:szCs w:val="24"/>
        </w:rPr>
      </w:pPr>
      <w:r w:rsidRPr="00E842FD">
        <w:rPr>
          <w:rStyle w:val="Mocnowyrniony"/>
          <w:rFonts w:ascii="Arial" w:hAnsi="Arial" w:cs="Arial"/>
          <w:b w:val="0"/>
          <w:color w:val="000000"/>
          <w:sz w:val="24"/>
          <w:szCs w:val="24"/>
        </w:rPr>
        <w:t xml:space="preserve">XVI Szkolny Konkurs Ortograficzny </w:t>
      </w:r>
    </w:p>
    <w:p w:rsidR="001E3C82" w:rsidRPr="00E842FD" w:rsidRDefault="001E3C82" w:rsidP="000D7007">
      <w:pPr>
        <w:pStyle w:val="Tekstpodstawowy"/>
        <w:widowControl/>
        <w:numPr>
          <w:ilvl w:val="0"/>
          <w:numId w:val="50"/>
        </w:numPr>
        <w:tabs>
          <w:tab w:val="clear" w:pos="720"/>
          <w:tab w:val="num" w:pos="-993"/>
        </w:tabs>
        <w:autoSpaceDE/>
        <w:autoSpaceDN/>
        <w:ind w:left="426"/>
        <w:jc w:val="left"/>
        <w:rPr>
          <w:rFonts w:ascii="Arial" w:hAnsi="Arial" w:cs="Arial"/>
          <w:sz w:val="24"/>
          <w:szCs w:val="24"/>
          <w:lang w:val="en-US"/>
        </w:rPr>
      </w:pPr>
      <w:proofErr w:type="spellStart"/>
      <w:r w:rsidRPr="00E842FD">
        <w:rPr>
          <w:rStyle w:val="Mocnowyrniony"/>
          <w:rFonts w:ascii="Arial" w:hAnsi="Arial" w:cs="Arial"/>
          <w:b w:val="0"/>
          <w:color w:val="000000"/>
          <w:sz w:val="24"/>
          <w:szCs w:val="24"/>
          <w:lang w:val="en-US"/>
        </w:rPr>
        <w:t>Olimpiada</w:t>
      </w:r>
      <w:proofErr w:type="spellEnd"/>
      <w:r w:rsidRPr="00E842FD">
        <w:rPr>
          <w:rStyle w:val="Mocnowyrniony"/>
          <w:rFonts w:ascii="Arial" w:hAnsi="Arial" w:cs="Arial"/>
          <w:b w:val="0"/>
          <w:color w:val="000000"/>
          <w:sz w:val="24"/>
          <w:szCs w:val="24"/>
          <w:lang w:val="en-US"/>
        </w:rPr>
        <w:t xml:space="preserve"> Wiedzy Educational</w:t>
      </w:r>
      <w:r w:rsidRPr="00E842FD">
        <w:rPr>
          <w:rStyle w:val="Mocnowyrniony"/>
          <w:rFonts w:ascii="Arial" w:hAnsi="Arial" w:cs="Arial"/>
          <w:color w:val="000000"/>
          <w:sz w:val="24"/>
          <w:szCs w:val="24"/>
          <w:lang w:val="en-US"/>
        </w:rPr>
        <w:t xml:space="preserve"> </w:t>
      </w:r>
      <w:r w:rsidRPr="00E842FD">
        <w:rPr>
          <w:rStyle w:val="Mocnowyrniony"/>
          <w:rFonts w:ascii="Arial" w:hAnsi="Arial" w:cs="Arial"/>
          <w:b w:val="0"/>
          <w:color w:val="000000"/>
          <w:sz w:val="24"/>
          <w:szCs w:val="24"/>
          <w:lang w:val="en-US"/>
        </w:rPr>
        <w:t>Archimedes Plus,</w:t>
      </w:r>
    </w:p>
    <w:p w:rsidR="001E3C82" w:rsidRPr="00E842FD" w:rsidRDefault="001E3C82" w:rsidP="000D7007">
      <w:pPr>
        <w:pStyle w:val="Tekstpodstawowy"/>
        <w:widowControl/>
        <w:numPr>
          <w:ilvl w:val="0"/>
          <w:numId w:val="50"/>
        </w:numPr>
        <w:tabs>
          <w:tab w:val="clear" w:pos="720"/>
          <w:tab w:val="num" w:pos="-993"/>
        </w:tabs>
        <w:autoSpaceDE/>
        <w:autoSpaceDN/>
        <w:ind w:left="426"/>
        <w:rPr>
          <w:rFonts w:ascii="Arial" w:hAnsi="Arial" w:cs="Arial"/>
          <w:sz w:val="24"/>
          <w:szCs w:val="24"/>
        </w:rPr>
      </w:pPr>
      <w:r w:rsidRPr="00E842FD">
        <w:rPr>
          <w:rFonts w:ascii="Arial" w:hAnsi="Arial" w:cs="Arial"/>
          <w:color w:val="000000"/>
          <w:sz w:val="24"/>
          <w:szCs w:val="24"/>
        </w:rPr>
        <w:t xml:space="preserve">Wojewódzki Konkurs Geograficzno-Nautologiczny, </w:t>
      </w:r>
    </w:p>
    <w:p w:rsidR="001E3C82" w:rsidRPr="00E842FD" w:rsidRDefault="001E3C82" w:rsidP="000D7007">
      <w:pPr>
        <w:pStyle w:val="Tekstpodstawowy"/>
        <w:widowControl/>
        <w:numPr>
          <w:ilvl w:val="0"/>
          <w:numId w:val="50"/>
        </w:numPr>
        <w:tabs>
          <w:tab w:val="clear" w:pos="720"/>
          <w:tab w:val="num" w:pos="-993"/>
        </w:tabs>
        <w:autoSpaceDE/>
        <w:autoSpaceDN/>
        <w:ind w:left="426"/>
        <w:jc w:val="left"/>
        <w:rPr>
          <w:rStyle w:val="Mocnowyrniony"/>
          <w:rFonts w:ascii="Arial" w:hAnsi="Arial" w:cs="Arial"/>
          <w:b w:val="0"/>
          <w:bCs w:val="0"/>
          <w:color w:val="000000" w:themeColor="text1"/>
          <w:sz w:val="24"/>
          <w:szCs w:val="24"/>
        </w:rPr>
      </w:pPr>
      <w:r w:rsidRPr="00E842FD">
        <w:rPr>
          <w:rFonts w:ascii="Arial" w:hAnsi="Arial" w:cs="Arial"/>
          <w:color w:val="000000" w:themeColor="text1"/>
          <w:sz w:val="24"/>
          <w:szCs w:val="24"/>
        </w:rPr>
        <w:t xml:space="preserve">Powiatowy Konkurs Wiedzy Konsumenckiej, </w:t>
      </w:r>
    </w:p>
    <w:p w:rsidR="001E3C82" w:rsidRPr="00E842FD" w:rsidRDefault="001E3C82" w:rsidP="000D7007">
      <w:pPr>
        <w:pStyle w:val="Tekstpodstawowy"/>
        <w:widowControl/>
        <w:numPr>
          <w:ilvl w:val="0"/>
          <w:numId w:val="50"/>
        </w:numPr>
        <w:tabs>
          <w:tab w:val="clear" w:pos="720"/>
          <w:tab w:val="num" w:pos="-993"/>
        </w:tabs>
        <w:autoSpaceDE/>
        <w:autoSpaceDN/>
        <w:ind w:left="426" w:hanging="426"/>
        <w:jc w:val="left"/>
        <w:rPr>
          <w:rStyle w:val="Mocnowyrniony"/>
          <w:rFonts w:ascii="Arial" w:hAnsi="Arial" w:cs="Arial"/>
          <w:b w:val="0"/>
          <w:bCs w:val="0"/>
          <w:color w:val="000000" w:themeColor="text1"/>
          <w:sz w:val="24"/>
          <w:szCs w:val="24"/>
        </w:rPr>
      </w:pPr>
      <w:r w:rsidRPr="00E842FD">
        <w:rPr>
          <w:rStyle w:val="Mocnowyrniony"/>
          <w:rFonts w:ascii="Arial" w:hAnsi="Arial" w:cs="Arial"/>
          <w:b w:val="0"/>
          <w:color w:val="000000" w:themeColor="text1"/>
          <w:sz w:val="24"/>
          <w:szCs w:val="24"/>
        </w:rPr>
        <w:t>Okręgowa</w:t>
      </w:r>
      <w:r w:rsidRPr="00E842FD">
        <w:rPr>
          <w:rStyle w:val="Mocnowyrniony"/>
          <w:rFonts w:ascii="Arial" w:hAnsi="Arial" w:cs="Arial"/>
          <w:b w:val="0"/>
          <w:bCs w:val="0"/>
          <w:color w:val="000000" w:themeColor="text1"/>
          <w:sz w:val="24"/>
          <w:szCs w:val="24"/>
        </w:rPr>
        <w:t xml:space="preserve"> Olimpiada Wiedzy o Mózgu,</w:t>
      </w:r>
    </w:p>
    <w:p w:rsidR="001E3C82" w:rsidRPr="00E842FD" w:rsidRDefault="001E3C82" w:rsidP="001E3C82">
      <w:pPr>
        <w:suppressAutoHyphens/>
        <w:spacing w:after="0" w:line="240" w:lineRule="auto"/>
        <w:ind w:firstLine="708"/>
        <w:jc w:val="both"/>
        <w:rPr>
          <w:rFonts w:ascii="Arial" w:hAnsi="Arial" w:cs="Arial"/>
          <w:sz w:val="24"/>
          <w:szCs w:val="24"/>
          <w:lang w:eastAsia="zh-CN"/>
        </w:rPr>
      </w:pPr>
      <w:r w:rsidRPr="00E842FD">
        <w:rPr>
          <w:rFonts w:ascii="Arial" w:hAnsi="Arial" w:cs="Arial"/>
          <w:sz w:val="24"/>
          <w:szCs w:val="24"/>
          <w:lang w:eastAsia="zh-CN"/>
        </w:rPr>
        <w:t xml:space="preserve">Uczniowie brali udział we wszystkich zawodach sportowych organizowanych przez Zarząd Wojewódzki Szkolnego Związku Sportowego w Szczecinie oraz przez Powiatowy Międzyszkolny Ośrodek Sportowy w Pyrzycach. Do najważniejszych osiągnięć należy III miejsce w Finale Wojewódzkiej </w:t>
      </w:r>
      <w:proofErr w:type="spellStart"/>
      <w:r w:rsidRPr="00E842FD">
        <w:rPr>
          <w:rFonts w:ascii="Arial" w:hAnsi="Arial" w:cs="Arial"/>
          <w:sz w:val="24"/>
          <w:szCs w:val="24"/>
          <w:lang w:eastAsia="zh-CN"/>
        </w:rPr>
        <w:t>Licealiady</w:t>
      </w:r>
      <w:proofErr w:type="spellEnd"/>
      <w:r w:rsidRPr="00E842FD">
        <w:rPr>
          <w:rFonts w:ascii="Arial" w:hAnsi="Arial" w:cs="Arial"/>
          <w:sz w:val="24"/>
          <w:szCs w:val="24"/>
          <w:lang w:eastAsia="zh-CN"/>
        </w:rPr>
        <w:t xml:space="preserve"> w </w:t>
      </w:r>
      <w:r>
        <w:rPr>
          <w:rFonts w:ascii="Arial" w:hAnsi="Arial" w:cs="Arial"/>
          <w:sz w:val="24"/>
          <w:szCs w:val="24"/>
          <w:lang w:eastAsia="zh-CN"/>
        </w:rPr>
        <w:t>P</w:t>
      </w:r>
      <w:r w:rsidRPr="00E842FD">
        <w:rPr>
          <w:rFonts w:ascii="Arial" w:hAnsi="Arial" w:cs="Arial"/>
          <w:sz w:val="24"/>
          <w:szCs w:val="24"/>
          <w:lang w:eastAsia="zh-CN"/>
        </w:rPr>
        <w:t>iłce Siatkowej Chłopców.</w:t>
      </w:r>
    </w:p>
    <w:p w:rsidR="001E3C82" w:rsidRPr="00E842FD" w:rsidRDefault="001E3C82" w:rsidP="001E3C82">
      <w:pPr>
        <w:spacing w:after="0" w:line="240" w:lineRule="auto"/>
        <w:jc w:val="center"/>
        <w:rPr>
          <w:rFonts w:ascii="Arial" w:hAnsi="Arial" w:cs="Arial"/>
          <w:b/>
          <w:sz w:val="24"/>
          <w:szCs w:val="24"/>
        </w:rPr>
      </w:pPr>
    </w:p>
    <w:p w:rsidR="001E3C82" w:rsidRDefault="001E3C82" w:rsidP="001E3C82">
      <w:pPr>
        <w:spacing w:after="0" w:line="240" w:lineRule="auto"/>
        <w:jc w:val="center"/>
        <w:rPr>
          <w:rFonts w:ascii="Arial" w:hAnsi="Arial" w:cs="Arial"/>
          <w:b/>
          <w:sz w:val="24"/>
          <w:szCs w:val="24"/>
        </w:rPr>
      </w:pPr>
      <w:r w:rsidRPr="00E842FD">
        <w:rPr>
          <w:rFonts w:ascii="Arial" w:hAnsi="Arial" w:cs="Arial"/>
          <w:b/>
          <w:sz w:val="24"/>
          <w:szCs w:val="24"/>
        </w:rPr>
        <w:t>Zespół Szkół nr 2 Centrum Kształcenia Ustawicznego w Pyrzycach</w:t>
      </w:r>
    </w:p>
    <w:p w:rsidR="001E3C82" w:rsidRPr="00CD6861" w:rsidRDefault="001E3C82" w:rsidP="001E3C82">
      <w:pPr>
        <w:spacing w:after="0" w:line="240" w:lineRule="auto"/>
        <w:jc w:val="center"/>
        <w:rPr>
          <w:rFonts w:ascii="Arial" w:hAnsi="Arial" w:cs="Arial"/>
          <w:b/>
          <w:sz w:val="24"/>
          <w:szCs w:val="24"/>
        </w:rPr>
      </w:pPr>
    </w:p>
    <w:p w:rsidR="001E3C82" w:rsidRPr="00CD6861" w:rsidRDefault="001E3C82" w:rsidP="001E3C82">
      <w:pPr>
        <w:suppressAutoHyphens/>
        <w:spacing w:after="0" w:line="240" w:lineRule="auto"/>
        <w:ind w:firstLine="709"/>
        <w:jc w:val="both"/>
        <w:rPr>
          <w:rFonts w:ascii="Arial" w:hAnsi="Arial" w:cs="Arial"/>
          <w:sz w:val="24"/>
          <w:szCs w:val="24"/>
          <w:lang w:eastAsia="ar-SA"/>
        </w:rPr>
      </w:pPr>
      <w:r w:rsidRPr="00CD6861">
        <w:rPr>
          <w:rFonts w:ascii="Arial" w:hAnsi="Arial" w:cs="Arial"/>
          <w:sz w:val="24"/>
          <w:szCs w:val="24"/>
        </w:rPr>
        <w:t xml:space="preserve">Zespół Szkół nr 2 CKU w Pyrzycach  oferuje kształcenie w szkołach dla młodzieży i dorosłych. W technikach (ekonomicznym, informatycznym, hotelarskim, żywienia i usług gastronomicznych, mechanizacji rolnictwa, mechanizacji rolnictwa </w:t>
      </w:r>
      <w:r>
        <w:rPr>
          <w:rFonts w:ascii="Arial" w:hAnsi="Arial" w:cs="Arial"/>
          <w:sz w:val="24"/>
          <w:szCs w:val="24"/>
        </w:rPr>
        <w:br/>
      </w:r>
      <w:r w:rsidRPr="00CD6861">
        <w:rPr>
          <w:rFonts w:ascii="Arial" w:hAnsi="Arial" w:cs="Arial"/>
          <w:sz w:val="24"/>
          <w:szCs w:val="24"/>
        </w:rPr>
        <w:t xml:space="preserve">i </w:t>
      </w:r>
      <w:proofErr w:type="spellStart"/>
      <w:r w:rsidRPr="00CD6861">
        <w:rPr>
          <w:rFonts w:ascii="Arial" w:hAnsi="Arial" w:cs="Arial"/>
          <w:sz w:val="24"/>
          <w:szCs w:val="24"/>
        </w:rPr>
        <w:t>agrotroniki</w:t>
      </w:r>
      <w:proofErr w:type="spellEnd"/>
      <w:r w:rsidRPr="00CD6861">
        <w:rPr>
          <w:rFonts w:ascii="Arial" w:hAnsi="Arial" w:cs="Arial"/>
          <w:sz w:val="24"/>
          <w:szCs w:val="24"/>
        </w:rPr>
        <w:t>, pojazdów samochodowych) oraz w branżowych szkołach I stopnia (mechanik pojazdów samochodowych, kucharz oraz klasa wielozawodowa). Wydział dla dorosłych funkcjonuje w systemie zaocznym  i prowadzi kształcenie w Policealnej Szkole Technik Administracji, w Liceum Ogólnokształcącym oraz na kursach kwalifikacyjnych (Prowadzenie produkcji rolniczej, Projektowanie i wyt</w:t>
      </w:r>
      <w:r>
        <w:rPr>
          <w:rFonts w:ascii="Arial" w:hAnsi="Arial" w:cs="Arial"/>
          <w:sz w:val="24"/>
          <w:szCs w:val="24"/>
        </w:rPr>
        <w:t xml:space="preserve">warzanie wyrobów odzieżowych). </w:t>
      </w:r>
      <w:r>
        <w:rPr>
          <w:rFonts w:ascii="Arial" w:hAnsi="Arial" w:cs="Arial"/>
          <w:sz w:val="24"/>
          <w:szCs w:val="24"/>
          <w:lang w:eastAsia="ar-SA"/>
        </w:rPr>
        <w:t>Liczba uczniów</w:t>
      </w:r>
      <w:r w:rsidRPr="00CD6861">
        <w:rPr>
          <w:rFonts w:ascii="Arial" w:hAnsi="Arial" w:cs="Arial"/>
          <w:sz w:val="24"/>
          <w:szCs w:val="24"/>
          <w:lang w:eastAsia="ar-SA"/>
        </w:rPr>
        <w:t xml:space="preserve"> wynosi 834. W technikach – 302, w szkołach branżowych i zawodowych – 423, w szkołach dla dorosłych – 109.</w:t>
      </w:r>
    </w:p>
    <w:p w:rsidR="001E3C82" w:rsidRPr="00CD6861" w:rsidRDefault="001E3C82" w:rsidP="001E3C82">
      <w:pPr>
        <w:spacing w:after="0" w:line="240" w:lineRule="auto"/>
        <w:ind w:firstLine="709"/>
        <w:jc w:val="both"/>
        <w:rPr>
          <w:rFonts w:ascii="Arial" w:hAnsi="Arial" w:cs="Arial"/>
          <w:sz w:val="24"/>
          <w:szCs w:val="24"/>
        </w:rPr>
      </w:pPr>
      <w:r w:rsidRPr="00CD6861">
        <w:rPr>
          <w:rFonts w:ascii="Arial" w:hAnsi="Arial" w:cs="Arial"/>
          <w:sz w:val="24"/>
          <w:szCs w:val="24"/>
        </w:rPr>
        <w:t>Obszar jaki obecnie zajmuje szkoła to 7,13 ha oraz 7 budynków, w których odbywają się zajęcia dydaktyczno-wychowawcze. Dodatkowo jednostka posiada zespół boisk „Orlik”, boisko zielone z bieżnią oraz garaże i wiaty.</w:t>
      </w:r>
    </w:p>
    <w:p w:rsidR="001E3C82" w:rsidRPr="00CD6861" w:rsidRDefault="001E3C82" w:rsidP="001E3C82">
      <w:pPr>
        <w:spacing w:after="0" w:line="240" w:lineRule="auto"/>
        <w:ind w:firstLine="709"/>
        <w:jc w:val="both"/>
        <w:rPr>
          <w:rFonts w:ascii="Arial" w:hAnsi="Arial" w:cs="Arial"/>
          <w:sz w:val="24"/>
          <w:szCs w:val="24"/>
        </w:rPr>
      </w:pPr>
      <w:r w:rsidRPr="00CD6861">
        <w:rPr>
          <w:rFonts w:ascii="Arial" w:hAnsi="Arial" w:cs="Arial"/>
          <w:sz w:val="24"/>
          <w:szCs w:val="24"/>
        </w:rPr>
        <w:t>W budynku głównym szkoły odbywają się zajęcia teoretyczne z przedmiotów ogólnokształcących. Są tam dwie pracownie informatyczne oraz biblioteka.</w:t>
      </w:r>
    </w:p>
    <w:p w:rsidR="001E3C82" w:rsidRPr="00CD6861" w:rsidRDefault="001E3C82" w:rsidP="001E3C82">
      <w:pPr>
        <w:spacing w:after="0" w:line="240" w:lineRule="auto"/>
        <w:ind w:firstLine="709"/>
        <w:jc w:val="both"/>
        <w:rPr>
          <w:rFonts w:ascii="Arial" w:hAnsi="Arial" w:cs="Arial"/>
          <w:sz w:val="24"/>
          <w:szCs w:val="24"/>
        </w:rPr>
      </w:pPr>
      <w:r w:rsidRPr="00CD6861">
        <w:rPr>
          <w:rFonts w:ascii="Arial" w:hAnsi="Arial" w:cs="Arial"/>
          <w:sz w:val="24"/>
          <w:szCs w:val="24"/>
        </w:rPr>
        <w:t xml:space="preserve">Szkoła dysponuje budynkiem internatu. Na parterze znajdują się sale lekcyjne oraz pracowania AGD, pracownia hotelarstwa oraz pracownia do prowadzenia zajęć </w:t>
      </w:r>
      <w:r w:rsidRPr="00CD6861">
        <w:rPr>
          <w:rFonts w:ascii="Arial" w:hAnsi="Arial" w:cs="Arial"/>
          <w:sz w:val="24"/>
          <w:szCs w:val="24"/>
        </w:rPr>
        <w:lastRenderedPageBreak/>
        <w:t xml:space="preserve">na kursie projektowanie i wytwarzanie wyrobów odzieżowych. Pierwsze piętro służy jako baza hotelowa -  częściowo zamieszkiwana przez nauczycieli i osoby </w:t>
      </w:r>
      <w:r>
        <w:rPr>
          <w:rFonts w:ascii="Arial" w:hAnsi="Arial" w:cs="Arial"/>
          <w:sz w:val="24"/>
          <w:szCs w:val="24"/>
        </w:rPr>
        <w:br/>
      </w:r>
      <w:r w:rsidRPr="00CD6861">
        <w:rPr>
          <w:rFonts w:ascii="Arial" w:hAnsi="Arial" w:cs="Arial"/>
          <w:sz w:val="24"/>
          <w:szCs w:val="24"/>
        </w:rPr>
        <w:t xml:space="preserve">z zewnątrz. Ostatnie dwa piętra zajmuje młodzież szkolna w ilości około 60 osób. </w:t>
      </w:r>
      <w:r>
        <w:rPr>
          <w:rFonts w:ascii="Arial" w:hAnsi="Arial" w:cs="Arial"/>
          <w:sz w:val="24"/>
          <w:szCs w:val="24"/>
        </w:rPr>
        <w:br/>
      </w:r>
      <w:r w:rsidRPr="00CD6861">
        <w:rPr>
          <w:rFonts w:ascii="Arial" w:hAnsi="Arial" w:cs="Arial"/>
          <w:sz w:val="24"/>
          <w:szCs w:val="24"/>
        </w:rPr>
        <w:t xml:space="preserve">W ostatnich latach zmodernizowano II piętro i część III piętra, tj. wymieniono okna, podłogi, wymalowano pokoje – co znacznie poprawiło warunki mieszkaniowe młodzieży. </w:t>
      </w:r>
    </w:p>
    <w:p w:rsidR="001E3C82" w:rsidRPr="00CD6861" w:rsidRDefault="001E3C82" w:rsidP="001E3C82">
      <w:pPr>
        <w:spacing w:after="0" w:line="240" w:lineRule="auto"/>
        <w:ind w:firstLine="709"/>
        <w:jc w:val="both"/>
        <w:rPr>
          <w:rFonts w:ascii="Arial" w:hAnsi="Arial" w:cs="Arial"/>
          <w:sz w:val="24"/>
          <w:szCs w:val="24"/>
        </w:rPr>
      </w:pPr>
      <w:r w:rsidRPr="00CD6861">
        <w:rPr>
          <w:rFonts w:ascii="Arial" w:hAnsi="Arial" w:cs="Arial"/>
          <w:sz w:val="24"/>
          <w:szCs w:val="24"/>
        </w:rPr>
        <w:t>W internacie znajduje się także stołówka szkolna, która żywi młodzież, nauczycieli oraz osoby z zewnątrz. Dodatkowo wynajmowana jest na imprezy okolicznościowe.</w:t>
      </w:r>
    </w:p>
    <w:p w:rsidR="001E3C82" w:rsidRPr="00CD6861" w:rsidRDefault="001E3C82" w:rsidP="001E3C82">
      <w:pPr>
        <w:spacing w:after="0" w:line="240" w:lineRule="auto"/>
        <w:ind w:firstLine="709"/>
        <w:jc w:val="both"/>
        <w:rPr>
          <w:rFonts w:ascii="Arial" w:hAnsi="Arial" w:cs="Arial"/>
          <w:sz w:val="24"/>
          <w:szCs w:val="24"/>
        </w:rPr>
      </w:pPr>
      <w:r w:rsidRPr="00CD6861">
        <w:rPr>
          <w:rFonts w:ascii="Arial" w:hAnsi="Arial" w:cs="Arial"/>
          <w:sz w:val="24"/>
          <w:szCs w:val="24"/>
        </w:rPr>
        <w:t xml:space="preserve">Drugi budynek internatu zajmują instytucje zewnętrzne. Obecnie niewykorzystane jest pierwsze oraz część trzeciego piętra. </w:t>
      </w:r>
    </w:p>
    <w:p w:rsidR="001E3C82" w:rsidRPr="00CD6861" w:rsidRDefault="001E3C82" w:rsidP="001E3C82">
      <w:pPr>
        <w:spacing w:after="0" w:line="240" w:lineRule="auto"/>
        <w:ind w:firstLine="709"/>
        <w:jc w:val="both"/>
        <w:rPr>
          <w:rFonts w:ascii="Arial" w:hAnsi="Arial" w:cs="Arial"/>
          <w:sz w:val="24"/>
          <w:szCs w:val="24"/>
        </w:rPr>
      </w:pPr>
      <w:r w:rsidRPr="00CD6861">
        <w:rPr>
          <w:rFonts w:ascii="Arial" w:hAnsi="Arial" w:cs="Arial"/>
          <w:sz w:val="24"/>
          <w:szCs w:val="24"/>
        </w:rPr>
        <w:t xml:space="preserve"> Na terenie warsztatów szkolnych zlokalizowane są następujące budynki: hala główna warsztatów wraz z poszczególnymi działami; budynek pomocniczy, w którym funkcjonuje stacja kontroli pojazdów; pracowania diagnostyki pojazdów oraz firma AUTO-SZYBY. Kolejny budynek to pomieszczenie po dziale obróbki ręcznej materiałów. Dział ze względów oszczędnościowych został przeniesiony na halę główną. Budynek ten obecnie częściowo służy jako magazyn. Wykorzystane są garaże przyległe do obiektu. </w:t>
      </w:r>
    </w:p>
    <w:p w:rsidR="001E3C82" w:rsidRPr="00CD6861" w:rsidRDefault="001E3C82" w:rsidP="001E3C82">
      <w:pPr>
        <w:spacing w:after="0" w:line="240" w:lineRule="auto"/>
        <w:ind w:firstLine="709"/>
        <w:jc w:val="both"/>
        <w:rPr>
          <w:rFonts w:ascii="Arial" w:hAnsi="Arial" w:cs="Arial"/>
          <w:sz w:val="24"/>
          <w:szCs w:val="24"/>
        </w:rPr>
      </w:pPr>
      <w:r w:rsidRPr="00CD6861">
        <w:rPr>
          <w:rFonts w:ascii="Arial" w:hAnsi="Arial" w:cs="Arial"/>
          <w:sz w:val="24"/>
          <w:szCs w:val="24"/>
        </w:rPr>
        <w:t xml:space="preserve">Dużym zainteresowaniem cieszą się zajęcia wychowania fizycznego prowadzone na boisku ,,Orlik”. Boisko to jest w pełni wykorzystywane przez młodzież szkolną do południa, natomiast w godzinach popołudniowych służy do prowadzenia zajęć pozalekcyjnych oraz jest obiektem ogólnodostępnym. </w:t>
      </w:r>
    </w:p>
    <w:p w:rsidR="001E3C82" w:rsidRPr="00CD6861" w:rsidRDefault="001E3C82" w:rsidP="001E3C82">
      <w:pPr>
        <w:spacing w:after="0" w:line="240" w:lineRule="auto"/>
        <w:jc w:val="center"/>
        <w:rPr>
          <w:rFonts w:ascii="Arial" w:hAnsi="Arial" w:cs="Arial"/>
          <w:b/>
          <w:sz w:val="24"/>
          <w:szCs w:val="24"/>
        </w:rPr>
      </w:pPr>
    </w:p>
    <w:p w:rsidR="001E3C82" w:rsidRPr="00CD6861" w:rsidRDefault="001E3C82" w:rsidP="001E3C82">
      <w:pPr>
        <w:spacing w:after="0" w:line="240" w:lineRule="auto"/>
        <w:jc w:val="center"/>
        <w:rPr>
          <w:rFonts w:ascii="Arial" w:hAnsi="Arial" w:cs="Arial"/>
          <w:b/>
          <w:sz w:val="24"/>
          <w:szCs w:val="24"/>
        </w:rPr>
      </w:pPr>
      <w:r w:rsidRPr="00CD6861">
        <w:rPr>
          <w:rFonts w:ascii="Arial" w:hAnsi="Arial" w:cs="Arial"/>
          <w:b/>
          <w:sz w:val="24"/>
          <w:szCs w:val="24"/>
        </w:rPr>
        <w:t>Powiatowy Urząd Pracy w Pyrzycach</w:t>
      </w:r>
    </w:p>
    <w:p w:rsidR="001E3C82" w:rsidRPr="00CD6861" w:rsidRDefault="001E3C82" w:rsidP="001E3C82">
      <w:pPr>
        <w:spacing w:after="0" w:line="240" w:lineRule="auto"/>
        <w:rPr>
          <w:rFonts w:ascii="Arial" w:hAnsi="Arial" w:cs="Arial"/>
          <w:b/>
          <w:sz w:val="24"/>
          <w:szCs w:val="24"/>
        </w:rPr>
      </w:pPr>
    </w:p>
    <w:p w:rsidR="001E3C82" w:rsidRPr="0089434B" w:rsidRDefault="001E3C82" w:rsidP="001E3C82">
      <w:pPr>
        <w:tabs>
          <w:tab w:val="right" w:leader="dot" w:pos="-567"/>
        </w:tabs>
        <w:spacing w:after="0" w:line="240" w:lineRule="auto"/>
        <w:jc w:val="both"/>
        <w:rPr>
          <w:rFonts w:ascii="Arial" w:hAnsi="Arial" w:cs="Arial"/>
          <w:sz w:val="24"/>
          <w:szCs w:val="24"/>
        </w:rPr>
      </w:pPr>
      <w:r w:rsidRPr="00CD6861">
        <w:rPr>
          <w:rFonts w:ascii="Arial" w:hAnsi="Arial" w:cs="Arial"/>
          <w:sz w:val="24"/>
          <w:szCs w:val="24"/>
        </w:rPr>
        <w:tab/>
        <w:t>Powiatowy Urząd Pracy w Pyrzycach według stanu na 31 grudnia 2018 r. zatrudniał 26 pracowników, w tym 1 osoba na czas określony. W pełnym wymiarze zatrudnionych jest 24 pracowników, na trzy czwarte etatu 1 osoba oraz  1 osoba na pół etatu. Z jedną osobą zawarta jest umowa zlecenie (radca prawny). Stanowiska kluczowe: pośrednik pracy – 9; doradca zawodowych – 2; specjalista ds. rozwoju zawodowego – 1; specjalista</w:t>
      </w:r>
      <w:r w:rsidRPr="0089434B">
        <w:rPr>
          <w:rFonts w:ascii="Arial" w:hAnsi="Arial" w:cs="Arial"/>
          <w:sz w:val="24"/>
          <w:szCs w:val="24"/>
        </w:rPr>
        <w:t xml:space="preserve"> </w:t>
      </w:r>
      <w:r>
        <w:rPr>
          <w:rFonts w:ascii="Arial" w:hAnsi="Arial" w:cs="Arial"/>
          <w:sz w:val="24"/>
          <w:szCs w:val="24"/>
        </w:rPr>
        <w:t xml:space="preserve">ds. programów – 1. </w:t>
      </w:r>
      <w:r w:rsidRPr="0089434B">
        <w:rPr>
          <w:rFonts w:ascii="Arial" w:hAnsi="Arial" w:cs="Arial"/>
          <w:sz w:val="24"/>
          <w:szCs w:val="24"/>
        </w:rPr>
        <w:t>Spośród wszystkich zatrudnionych 17 osób posiada wykształcenie wyższe. Na dzień 31 grudnia 2018 r. funkc</w:t>
      </w:r>
      <w:r>
        <w:rPr>
          <w:rFonts w:ascii="Arial" w:hAnsi="Arial" w:cs="Arial"/>
          <w:sz w:val="24"/>
          <w:szCs w:val="24"/>
        </w:rPr>
        <w:t>ję</w:t>
      </w:r>
      <w:r w:rsidRPr="0089434B">
        <w:rPr>
          <w:rFonts w:ascii="Arial" w:hAnsi="Arial" w:cs="Arial"/>
          <w:sz w:val="24"/>
          <w:szCs w:val="24"/>
        </w:rPr>
        <w:t xml:space="preserve"> klienta pełniło 13 pracowników.</w:t>
      </w:r>
    </w:p>
    <w:p w:rsidR="001E3C82" w:rsidRDefault="001E3C82" w:rsidP="001E3C82">
      <w:pPr>
        <w:spacing w:after="0" w:line="240" w:lineRule="auto"/>
        <w:ind w:firstLine="708"/>
        <w:jc w:val="both"/>
        <w:rPr>
          <w:rFonts w:ascii="Arial" w:hAnsi="Arial" w:cs="Arial"/>
          <w:sz w:val="24"/>
          <w:szCs w:val="24"/>
        </w:rPr>
      </w:pPr>
      <w:r w:rsidRPr="00DB2966">
        <w:rPr>
          <w:rFonts w:ascii="Arial" w:hAnsi="Arial" w:cs="Arial"/>
          <w:sz w:val="24"/>
          <w:szCs w:val="24"/>
        </w:rPr>
        <w:t xml:space="preserve">Powiatowy Urząd Pracy w Pyrzycach realizuje zadania w zakresie łagodzenia skutków bezrobocia, zatrudnienia oraz aktywizacji zawodowej bezrobotnych </w:t>
      </w:r>
      <w:r>
        <w:rPr>
          <w:rFonts w:ascii="Arial" w:hAnsi="Arial" w:cs="Arial"/>
          <w:sz w:val="24"/>
          <w:szCs w:val="24"/>
        </w:rPr>
        <w:t xml:space="preserve">                 </w:t>
      </w:r>
      <w:r w:rsidRPr="00DB2966">
        <w:rPr>
          <w:rFonts w:ascii="Arial" w:hAnsi="Arial" w:cs="Arial"/>
          <w:sz w:val="24"/>
          <w:szCs w:val="24"/>
        </w:rPr>
        <w:t>i innych osób poszukujących pracy</w:t>
      </w:r>
      <w:r>
        <w:rPr>
          <w:rFonts w:ascii="Arial" w:hAnsi="Arial" w:cs="Arial"/>
          <w:sz w:val="24"/>
          <w:szCs w:val="24"/>
        </w:rPr>
        <w:t>.</w:t>
      </w:r>
      <w:r w:rsidRPr="00DB2966">
        <w:rPr>
          <w:rFonts w:ascii="Arial" w:hAnsi="Arial" w:cs="Arial"/>
          <w:sz w:val="24"/>
          <w:szCs w:val="24"/>
        </w:rPr>
        <w:t xml:space="preserve"> </w:t>
      </w:r>
    </w:p>
    <w:p w:rsidR="001E3C82" w:rsidRPr="00063F17" w:rsidRDefault="001E3C82" w:rsidP="001E3C82">
      <w:pPr>
        <w:spacing w:after="0" w:line="240" w:lineRule="auto"/>
        <w:ind w:firstLine="708"/>
        <w:jc w:val="both"/>
        <w:rPr>
          <w:rFonts w:ascii="Arial" w:hAnsi="Arial" w:cs="Arial"/>
          <w:sz w:val="24"/>
          <w:szCs w:val="24"/>
        </w:rPr>
      </w:pPr>
      <w:r w:rsidRPr="00421699">
        <w:rPr>
          <w:rFonts w:ascii="Arial" w:hAnsi="Arial" w:cs="Arial"/>
          <w:sz w:val="24"/>
          <w:szCs w:val="24"/>
        </w:rPr>
        <w:t>Środki Funduszu Pracy na wypłatę zasiłków i innych obligatoryjnych świadczeń przekazywane były do wysokości faktycznych potrzeb.</w:t>
      </w:r>
      <w:r>
        <w:rPr>
          <w:rFonts w:ascii="Arial" w:hAnsi="Arial" w:cs="Arial"/>
          <w:sz w:val="24"/>
          <w:szCs w:val="24"/>
        </w:rPr>
        <w:t xml:space="preserve"> </w:t>
      </w:r>
      <w:r w:rsidRPr="00421699">
        <w:rPr>
          <w:rFonts w:ascii="Arial" w:hAnsi="Arial" w:cs="Arial"/>
          <w:sz w:val="24"/>
          <w:szCs w:val="24"/>
        </w:rPr>
        <w:t xml:space="preserve">Na dzień </w:t>
      </w:r>
      <w:r>
        <w:rPr>
          <w:rFonts w:ascii="Arial" w:hAnsi="Arial" w:cs="Arial"/>
          <w:sz w:val="24"/>
          <w:szCs w:val="24"/>
        </w:rPr>
        <w:br/>
      </w:r>
      <w:r w:rsidRPr="00421699">
        <w:rPr>
          <w:rFonts w:ascii="Arial" w:hAnsi="Arial" w:cs="Arial"/>
          <w:sz w:val="24"/>
          <w:szCs w:val="24"/>
        </w:rPr>
        <w:t xml:space="preserve">31 grudnia 2018 roku wydatki Funduszu Pracy na świadczenia obligatoryjne wynosiły </w:t>
      </w:r>
      <w:r w:rsidRPr="00063F17">
        <w:rPr>
          <w:rFonts w:ascii="Arial" w:hAnsi="Arial" w:cs="Arial"/>
          <w:sz w:val="24"/>
          <w:szCs w:val="24"/>
        </w:rPr>
        <w:t>2 492 783,62 zł</w:t>
      </w:r>
      <w:r w:rsidRPr="00A633AE">
        <w:rPr>
          <w:rFonts w:ascii="Arial" w:hAnsi="Arial" w:cs="Arial"/>
          <w:sz w:val="24"/>
          <w:szCs w:val="24"/>
        </w:rPr>
        <w:t>, w tym:</w:t>
      </w:r>
    </w:p>
    <w:p w:rsidR="001E3C82" w:rsidRPr="00A633AE" w:rsidRDefault="001E3C82" w:rsidP="000D7007">
      <w:pPr>
        <w:numPr>
          <w:ilvl w:val="0"/>
          <w:numId w:val="17"/>
        </w:numPr>
        <w:tabs>
          <w:tab w:val="right" w:leader="dot" w:pos="9639"/>
        </w:tabs>
        <w:spacing w:after="0" w:line="240" w:lineRule="auto"/>
        <w:ind w:left="426"/>
        <w:jc w:val="both"/>
        <w:rPr>
          <w:rFonts w:ascii="Arial" w:hAnsi="Arial" w:cs="Arial"/>
          <w:sz w:val="24"/>
          <w:szCs w:val="24"/>
        </w:rPr>
      </w:pPr>
      <w:r w:rsidRPr="00A633AE">
        <w:rPr>
          <w:rFonts w:ascii="Arial" w:hAnsi="Arial" w:cs="Arial"/>
          <w:sz w:val="24"/>
          <w:szCs w:val="24"/>
        </w:rPr>
        <w:t xml:space="preserve">zasiłki dla bezrobotnych </w:t>
      </w:r>
      <w:r>
        <w:rPr>
          <w:rFonts w:ascii="Arial" w:hAnsi="Arial" w:cs="Arial"/>
          <w:sz w:val="24"/>
          <w:szCs w:val="24"/>
        </w:rPr>
        <w:t xml:space="preserve">- </w:t>
      </w:r>
      <w:r w:rsidRPr="00A633AE">
        <w:rPr>
          <w:rFonts w:ascii="Arial" w:hAnsi="Arial" w:cs="Arial"/>
          <w:sz w:val="24"/>
          <w:szCs w:val="24"/>
        </w:rPr>
        <w:t>1 796 770,28</w:t>
      </w:r>
      <w:r>
        <w:rPr>
          <w:rFonts w:ascii="Arial" w:hAnsi="Arial" w:cs="Arial"/>
          <w:sz w:val="24"/>
          <w:szCs w:val="24"/>
        </w:rPr>
        <w:t xml:space="preserve"> zł</w:t>
      </w:r>
    </w:p>
    <w:p w:rsidR="001E3C82" w:rsidRPr="00A633AE" w:rsidRDefault="001E3C82" w:rsidP="000D7007">
      <w:pPr>
        <w:numPr>
          <w:ilvl w:val="0"/>
          <w:numId w:val="17"/>
        </w:numPr>
        <w:tabs>
          <w:tab w:val="right" w:leader="dot" w:pos="9639"/>
        </w:tabs>
        <w:spacing w:after="0" w:line="240" w:lineRule="auto"/>
        <w:ind w:left="426"/>
        <w:jc w:val="both"/>
        <w:rPr>
          <w:rFonts w:ascii="Arial" w:hAnsi="Arial" w:cs="Arial"/>
          <w:sz w:val="24"/>
          <w:szCs w:val="24"/>
        </w:rPr>
      </w:pPr>
      <w:r w:rsidRPr="00A633AE">
        <w:rPr>
          <w:rFonts w:ascii="Arial" w:hAnsi="Arial" w:cs="Arial"/>
          <w:sz w:val="24"/>
          <w:szCs w:val="24"/>
        </w:rPr>
        <w:t xml:space="preserve">składki na ubezpieczenia społeczne </w:t>
      </w:r>
      <w:r>
        <w:rPr>
          <w:rFonts w:ascii="Arial" w:hAnsi="Arial" w:cs="Arial"/>
          <w:sz w:val="24"/>
          <w:szCs w:val="24"/>
        </w:rPr>
        <w:t xml:space="preserve">- </w:t>
      </w:r>
      <w:r w:rsidRPr="00A633AE">
        <w:rPr>
          <w:rFonts w:ascii="Arial" w:hAnsi="Arial" w:cs="Arial"/>
          <w:sz w:val="24"/>
          <w:szCs w:val="24"/>
        </w:rPr>
        <w:t>489 893,94</w:t>
      </w:r>
      <w:r>
        <w:rPr>
          <w:rFonts w:ascii="Arial" w:hAnsi="Arial" w:cs="Arial"/>
          <w:sz w:val="24"/>
          <w:szCs w:val="24"/>
        </w:rPr>
        <w:t xml:space="preserve"> zł</w:t>
      </w:r>
    </w:p>
    <w:p w:rsidR="001E3C82" w:rsidRPr="00A633AE" w:rsidRDefault="001E3C82" w:rsidP="000D7007">
      <w:pPr>
        <w:numPr>
          <w:ilvl w:val="0"/>
          <w:numId w:val="17"/>
        </w:numPr>
        <w:tabs>
          <w:tab w:val="right" w:leader="dot" w:pos="9639"/>
        </w:tabs>
        <w:spacing w:after="0" w:line="240" w:lineRule="auto"/>
        <w:ind w:left="426"/>
        <w:jc w:val="both"/>
        <w:rPr>
          <w:rFonts w:ascii="Arial" w:hAnsi="Arial" w:cs="Arial"/>
          <w:sz w:val="24"/>
          <w:szCs w:val="24"/>
        </w:rPr>
      </w:pPr>
      <w:r w:rsidRPr="00A633AE">
        <w:rPr>
          <w:rFonts w:ascii="Arial" w:hAnsi="Arial" w:cs="Arial"/>
          <w:sz w:val="24"/>
          <w:szCs w:val="24"/>
        </w:rPr>
        <w:t xml:space="preserve">dodatek aktywizacyjny </w:t>
      </w:r>
      <w:r>
        <w:rPr>
          <w:rFonts w:ascii="Arial" w:hAnsi="Arial" w:cs="Arial"/>
          <w:sz w:val="24"/>
          <w:szCs w:val="24"/>
        </w:rPr>
        <w:t xml:space="preserve">- </w:t>
      </w:r>
      <w:r w:rsidRPr="00A633AE">
        <w:rPr>
          <w:rFonts w:ascii="Arial" w:hAnsi="Arial" w:cs="Arial"/>
          <w:sz w:val="24"/>
          <w:szCs w:val="24"/>
        </w:rPr>
        <w:t>206 119,40</w:t>
      </w:r>
      <w:r>
        <w:rPr>
          <w:rFonts w:ascii="Arial" w:hAnsi="Arial" w:cs="Arial"/>
          <w:sz w:val="24"/>
          <w:szCs w:val="24"/>
        </w:rPr>
        <w:t xml:space="preserve"> zł.</w:t>
      </w:r>
    </w:p>
    <w:p w:rsidR="001E3C82" w:rsidRPr="001B5BE7" w:rsidRDefault="001E3C82" w:rsidP="001E3C82">
      <w:pPr>
        <w:tabs>
          <w:tab w:val="right" w:leader="dot" w:pos="9639"/>
        </w:tabs>
        <w:spacing w:after="0" w:line="240" w:lineRule="auto"/>
        <w:rPr>
          <w:rFonts w:ascii="Arial" w:hAnsi="Arial" w:cs="Arial"/>
          <w:sz w:val="24"/>
          <w:szCs w:val="24"/>
        </w:rPr>
      </w:pPr>
      <w:r>
        <w:rPr>
          <w:rFonts w:ascii="Arial" w:hAnsi="Arial" w:cs="Arial"/>
          <w:sz w:val="24"/>
          <w:szCs w:val="24"/>
        </w:rPr>
        <w:t>Wypłaty zasiłków</w:t>
      </w:r>
      <w:r w:rsidRPr="00421699">
        <w:rPr>
          <w:rFonts w:ascii="Arial" w:hAnsi="Arial" w:cs="Arial"/>
          <w:sz w:val="24"/>
          <w:szCs w:val="24"/>
        </w:rPr>
        <w:t xml:space="preserve"> i innych świadczeń </w:t>
      </w:r>
      <w:r>
        <w:rPr>
          <w:rFonts w:ascii="Arial" w:hAnsi="Arial" w:cs="Arial"/>
          <w:sz w:val="24"/>
          <w:szCs w:val="24"/>
        </w:rPr>
        <w:t>dokonywane</w:t>
      </w:r>
      <w:r w:rsidRPr="00421699">
        <w:rPr>
          <w:rFonts w:ascii="Arial" w:hAnsi="Arial" w:cs="Arial"/>
          <w:sz w:val="24"/>
          <w:szCs w:val="24"/>
        </w:rPr>
        <w:t xml:space="preserve"> były terminowo</w:t>
      </w:r>
      <w:r>
        <w:rPr>
          <w:rFonts w:ascii="Arial" w:hAnsi="Arial" w:cs="Arial"/>
          <w:sz w:val="24"/>
          <w:szCs w:val="24"/>
        </w:rPr>
        <w:t>.</w:t>
      </w:r>
    </w:p>
    <w:p w:rsidR="001E3C82" w:rsidRPr="0005214B" w:rsidRDefault="001E3C82" w:rsidP="001E3C82">
      <w:pPr>
        <w:tabs>
          <w:tab w:val="right" w:leader="dot" w:pos="-284"/>
        </w:tabs>
        <w:spacing w:after="0" w:line="240" w:lineRule="auto"/>
        <w:jc w:val="both"/>
        <w:rPr>
          <w:rFonts w:ascii="Arial" w:hAnsi="Arial" w:cs="Arial"/>
          <w:sz w:val="24"/>
          <w:szCs w:val="24"/>
        </w:rPr>
      </w:pPr>
      <w:r>
        <w:rPr>
          <w:rFonts w:ascii="Arial" w:hAnsi="Arial" w:cs="Arial"/>
          <w:sz w:val="24"/>
          <w:szCs w:val="24"/>
        </w:rPr>
        <w:tab/>
        <w:t>W</w:t>
      </w:r>
      <w:r w:rsidRPr="0005214B">
        <w:rPr>
          <w:rFonts w:ascii="Arial" w:hAnsi="Arial" w:cs="Arial"/>
          <w:sz w:val="24"/>
          <w:szCs w:val="24"/>
        </w:rPr>
        <w:t xml:space="preserve"> 2018 r. w ramach działań podejmowanych przez PUP 1 559 osób otrzymało wsparcie  w formie usług i instrumentów rynku pracy, w tym działania finansowane ze środków:</w:t>
      </w:r>
    </w:p>
    <w:p w:rsidR="001E3C82" w:rsidRPr="00063F17" w:rsidRDefault="001E3C82" w:rsidP="000D7007">
      <w:pPr>
        <w:pStyle w:val="Akapitzlist"/>
        <w:widowControl/>
        <w:numPr>
          <w:ilvl w:val="0"/>
          <w:numId w:val="18"/>
        </w:numPr>
        <w:tabs>
          <w:tab w:val="right" w:leader="dot" w:pos="9639"/>
        </w:tabs>
        <w:autoSpaceDE/>
        <w:autoSpaceDN/>
        <w:ind w:left="426"/>
        <w:jc w:val="both"/>
        <w:rPr>
          <w:rFonts w:ascii="Arial" w:hAnsi="Arial" w:cs="Arial"/>
          <w:sz w:val="24"/>
          <w:szCs w:val="24"/>
        </w:rPr>
      </w:pPr>
      <w:r w:rsidRPr="00063F17">
        <w:rPr>
          <w:rFonts w:ascii="Arial" w:hAnsi="Arial" w:cs="Arial"/>
          <w:sz w:val="24"/>
          <w:szCs w:val="24"/>
        </w:rPr>
        <w:t>Fundusz Pracy/EFS - 805 osób, w tym:</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szkolenia - 106 osób,</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bon na zasiedlenie -  6 osób,</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lastRenderedPageBreak/>
        <w:t>staż - 234 osoby,</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roboty publiczne - 58 osób,</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prace interwencyjne - 93 osoby,</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prace społecznie użyteczne - 68 osób,</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środki na działalność gospodarczą - 78 osób,</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wyposażenie stanowiska pracy - 22 osoby,</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dojazd do miejsca pracy - 6 osób,</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dojazd na szkolenie - 3 osoby,</w:t>
      </w:r>
    </w:p>
    <w:p w:rsidR="001E3C82"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dojazd na staż - 106 osób,</w:t>
      </w:r>
    </w:p>
    <w:p w:rsidR="001E3C82" w:rsidRPr="0005214B" w:rsidRDefault="001E3C82" w:rsidP="000D7007">
      <w:pPr>
        <w:numPr>
          <w:ilvl w:val="0"/>
          <w:numId w:val="19"/>
        </w:numPr>
        <w:tabs>
          <w:tab w:val="right" w:leader="dot" w:pos="9639"/>
        </w:tabs>
        <w:spacing w:after="0" w:line="240" w:lineRule="auto"/>
        <w:ind w:left="709"/>
        <w:jc w:val="both"/>
        <w:rPr>
          <w:rFonts w:ascii="Arial" w:hAnsi="Arial" w:cs="Arial"/>
          <w:sz w:val="24"/>
          <w:szCs w:val="24"/>
        </w:rPr>
      </w:pPr>
      <w:r>
        <w:rPr>
          <w:rFonts w:ascii="Arial" w:hAnsi="Arial" w:cs="Arial"/>
          <w:sz w:val="24"/>
          <w:szCs w:val="24"/>
        </w:rPr>
        <w:t>inne - 25 osób,</w:t>
      </w:r>
    </w:p>
    <w:p w:rsidR="001E3C82" w:rsidRPr="00063F17" w:rsidRDefault="001E3C82" w:rsidP="000D7007">
      <w:pPr>
        <w:pStyle w:val="Akapitzlist"/>
        <w:widowControl/>
        <w:numPr>
          <w:ilvl w:val="0"/>
          <w:numId w:val="20"/>
        </w:numPr>
        <w:tabs>
          <w:tab w:val="right" w:leader="dot" w:pos="9639"/>
        </w:tabs>
        <w:autoSpaceDE/>
        <w:autoSpaceDN/>
        <w:ind w:left="426"/>
        <w:jc w:val="both"/>
        <w:rPr>
          <w:rFonts w:ascii="Arial" w:hAnsi="Arial" w:cs="Arial"/>
          <w:sz w:val="24"/>
          <w:szCs w:val="24"/>
        </w:rPr>
      </w:pPr>
      <w:r w:rsidRPr="00063F17">
        <w:rPr>
          <w:rFonts w:ascii="Arial" w:hAnsi="Arial" w:cs="Arial"/>
          <w:sz w:val="24"/>
          <w:szCs w:val="24"/>
        </w:rPr>
        <w:t>KFS - 50 osób,</w:t>
      </w:r>
    </w:p>
    <w:p w:rsidR="001E3C82" w:rsidRPr="00063F17" w:rsidRDefault="001E3C82" w:rsidP="000D7007">
      <w:pPr>
        <w:pStyle w:val="Akapitzlist"/>
        <w:widowControl/>
        <w:numPr>
          <w:ilvl w:val="0"/>
          <w:numId w:val="20"/>
        </w:numPr>
        <w:tabs>
          <w:tab w:val="right" w:leader="dot" w:pos="9639"/>
        </w:tabs>
        <w:autoSpaceDE/>
        <w:autoSpaceDN/>
        <w:ind w:left="426"/>
        <w:jc w:val="both"/>
        <w:rPr>
          <w:rFonts w:ascii="Arial" w:hAnsi="Arial" w:cs="Arial"/>
          <w:sz w:val="24"/>
          <w:szCs w:val="24"/>
        </w:rPr>
      </w:pPr>
      <w:r w:rsidRPr="00063F17">
        <w:rPr>
          <w:rFonts w:ascii="Arial" w:hAnsi="Arial" w:cs="Arial"/>
          <w:sz w:val="24"/>
          <w:szCs w:val="24"/>
        </w:rPr>
        <w:t>PFRON - 7 osób (staż),</w:t>
      </w:r>
    </w:p>
    <w:p w:rsidR="001E3C82" w:rsidRPr="00063F17" w:rsidRDefault="001E3C82" w:rsidP="000D7007">
      <w:pPr>
        <w:pStyle w:val="Akapitzlist"/>
        <w:widowControl/>
        <w:numPr>
          <w:ilvl w:val="0"/>
          <w:numId w:val="20"/>
        </w:numPr>
        <w:tabs>
          <w:tab w:val="right" w:leader="dot" w:pos="9639"/>
        </w:tabs>
        <w:autoSpaceDE/>
        <w:autoSpaceDN/>
        <w:ind w:left="426"/>
        <w:jc w:val="both"/>
        <w:rPr>
          <w:rFonts w:ascii="Arial" w:hAnsi="Arial" w:cs="Arial"/>
          <w:sz w:val="24"/>
          <w:szCs w:val="24"/>
        </w:rPr>
      </w:pPr>
      <w:r w:rsidRPr="00063F17">
        <w:rPr>
          <w:rFonts w:ascii="Arial" w:hAnsi="Arial" w:cs="Arial"/>
          <w:sz w:val="24"/>
          <w:szCs w:val="24"/>
        </w:rPr>
        <w:t>poradnictwo zawodowe - 304 osoby,</w:t>
      </w:r>
    </w:p>
    <w:p w:rsidR="001E3C82" w:rsidRPr="00063F17" w:rsidRDefault="001E3C82" w:rsidP="000D7007">
      <w:pPr>
        <w:pStyle w:val="Akapitzlist"/>
        <w:widowControl/>
        <w:numPr>
          <w:ilvl w:val="0"/>
          <w:numId w:val="20"/>
        </w:numPr>
        <w:tabs>
          <w:tab w:val="right" w:leader="dot" w:pos="9639"/>
        </w:tabs>
        <w:autoSpaceDE/>
        <w:autoSpaceDN/>
        <w:ind w:left="426"/>
        <w:jc w:val="both"/>
        <w:rPr>
          <w:rFonts w:ascii="Arial" w:hAnsi="Arial" w:cs="Arial"/>
          <w:sz w:val="24"/>
          <w:szCs w:val="24"/>
        </w:rPr>
      </w:pPr>
      <w:r w:rsidRPr="00063F17">
        <w:rPr>
          <w:rFonts w:ascii="Arial" w:hAnsi="Arial" w:cs="Arial"/>
          <w:sz w:val="24"/>
          <w:szCs w:val="24"/>
        </w:rPr>
        <w:t>poradnictwo zawodowe dla młodzieży szkolnej - 211 osób,</w:t>
      </w:r>
    </w:p>
    <w:p w:rsidR="001E3C82" w:rsidRPr="00063F17" w:rsidRDefault="001E3C82" w:rsidP="000D7007">
      <w:pPr>
        <w:pStyle w:val="Akapitzlist"/>
        <w:widowControl/>
        <w:numPr>
          <w:ilvl w:val="0"/>
          <w:numId w:val="20"/>
        </w:numPr>
        <w:tabs>
          <w:tab w:val="right" w:leader="dot" w:pos="9639"/>
        </w:tabs>
        <w:autoSpaceDE/>
        <w:autoSpaceDN/>
        <w:ind w:left="426"/>
        <w:jc w:val="both"/>
        <w:rPr>
          <w:rFonts w:ascii="Arial" w:hAnsi="Arial" w:cs="Arial"/>
          <w:sz w:val="24"/>
          <w:szCs w:val="24"/>
        </w:rPr>
      </w:pPr>
      <w:r w:rsidRPr="00063F17">
        <w:rPr>
          <w:rFonts w:ascii="Arial" w:hAnsi="Arial" w:cs="Arial"/>
          <w:sz w:val="24"/>
          <w:szCs w:val="24"/>
        </w:rPr>
        <w:t>usługi EURES - 182 osoby.</w:t>
      </w:r>
    </w:p>
    <w:p w:rsidR="001E3C82" w:rsidRDefault="001E3C82" w:rsidP="001E3C82">
      <w:pPr>
        <w:tabs>
          <w:tab w:val="right" w:leader="dot" w:pos="-284"/>
        </w:tabs>
        <w:spacing w:after="0" w:line="240" w:lineRule="auto"/>
        <w:jc w:val="both"/>
        <w:rPr>
          <w:rFonts w:ascii="Arial" w:hAnsi="Arial" w:cs="Arial"/>
          <w:sz w:val="24"/>
          <w:szCs w:val="24"/>
        </w:rPr>
      </w:pPr>
      <w:r>
        <w:rPr>
          <w:rFonts w:ascii="Arial" w:hAnsi="Arial" w:cs="Arial"/>
          <w:sz w:val="24"/>
          <w:szCs w:val="24"/>
        </w:rPr>
        <w:tab/>
        <w:t>Osiągnięto e</w:t>
      </w:r>
      <w:r w:rsidRPr="00B97984">
        <w:rPr>
          <w:rFonts w:ascii="Arial" w:hAnsi="Arial" w:cs="Arial"/>
          <w:sz w:val="24"/>
          <w:szCs w:val="24"/>
        </w:rPr>
        <w:t xml:space="preserve">fektywność </w:t>
      </w:r>
      <w:r>
        <w:rPr>
          <w:rFonts w:ascii="Arial" w:hAnsi="Arial" w:cs="Arial"/>
          <w:sz w:val="24"/>
          <w:szCs w:val="24"/>
        </w:rPr>
        <w:t xml:space="preserve">zatrudnieniową </w:t>
      </w:r>
      <w:r w:rsidRPr="00B97984">
        <w:rPr>
          <w:rFonts w:ascii="Arial" w:hAnsi="Arial" w:cs="Arial"/>
          <w:sz w:val="24"/>
          <w:szCs w:val="24"/>
        </w:rPr>
        <w:t>wszystkich</w:t>
      </w:r>
      <w:r>
        <w:rPr>
          <w:rFonts w:ascii="Arial" w:hAnsi="Arial" w:cs="Arial"/>
          <w:sz w:val="24"/>
          <w:szCs w:val="24"/>
        </w:rPr>
        <w:t xml:space="preserve"> aktywnych form </w:t>
      </w:r>
      <w:r>
        <w:rPr>
          <w:rFonts w:ascii="Arial" w:hAnsi="Arial" w:cs="Arial"/>
          <w:sz w:val="24"/>
          <w:szCs w:val="24"/>
        </w:rPr>
        <w:br/>
        <w:t xml:space="preserve">na poziomie </w:t>
      </w:r>
      <w:r w:rsidRPr="00B97984">
        <w:rPr>
          <w:rFonts w:ascii="Arial" w:hAnsi="Arial" w:cs="Arial"/>
          <w:sz w:val="24"/>
          <w:szCs w:val="24"/>
        </w:rPr>
        <w:t>79,83%, natomiast efektywność podstawowych form (prace interwencyjne, roboty publiczne, staże, szkolenia, środki na pod</w:t>
      </w:r>
      <w:r>
        <w:rPr>
          <w:rFonts w:ascii="Arial" w:hAnsi="Arial" w:cs="Arial"/>
          <w:sz w:val="24"/>
          <w:szCs w:val="24"/>
        </w:rPr>
        <w:t xml:space="preserve">jęcie działalności gospodarczej </w:t>
      </w:r>
      <w:r w:rsidRPr="00B97984">
        <w:rPr>
          <w:rFonts w:ascii="Arial" w:hAnsi="Arial" w:cs="Arial"/>
          <w:sz w:val="24"/>
          <w:szCs w:val="24"/>
        </w:rPr>
        <w:t>i doposażenie stanowiska pracy) na poziomie 86,33%.</w:t>
      </w:r>
    </w:p>
    <w:p w:rsidR="001E3C82" w:rsidRDefault="001E3C82" w:rsidP="001E3C82">
      <w:pPr>
        <w:tabs>
          <w:tab w:val="right" w:leader="dot" w:pos="-426"/>
        </w:tabs>
        <w:spacing w:after="0" w:line="240" w:lineRule="auto"/>
        <w:jc w:val="both"/>
        <w:rPr>
          <w:rFonts w:ascii="Arial" w:hAnsi="Arial" w:cs="Arial"/>
          <w:sz w:val="24"/>
          <w:szCs w:val="24"/>
        </w:rPr>
      </w:pPr>
      <w:r>
        <w:rPr>
          <w:rFonts w:ascii="Arial" w:hAnsi="Arial" w:cs="Arial"/>
          <w:sz w:val="24"/>
          <w:szCs w:val="24"/>
        </w:rPr>
        <w:tab/>
        <w:t xml:space="preserve">Uzyskano efektywność kosztową wszystkich aktywnych form na poziomie </w:t>
      </w:r>
      <w:r>
        <w:rPr>
          <w:rFonts w:ascii="Arial" w:hAnsi="Arial" w:cs="Arial"/>
          <w:sz w:val="24"/>
          <w:szCs w:val="24"/>
        </w:rPr>
        <w:br/>
        <w:t>9 867 zł, natomiast efektywność podstawowych form na poziomie 9 907 zł (koszt                    1 osoby).</w:t>
      </w:r>
    </w:p>
    <w:p w:rsidR="001E3C82" w:rsidRDefault="001E3C82" w:rsidP="001E3C82">
      <w:pPr>
        <w:tabs>
          <w:tab w:val="right" w:leader="dot" w:pos="-426"/>
        </w:tabs>
        <w:spacing w:after="0" w:line="240" w:lineRule="auto"/>
        <w:jc w:val="both"/>
        <w:rPr>
          <w:rFonts w:ascii="Arial" w:hAnsi="Arial" w:cs="Arial"/>
          <w:sz w:val="24"/>
          <w:szCs w:val="24"/>
        </w:rPr>
      </w:pPr>
      <w:r>
        <w:rPr>
          <w:rFonts w:ascii="Arial" w:hAnsi="Arial" w:cs="Arial"/>
          <w:sz w:val="24"/>
          <w:szCs w:val="24"/>
        </w:rPr>
        <w:tab/>
      </w:r>
      <w:r w:rsidRPr="00B97984">
        <w:rPr>
          <w:rFonts w:ascii="Arial" w:hAnsi="Arial" w:cs="Arial"/>
          <w:sz w:val="24"/>
          <w:szCs w:val="24"/>
        </w:rPr>
        <w:t xml:space="preserve">Stopa bezrobocia na 31 grudnia 2018 r. w powiecie pyrzyckim wynosiła 11,9% wobec 13% na koniec 2017 r. </w:t>
      </w:r>
    </w:p>
    <w:p w:rsidR="001E3C82" w:rsidRPr="00292C5F" w:rsidRDefault="001E3C82" w:rsidP="001E3C82">
      <w:pPr>
        <w:tabs>
          <w:tab w:val="right" w:leader="dot" w:pos="-426"/>
        </w:tabs>
        <w:spacing w:after="0" w:line="240" w:lineRule="auto"/>
        <w:jc w:val="both"/>
        <w:rPr>
          <w:rFonts w:ascii="Arial" w:hAnsi="Arial" w:cs="Arial"/>
          <w:sz w:val="24"/>
          <w:szCs w:val="24"/>
        </w:rPr>
      </w:pPr>
      <w:r>
        <w:rPr>
          <w:rFonts w:ascii="Arial" w:hAnsi="Arial" w:cs="Arial"/>
          <w:sz w:val="24"/>
          <w:szCs w:val="24"/>
        </w:rPr>
        <w:tab/>
      </w:r>
      <w:r w:rsidRPr="00B97984">
        <w:rPr>
          <w:rFonts w:ascii="Arial" w:hAnsi="Arial" w:cs="Arial"/>
          <w:sz w:val="24"/>
          <w:szCs w:val="24"/>
        </w:rPr>
        <w:t>Wysokość stopy bezrobocia w Polsce, województwie zachodniopomorskim oraz</w:t>
      </w:r>
      <w:r>
        <w:rPr>
          <w:rFonts w:ascii="Arial" w:hAnsi="Arial" w:cs="Arial"/>
          <w:sz w:val="24"/>
          <w:szCs w:val="24"/>
        </w:rPr>
        <w:t xml:space="preserve"> w</w:t>
      </w:r>
      <w:r w:rsidRPr="00B97984">
        <w:rPr>
          <w:rFonts w:ascii="Arial" w:hAnsi="Arial" w:cs="Arial"/>
          <w:sz w:val="24"/>
          <w:szCs w:val="24"/>
        </w:rPr>
        <w:t xml:space="preserve"> powiecie pyrzyckim przedstawia poniższa tabela.</w:t>
      </w:r>
    </w:p>
    <w:tbl>
      <w:tblPr>
        <w:tblW w:w="8315" w:type="dxa"/>
        <w:tblInd w:w="704" w:type="dxa"/>
        <w:tblLook w:val="04A0" w:firstRow="1" w:lastRow="0" w:firstColumn="1" w:lastColumn="0" w:noHBand="0" w:noVBand="1"/>
      </w:tblPr>
      <w:tblGrid>
        <w:gridCol w:w="2254"/>
        <w:gridCol w:w="1856"/>
        <w:gridCol w:w="2617"/>
        <w:gridCol w:w="1588"/>
      </w:tblGrid>
      <w:tr w:rsidR="001E3C82" w:rsidRPr="00292C5F" w:rsidTr="009508BA">
        <w:trPr>
          <w:trHeight w:val="397"/>
        </w:trPr>
        <w:tc>
          <w:tcPr>
            <w:tcW w:w="22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C82" w:rsidRPr="00D566EC" w:rsidRDefault="001E3C82" w:rsidP="001E3C82">
            <w:pPr>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miesiąc</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C82" w:rsidRPr="00D566EC" w:rsidRDefault="001E3C82" w:rsidP="001E3C82">
            <w:pPr>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powiat pyrzycki</w:t>
            </w:r>
          </w:p>
        </w:tc>
        <w:tc>
          <w:tcPr>
            <w:tcW w:w="26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C82" w:rsidRPr="00D566EC" w:rsidRDefault="001E3C82" w:rsidP="001E3C82">
            <w:pPr>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województwo zachodniopomorskie</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3C82" w:rsidRPr="00D566EC" w:rsidRDefault="001E3C82" w:rsidP="001E3C82">
            <w:pPr>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Polska</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grudzień 2017</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13,0</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8,5</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6,6</w:t>
            </w:r>
          </w:p>
        </w:tc>
      </w:tr>
      <w:tr w:rsidR="001E3C82" w:rsidRPr="00292C5F" w:rsidTr="009508BA">
        <w:trPr>
          <w:trHeight w:val="198"/>
        </w:trPr>
        <w:tc>
          <w:tcPr>
            <w:tcW w:w="831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rok 2018</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styczeń</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14,0</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8,9</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6,4</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luty</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13,8</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8,8</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6,4</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marzec</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13,4</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8,5</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6,3</w:t>
            </w:r>
          </w:p>
        </w:tc>
      </w:tr>
      <w:tr w:rsidR="001E3C82" w:rsidRPr="00292C5F" w:rsidTr="009508BA">
        <w:trPr>
          <w:trHeight w:val="186"/>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kwiecień</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12,6</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8,0</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6,2</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maj</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11,6</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7,6</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6,2</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czerwiec</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11,4</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7,3</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6,1</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lipiec</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11,3</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7,1</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6,0</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sierpień</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11,4</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7,1</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5,8</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wrzesień</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11,4</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7,1</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5,9</w:t>
            </w:r>
          </w:p>
        </w:tc>
      </w:tr>
      <w:tr w:rsidR="001E3C82" w:rsidRPr="00292C5F" w:rsidTr="009508BA">
        <w:trPr>
          <w:trHeight w:val="211"/>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październik</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11,5</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7,2</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5,9</w:t>
            </w:r>
          </w:p>
        </w:tc>
      </w:tr>
      <w:tr w:rsidR="001E3C82" w:rsidRPr="00292C5F" w:rsidTr="009508BA">
        <w:trPr>
          <w:trHeight w:val="198"/>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listopad</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11,5</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7,3</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5,9</w:t>
            </w:r>
          </w:p>
        </w:tc>
      </w:tr>
      <w:tr w:rsidR="001E3C82" w:rsidRPr="00292C5F" w:rsidTr="009508BA">
        <w:trPr>
          <w:trHeight w:val="186"/>
        </w:trPr>
        <w:tc>
          <w:tcPr>
            <w:tcW w:w="2254"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rPr>
                <w:rFonts w:ascii="Arial" w:hAnsi="Arial" w:cs="Arial"/>
                <w:sz w:val="24"/>
                <w:szCs w:val="24"/>
              </w:rPr>
            </w:pPr>
            <w:r w:rsidRPr="00D566EC">
              <w:rPr>
                <w:rFonts w:ascii="Arial" w:hAnsi="Arial" w:cs="Arial"/>
                <w:sz w:val="24"/>
                <w:szCs w:val="24"/>
              </w:rPr>
              <w:t>grudzień</w:t>
            </w:r>
          </w:p>
        </w:tc>
        <w:tc>
          <w:tcPr>
            <w:tcW w:w="1856"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11,9</w:t>
            </w:r>
          </w:p>
        </w:tc>
        <w:tc>
          <w:tcPr>
            <w:tcW w:w="2617"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7,4</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rsidR="001E3C82" w:rsidRPr="00D566EC" w:rsidRDefault="001E3C82" w:rsidP="001E3C82">
            <w:pPr>
              <w:shd w:val="clear" w:color="auto" w:fill="FFFFFF" w:themeFill="background1"/>
              <w:tabs>
                <w:tab w:val="right" w:leader="dot" w:pos="9639"/>
                <w:tab w:val="right" w:pos="21546"/>
              </w:tabs>
              <w:spacing w:after="0" w:line="240" w:lineRule="auto"/>
              <w:jc w:val="center"/>
              <w:rPr>
                <w:rFonts w:ascii="Arial" w:hAnsi="Arial" w:cs="Arial"/>
                <w:sz w:val="24"/>
                <w:szCs w:val="24"/>
              </w:rPr>
            </w:pPr>
            <w:r w:rsidRPr="00D566EC">
              <w:rPr>
                <w:rFonts w:ascii="Arial" w:hAnsi="Arial" w:cs="Arial"/>
                <w:sz w:val="24"/>
                <w:szCs w:val="24"/>
              </w:rPr>
              <w:t>5,8</w:t>
            </w:r>
          </w:p>
        </w:tc>
      </w:tr>
    </w:tbl>
    <w:p w:rsidR="001E3C82" w:rsidRPr="00292C5F" w:rsidRDefault="001E3C82" w:rsidP="001E3C82">
      <w:pPr>
        <w:shd w:val="clear" w:color="auto" w:fill="FFFFFF" w:themeFill="background1"/>
        <w:spacing w:after="0" w:line="240" w:lineRule="auto"/>
        <w:ind w:left="720"/>
        <w:jc w:val="both"/>
        <w:rPr>
          <w:rFonts w:ascii="Arial" w:hAnsi="Arial" w:cs="Arial"/>
          <w:sz w:val="18"/>
          <w:szCs w:val="18"/>
        </w:rPr>
      </w:pPr>
    </w:p>
    <w:p w:rsidR="001E3C82" w:rsidRDefault="001E3C82" w:rsidP="001E3C82">
      <w:pPr>
        <w:tabs>
          <w:tab w:val="right" w:leader="dot" w:pos="-709"/>
        </w:tabs>
        <w:spacing w:after="0" w:line="240" w:lineRule="auto"/>
        <w:jc w:val="both"/>
        <w:rPr>
          <w:rFonts w:ascii="Arial" w:hAnsi="Arial" w:cs="Arial"/>
          <w:sz w:val="24"/>
          <w:szCs w:val="24"/>
        </w:rPr>
      </w:pPr>
      <w:r>
        <w:rPr>
          <w:rFonts w:ascii="Arial" w:hAnsi="Arial" w:cs="Arial"/>
          <w:sz w:val="24"/>
          <w:szCs w:val="24"/>
        </w:rPr>
        <w:tab/>
      </w:r>
      <w:r w:rsidRPr="00C13893">
        <w:rPr>
          <w:rFonts w:ascii="Arial" w:hAnsi="Arial" w:cs="Arial"/>
          <w:sz w:val="24"/>
          <w:szCs w:val="24"/>
        </w:rPr>
        <w:t>Najwyższą  stopę bezrobocia  odnotowano w lutym 2004 roku – 38%.</w:t>
      </w:r>
      <w:r w:rsidRPr="0063441A">
        <w:rPr>
          <w:rFonts w:ascii="Arial" w:hAnsi="Arial" w:cs="Arial"/>
          <w:sz w:val="24"/>
          <w:szCs w:val="24"/>
        </w:rPr>
        <w:t xml:space="preserve"> </w:t>
      </w:r>
      <w:r w:rsidRPr="00C13893">
        <w:rPr>
          <w:rFonts w:ascii="Arial" w:hAnsi="Arial" w:cs="Arial"/>
          <w:sz w:val="24"/>
          <w:szCs w:val="24"/>
        </w:rPr>
        <w:t xml:space="preserve">Sytuacja na pyrzyckim rynku pracy poprawia się od początku 2014 roku. Od tego czasu </w:t>
      </w:r>
      <w:r>
        <w:rPr>
          <w:rFonts w:ascii="Arial" w:hAnsi="Arial" w:cs="Arial"/>
          <w:sz w:val="24"/>
          <w:szCs w:val="24"/>
        </w:rPr>
        <w:br/>
      </w:r>
      <w:r w:rsidRPr="00C13893">
        <w:rPr>
          <w:rFonts w:ascii="Arial" w:hAnsi="Arial" w:cs="Arial"/>
          <w:sz w:val="24"/>
          <w:szCs w:val="24"/>
        </w:rPr>
        <w:t xml:space="preserve">w każdym kolejnym miesiącu stopa bezrobocia rejestrowanego była niższa </w:t>
      </w:r>
      <w:r>
        <w:rPr>
          <w:rFonts w:ascii="Arial" w:hAnsi="Arial" w:cs="Arial"/>
          <w:sz w:val="24"/>
          <w:szCs w:val="24"/>
        </w:rPr>
        <w:br/>
      </w:r>
      <w:r w:rsidRPr="00C13893">
        <w:rPr>
          <w:rFonts w:ascii="Arial" w:hAnsi="Arial" w:cs="Arial"/>
          <w:sz w:val="24"/>
          <w:szCs w:val="24"/>
        </w:rPr>
        <w:t>niż w analogicznym miesiącu roku poprzedniego. </w:t>
      </w:r>
    </w:p>
    <w:p w:rsidR="001E3C82" w:rsidRDefault="001E3C82" w:rsidP="001E3C82">
      <w:pPr>
        <w:tabs>
          <w:tab w:val="right" w:leader="dot" w:pos="-709"/>
        </w:tabs>
        <w:spacing w:after="0" w:line="240" w:lineRule="auto"/>
        <w:jc w:val="both"/>
        <w:rPr>
          <w:rFonts w:ascii="Arial" w:hAnsi="Arial" w:cs="Arial"/>
          <w:sz w:val="24"/>
          <w:szCs w:val="24"/>
        </w:rPr>
      </w:pPr>
      <w:r>
        <w:rPr>
          <w:rFonts w:ascii="Arial" w:hAnsi="Arial" w:cs="Arial"/>
          <w:sz w:val="24"/>
          <w:szCs w:val="24"/>
        </w:rPr>
        <w:tab/>
        <w:t>L</w:t>
      </w:r>
      <w:r w:rsidRPr="00B97984">
        <w:rPr>
          <w:rFonts w:ascii="Arial" w:hAnsi="Arial" w:cs="Arial"/>
          <w:sz w:val="24"/>
          <w:szCs w:val="24"/>
        </w:rPr>
        <w:t xml:space="preserve">iczba bezrobotnych w powiecie pyrzyckim na koniec 2018 roku </w:t>
      </w:r>
      <w:r w:rsidRPr="00B97984">
        <w:rPr>
          <w:rFonts w:ascii="Arial" w:hAnsi="Arial" w:cs="Arial"/>
          <w:sz w:val="24"/>
          <w:szCs w:val="24"/>
          <w:shd w:val="clear" w:color="auto" w:fill="FFFFFF" w:themeFill="background1"/>
        </w:rPr>
        <w:t xml:space="preserve">wynosiła </w:t>
      </w:r>
      <w:r>
        <w:rPr>
          <w:rFonts w:ascii="Arial" w:hAnsi="Arial" w:cs="Arial"/>
          <w:sz w:val="24"/>
          <w:szCs w:val="24"/>
          <w:shd w:val="clear" w:color="auto" w:fill="FFFFFF" w:themeFill="background1"/>
        </w:rPr>
        <w:br/>
      </w:r>
      <w:r w:rsidRPr="00B97984">
        <w:rPr>
          <w:rFonts w:ascii="Arial" w:hAnsi="Arial" w:cs="Arial"/>
          <w:sz w:val="24"/>
          <w:szCs w:val="24"/>
          <w:shd w:val="clear" w:color="auto" w:fill="FFFFFF" w:themeFill="background1"/>
        </w:rPr>
        <w:t>1 410</w:t>
      </w:r>
      <w:r w:rsidRPr="00B97984">
        <w:rPr>
          <w:rFonts w:ascii="Arial" w:hAnsi="Arial" w:cs="Arial"/>
          <w:sz w:val="24"/>
          <w:szCs w:val="24"/>
        </w:rPr>
        <w:t xml:space="preserve"> osób, w tym</w:t>
      </w:r>
      <w:r w:rsidRPr="00B97984">
        <w:rPr>
          <w:rFonts w:ascii="Arial" w:hAnsi="Arial" w:cs="Arial"/>
          <w:sz w:val="24"/>
          <w:szCs w:val="24"/>
          <w:shd w:val="clear" w:color="auto" w:fill="FFFFFF" w:themeFill="background1"/>
        </w:rPr>
        <w:t xml:space="preserve"> 893</w:t>
      </w:r>
      <w:r w:rsidRPr="00B97984">
        <w:rPr>
          <w:rFonts w:ascii="Arial" w:hAnsi="Arial" w:cs="Arial"/>
          <w:sz w:val="24"/>
          <w:szCs w:val="24"/>
        </w:rPr>
        <w:t xml:space="preserve"> kobiet i była niższa od liczby zarejestrowanych </w:t>
      </w:r>
      <w:r>
        <w:rPr>
          <w:rFonts w:ascii="Arial" w:hAnsi="Arial" w:cs="Arial"/>
          <w:sz w:val="24"/>
          <w:szCs w:val="24"/>
        </w:rPr>
        <w:br/>
      </w:r>
      <w:r w:rsidRPr="00B97984">
        <w:rPr>
          <w:rFonts w:ascii="Arial" w:hAnsi="Arial" w:cs="Arial"/>
          <w:sz w:val="24"/>
          <w:szCs w:val="24"/>
        </w:rPr>
        <w:t xml:space="preserve">w analogicznym okresie roku ubiegłego  </w:t>
      </w:r>
      <w:r w:rsidRPr="00B97984">
        <w:rPr>
          <w:rFonts w:ascii="Arial" w:hAnsi="Arial" w:cs="Arial"/>
          <w:sz w:val="24"/>
          <w:szCs w:val="24"/>
          <w:shd w:val="clear" w:color="auto" w:fill="FFFFFF" w:themeFill="background1"/>
        </w:rPr>
        <w:t>o 138 osoby</w:t>
      </w:r>
      <w:r w:rsidRPr="00B97984">
        <w:rPr>
          <w:rFonts w:ascii="Arial" w:hAnsi="Arial" w:cs="Arial"/>
          <w:sz w:val="24"/>
          <w:szCs w:val="24"/>
        </w:rPr>
        <w:t xml:space="preserve"> (1 548 osób). </w:t>
      </w:r>
    </w:p>
    <w:p w:rsidR="001E3C82" w:rsidRPr="00746547" w:rsidRDefault="001E3C82" w:rsidP="001E3C82">
      <w:pPr>
        <w:tabs>
          <w:tab w:val="right" w:leader="dot" w:pos="-709"/>
        </w:tabs>
        <w:spacing w:after="0" w:line="240" w:lineRule="auto"/>
        <w:jc w:val="both"/>
        <w:rPr>
          <w:rFonts w:ascii="Arial" w:hAnsi="Arial" w:cs="Arial"/>
          <w:sz w:val="24"/>
          <w:szCs w:val="24"/>
        </w:rPr>
      </w:pPr>
      <w:r>
        <w:rPr>
          <w:rFonts w:ascii="Arial" w:hAnsi="Arial" w:cs="Arial"/>
          <w:sz w:val="24"/>
          <w:szCs w:val="24"/>
        </w:rPr>
        <w:lastRenderedPageBreak/>
        <w:tab/>
      </w:r>
      <w:r w:rsidRPr="00186610">
        <w:rPr>
          <w:rFonts w:ascii="Arial" w:hAnsi="Arial" w:cs="Arial"/>
          <w:sz w:val="24"/>
          <w:szCs w:val="24"/>
        </w:rPr>
        <w:t>W 2018 roku nastąpił spadek liczby bezrobotnych w pięciu gminach powiatu pyrzyckiego. Najwyższy spadek odnotowano w gminie Pyrzyce (17,6%). Do spadku liczby os</w:t>
      </w:r>
      <w:r>
        <w:rPr>
          <w:rFonts w:ascii="Arial" w:hAnsi="Arial" w:cs="Arial"/>
          <w:sz w:val="24"/>
          <w:szCs w:val="24"/>
        </w:rPr>
        <w:t>ób bezrobotnych przyczynił się</w:t>
      </w:r>
      <w:r w:rsidRPr="00186610">
        <w:rPr>
          <w:rFonts w:ascii="Arial" w:hAnsi="Arial" w:cs="Arial"/>
          <w:sz w:val="24"/>
          <w:szCs w:val="24"/>
        </w:rPr>
        <w:t xml:space="preserve"> w dużej mierze wzrost gospodarczy całego kraju, a także działania urzędu pracy, który pozyskiwał środki finansowe na aktywizację osób bezrobotnych i podejmował działania, wykorzystując przede wszystkim</w:t>
      </w:r>
      <w:r w:rsidRPr="00746547">
        <w:rPr>
          <w:rFonts w:ascii="Arial" w:hAnsi="Arial" w:cs="Arial"/>
          <w:sz w:val="24"/>
          <w:szCs w:val="24"/>
        </w:rPr>
        <w:t xml:space="preserve"> instrumenty rynku pracy przy wsparciu usług rynku pracy.</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t>Wzrost liczby bezrobotnych o 1% odnotowano w gminie Lipiany (3 osoby).</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t xml:space="preserve">Utrzymującą się cechą lokalnego bezrobocia jest niski poziom wykształcenia. Najwięcej osób posiadających status osoby bezrobotnej legitymuje się bowiem wykształceniem gimnazjalnym lub niższym (30,35% ogółu) oraz zasadniczym zawodowym (30% ogółu). Udział absolwentów wyższych uczelni kształtuje się natomiast na poziomie 8,23%. </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t xml:space="preserve">Wśród zarejestrowanych osób największy odsetek stanowiły osoby w wieku              25-34 lata – ponad 27,5%. Młodzież 18-24 lata, to 10,1% ogółu bezrobotnych. Osoby z grupy 60+ stanowiły 7,1% ogółu. </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t>Osoby bezrobotne w szczególnej sytuacji na rynku pracy w 2018 r. stanowiły 82,3% ogółu bezrobotnych (1 160 osób), natomiast udział długotrwale bezrobotnych kształtował się na poziomie 55,2%.</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t xml:space="preserve">Na koniec grudnia 2018 roku liczba osób bezrobotnych posiadających prawo do zasiłku wynosiła 242 osoby, co stanowiło 17,16% ogółu bezrobotnych. </w:t>
      </w:r>
      <w:r>
        <w:rPr>
          <w:rFonts w:ascii="Arial" w:hAnsi="Arial" w:cs="Arial"/>
          <w:sz w:val="24"/>
          <w:szCs w:val="24"/>
        </w:rPr>
        <w:br/>
      </w:r>
      <w:r w:rsidRPr="00746547">
        <w:rPr>
          <w:rFonts w:ascii="Arial" w:hAnsi="Arial" w:cs="Arial"/>
          <w:sz w:val="24"/>
          <w:szCs w:val="24"/>
        </w:rPr>
        <w:t>W ewidencji figurowało 914 osób zamieszkujących na  terenach wiejskich, stanowiły one 64,82% ogółu zarejestrowanych.</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t xml:space="preserve">Bezrobotne kobiety to jeden z wielu kluczowych problemów lokalnego rynku pracy. Podstawowe przyczyny to brak odpowiednich kwalifikacji oraz przerwa </w:t>
      </w:r>
      <w:r>
        <w:rPr>
          <w:rFonts w:ascii="Arial" w:hAnsi="Arial" w:cs="Arial"/>
          <w:sz w:val="24"/>
          <w:szCs w:val="24"/>
        </w:rPr>
        <w:br/>
      </w:r>
      <w:r w:rsidRPr="00746547">
        <w:rPr>
          <w:rFonts w:ascii="Arial" w:hAnsi="Arial" w:cs="Arial"/>
          <w:sz w:val="24"/>
          <w:szCs w:val="24"/>
        </w:rPr>
        <w:t>w zatrudnieniu spowodowana wychowywaniem dzieci.</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r>
      <w:r w:rsidRPr="00746547">
        <w:rPr>
          <w:rFonts w:ascii="Arial" w:hAnsi="Arial" w:cs="Arial"/>
          <w:bCs/>
          <w:color w:val="000000"/>
          <w:sz w:val="24"/>
          <w:szCs w:val="24"/>
        </w:rPr>
        <w:t xml:space="preserve">Pod koniec 2018 roku najliczniejszą grupę wśród bezrobotnych zarejestrowanych  kobiet stanowiły osoby w wieku 25-34 lata, co stanowiło 35,83 % ogółu wszystkich zarejestrowanych kobiet (320 osób). W dalszej kolejności były kobiety w przedziale wiekowym 35-44 lat, które stanowiły 26,76% ogółu zarejestrowanych kobiet (239 osób). Najmniej liczną grupą były kobiety  w wieku </w:t>
      </w:r>
      <w:r>
        <w:rPr>
          <w:rFonts w:ascii="Arial" w:hAnsi="Arial" w:cs="Arial"/>
          <w:bCs/>
          <w:color w:val="000000"/>
          <w:sz w:val="24"/>
          <w:szCs w:val="24"/>
        </w:rPr>
        <w:br/>
      </w:r>
      <w:r w:rsidRPr="00746547">
        <w:rPr>
          <w:rFonts w:ascii="Arial" w:hAnsi="Arial" w:cs="Arial"/>
          <w:bCs/>
          <w:color w:val="000000"/>
          <w:sz w:val="24"/>
          <w:szCs w:val="24"/>
        </w:rPr>
        <w:t>55-59 lat (84 osoby).</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t xml:space="preserve">Szczególną grupą bezrobotnych są osoby niepełnosprawne. Według stanu na koniec 2018 roku zarejestrowanych było 68 osób niepełnosprawnych, z tego 55 osób posiadało status bezrobotnego, a 13 osób status osoby poszukującej pracy. </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r>
      <w:r w:rsidRPr="00746547">
        <w:rPr>
          <w:rFonts w:ascii="Arial" w:hAnsi="Arial" w:cs="Arial"/>
          <w:color w:val="000000"/>
          <w:sz w:val="24"/>
          <w:szCs w:val="24"/>
        </w:rPr>
        <w:t>W 2018 roku pozyskano łącznie 1 804 ofert pracy, z czego 1 502 dotyczyło wolnych miejsc zatrudnienia lub innej pracy zarobkowej, a 302 wolnych miejsc aktywizacji zawodowej (tj. stanowisk utworzonych w ramach staży i prac społecznie użytecznych).</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hAnsi="Arial" w:cs="Arial"/>
          <w:sz w:val="24"/>
          <w:szCs w:val="24"/>
        </w:rPr>
        <w:tab/>
      </w:r>
      <w:r w:rsidRPr="00746547">
        <w:rPr>
          <w:rFonts w:ascii="Arial" w:eastAsiaTheme="minorEastAsia" w:hAnsi="Arial" w:cs="Arial"/>
          <w:sz w:val="24"/>
          <w:szCs w:val="24"/>
        </w:rPr>
        <w:t>W 2018 r. nie wpłynęła żadna informacja o planowanych zwolnieniach grupowych na terenie powiatu pyrzyckiego.</w:t>
      </w:r>
    </w:p>
    <w:p w:rsidR="001E3C82" w:rsidRPr="00746547" w:rsidRDefault="001E3C82" w:rsidP="001E3C82">
      <w:pPr>
        <w:tabs>
          <w:tab w:val="right" w:leader="dot" w:pos="-709"/>
        </w:tabs>
        <w:spacing w:after="0" w:line="240" w:lineRule="auto"/>
        <w:jc w:val="both"/>
        <w:rPr>
          <w:rFonts w:ascii="Arial" w:eastAsiaTheme="minorEastAsia" w:hAnsi="Arial" w:cs="Arial"/>
          <w:sz w:val="24"/>
          <w:szCs w:val="24"/>
        </w:rPr>
      </w:pPr>
      <w:r w:rsidRPr="00746547">
        <w:rPr>
          <w:rFonts w:ascii="Arial" w:hAnsi="Arial" w:cs="Arial"/>
          <w:sz w:val="24"/>
          <w:szCs w:val="24"/>
        </w:rPr>
        <w:tab/>
      </w:r>
      <w:r w:rsidRPr="00746547">
        <w:rPr>
          <w:rFonts w:ascii="Arial" w:eastAsiaTheme="minorEastAsia" w:hAnsi="Arial" w:cs="Arial"/>
          <w:sz w:val="24"/>
          <w:szCs w:val="24"/>
        </w:rPr>
        <w:t>Pracodawcy z terenu powiatu pyrzyckiego złożyli łącznie 587 oświadczeń                       o powierzeniu pracy cudzoziemcowi, w tym  219 dla kobiet (dla obywateli Ukrainy 454, Republiki Gruzji 68, Republiki Białorusi 50, Republiki Mołdawii 13, Federacji Rosyjskiej 2).</w:t>
      </w:r>
    </w:p>
    <w:p w:rsidR="001E3C82" w:rsidRPr="00746547" w:rsidRDefault="001E3C82" w:rsidP="001E3C82">
      <w:pPr>
        <w:tabs>
          <w:tab w:val="right" w:leader="dot" w:pos="-709"/>
        </w:tabs>
        <w:spacing w:after="0" w:line="240" w:lineRule="auto"/>
        <w:jc w:val="both"/>
        <w:rPr>
          <w:rFonts w:ascii="Arial" w:hAnsi="Arial" w:cs="Arial"/>
          <w:sz w:val="24"/>
          <w:szCs w:val="24"/>
        </w:rPr>
      </w:pPr>
      <w:r w:rsidRPr="00746547">
        <w:rPr>
          <w:rFonts w:ascii="Arial" w:eastAsiaTheme="minorEastAsia" w:hAnsi="Arial" w:cs="Arial"/>
          <w:sz w:val="24"/>
          <w:szCs w:val="24"/>
        </w:rPr>
        <w:tab/>
      </w:r>
      <w:r w:rsidRPr="00746547">
        <w:rPr>
          <w:rFonts w:ascii="Arial" w:hAnsi="Arial" w:cs="Arial"/>
          <w:color w:val="000000"/>
          <w:sz w:val="24"/>
          <w:szCs w:val="24"/>
        </w:rPr>
        <w:t xml:space="preserve">Wpłynęło także 41 wniosków o wydanie zezwolenia na pracę sezonową, </w:t>
      </w:r>
      <w:r>
        <w:rPr>
          <w:rFonts w:ascii="Arial" w:hAnsi="Arial" w:cs="Arial"/>
          <w:color w:val="000000"/>
          <w:sz w:val="24"/>
          <w:szCs w:val="24"/>
        </w:rPr>
        <w:br/>
      </w:r>
      <w:r w:rsidRPr="00746547">
        <w:rPr>
          <w:rFonts w:ascii="Arial" w:hAnsi="Arial" w:cs="Arial"/>
          <w:color w:val="000000"/>
          <w:sz w:val="24"/>
          <w:szCs w:val="24"/>
        </w:rPr>
        <w:t>w tym 32 dla kobiet (dla</w:t>
      </w:r>
      <w:r>
        <w:rPr>
          <w:rFonts w:ascii="Arial" w:hAnsi="Arial" w:cs="Arial"/>
          <w:color w:val="000000"/>
          <w:sz w:val="24"/>
          <w:szCs w:val="24"/>
        </w:rPr>
        <w:t xml:space="preserve"> obywateli Nepalu – </w:t>
      </w:r>
      <w:r w:rsidRPr="00746547">
        <w:rPr>
          <w:rFonts w:ascii="Arial" w:hAnsi="Arial" w:cs="Arial"/>
          <w:color w:val="000000"/>
          <w:sz w:val="24"/>
          <w:szCs w:val="24"/>
        </w:rPr>
        <w:t xml:space="preserve">10, Ukrainy </w:t>
      </w:r>
      <w:r>
        <w:rPr>
          <w:rFonts w:ascii="Arial" w:hAnsi="Arial" w:cs="Arial"/>
          <w:color w:val="000000"/>
          <w:sz w:val="24"/>
          <w:szCs w:val="24"/>
        </w:rPr>
        <w:t xml:space="preserve">– </w:t>
      </w:r>
      <w:r w:rsidRPr="00746547">
        <w:rPr>
          <w:rFonts w:ascii="Arial" w:hAnsi="Arial" w:cs="Arial"/>
          <w:color w:val="000000"/>
          <w:sz w:val="24"/>
          <w:szCs w:val="24"/>
        </w:rPr>
        <w:t>31). Wydano 20 zezwoleń na pracę.</w:t>
      </w:r>
    </w:p>
    <w:p w:rsidR="001E3C82" w:rsidRPr="00746547" w:rsidRDefault="001E3C82" w:rsidP="001E3C82">
      <w:pPr>
        <w:spacing w:after="0" w:line="240" w:lineRule="auto"/>
        <w:rPr>
          <w:rFonts w:ascii="Arial" w:hAnsi="Arial" w:cs="Arial"/>
          <w:b/>
          <w:sz w:val="24"/>
          <w:szCs w:val="24"/>
        </w:rPr>
      </w:pPr>
    </w:p>
    <w:p w:rsidR="001E3C82" w:rsidRDefault="001E3C82" w:rsidP="001E3C82">
      <w:pPr>
        <w:spacing w:after="0" w:line="240" w:lineRule="auto"/>
        <w:jc w:val="center"/>
        <w:rPr>
          <w:rFonts w:ascii="Arial" w:hAnsi="Arial" w:cs="Arial"/>
          <w:b/>
          <w:sz w:val="24"/>
          <w:szCs w:val="24"/>
        </w:rPr>
      </w:pPr>
    </w:p>
    <w:p w:rsidR="001E3C82" w:rsidRDefault="001E3C82" w:rsidP="001E3C82">
      <w:pPr>
        <w:spacing w:after="0" w:line="240" w:lineRule="auto"/>
        <w:jc w:val="center"/>
        <w:rPr>
          <w:rFonts w:ascii="Arial" w:hAnsi="Arial" w:cs="Arial"/>
          <w:b/>
          <w:sz w:val="24"/>
          <w:szCs w:val="24"/>
        </w:rPr>
      </w:pPr>
    </w:p>
    <w:p w:rsidR="001E3C82" w:rsidRPr="00746547" w:rsidRDefault="001E3C82" w:rsidP="001E3C82">
      <w:pPr>
        <w:spacing w:after="0" w:line="240" w:lineRule="auto"/>
        <w:jc w:val="center"/>
        <w:rPr>
          <w:rFonts w:ascii="Arial" w:hAnsi="Arial" w:cs="Arial"/>
          <w:b/>
          <w:sz w:val="24"/>
          <w:szCs w:val="24"/>
        </w:rPr>
      </w:pPr>
      <w:bookmarkStart w:id="0" w:name="_GoBack"/>
      <w:bookmarkEnd w:id="0"/>
      <w:r w:rsidRPr="00746547">
        <w:rPr>
          <w:rFonts w:ascii="Arial" w:hAnsi="Arial" w:cs="Arial"/>
          <w:b/>
          <w:sz w:val="24"/>
          <w:szCs w:val="24"/>
        </w:rPr>
        <w:lastRenderedPageBreak/>
        <w:t>Powiatowy Międzyszkolny Ośrodek Sportowy w Pyrzycach</w:t>
      </w:r>
    </w:p>
    <w:p w:rsidR="001E3C82" w:rsidRPr="00746547" w:rsidRDefault="001E3C82" w:rsidP="001E3C82">
      <w:pPr>
        <w:spacing w:after="0" w:line="240" w:lineRule="auto"/>
        <w:rPr>
          <w:rFonts w:ascii="Arial" w:hAnsi="Arial" w:cs="Arial"/>
          <w:b/>
          <w:sz w:val="24"/>
          <w:szCs w:val="24"/>
        </w:rPr>
      </w:pPr>
    </w:p>
    <w:p w:rsidR="001E3C82" w:rsidRDefault="001E3C82" w:rsidP="001E3C82">
      <w:pPr>
        <w:suppressAutoHyphens/>
        <w:spacing w:after="0" w:line="240" w:lineRule="auto"/>
        <w:rPr>
          <w:rFonts w:ascii="Arial" w:hAnsi="Arial" w:cs="Arial"/>
          <w:sz w:val="24"/>
          <w:szCs w:val="24"/>
        </w:rPr>
      </w:pPr>
      <w:r w:rsidRPr="00746547">
        <w:rPr>
          <w:rFonts w:ascii="Arial" w:hAnsi="Arial" w:cs="Arial"/>
          <w:sz w:val="24"/>
          <w:szCs w:val="24"/>
        </w:rPr>
        <w:t>L</w:t>
      </w:r>
      <w:r>
        <w:rPr>
          <w:rFonts w:ascii="Arial" w:hAnsi="Arial" w:cs="Arial"/>
          <w:sz w:val="24"/>
          <w:szCs w:val="24"/>
        </w:rPr>
        <w:t xml:space="preserve">iczba zatrudnionych pracowników na umowę o pracę 2 osoby. </w:t>
      </w:r>
    </w:p>
    <w:p w:rsidR="001E3C82" w:rsidRPr="00746547" w:rsidRDefault="001E3C82" w:rsidP="001E3C82">
      <w:pPr>
        <w:spacing w:after="0" w:line="240" w:lineRule="auto"/>
        <w:ind w:firstLine="708"/>
        <w:jc w:val="both"/>
        <w:rPr>
          <w:rFonts w:ascii="Arial" w:hAnsi="Arial" w:cs="Arial"/>
          <w:sz w:val="24"/>
          <w:szCs w:val="24"/>
        </w:rPr>
      </w:pPr>
      <w:r>
        <w:rPr>
          <w:rFonts w:ascii="Arial" w:hAnsi="Arial" w:cs="Arial"/>
          <w:sz w:val="24"/>
          <w:szCs w:val="24"/>
        </w:rPr>
        <w:t xml:space="preserve">W ramach wspierania szkół i uczniowskich klubów sportowych godzinami sportowych zajęć pozalekcyjnych będących w dyspozycji Powiatowego Międzyszkolnego Ośrodka Sportowego, w roku 2018 realizowane było 40 godzin zajęć pozalekcyjnych przez 19 nauczycieli wychowania fizycznego z całego powiatu pyrzyckiego. Zajęcia prowadzone były w ośmiu dyscyplinach w ramach Igrzysk Dzieci, Igrzysk Młodzieży Szkolnej i </w:t>
      </w:r>
      <w:proofErr w:type="spellStart"/>
      <w:r>
        <w:rPr>
          <w:rFonts w:ascii="Arial" w:hAnsi="Arial" w:cs="Arial"/>
          <w:sz w:val="24"/>
          <w:szCs w:val="24"/>
        </w:rPr>
        <w:t>Licealiady</w:t>
      </w:r>
      <w:proofErr w:type="spellEnd"/>
      <w:r>
        <w:rPr>
          <w:rFonts w:ascii="Arial" w:hAnsi="Arial" w:cs="Arial"/>
          <w:sz w:val="24"/>
          <w:szCs w:val="24"/>
        </w:rPr>
        <w:t xml:space="preserve">, w których odnoszą sukcesy na szczeblu powiatowym i wojewódzkim. W ramach współzawodnictwa sportowego szkół na terenie powiatu zorganizowanie było 47 imprez sportowych, w tym 13 rangi </w:t>
      </w:r>
      <w:proofErr w:type="spellStart"/>
      <w:r>
        <w:rPr>
          <w:rFonts w:ascii="Arial" w:hAnsi="Arial" w:cs="Arial"/>
          <w:sz w:val="24"/>
          <w:szCs w:val="24"/>
        </w:rPr>
        <w:t>ponadpowiatowej</w:t>
      </w:r>
      <w:proofErr w:type="spellEnd"/>
      <w:r>
        <w:rPr>
          <w:rFonts w:ascii="Arial" w:hAnsi="Arial" w:cs="Arial"/>
          <w:sz w:val="24"/>
          <w:szCs w:val="24"/>
        </w:rPr>
        <w:t xml:space="preserve">. Powiatowy Międzyszkolny Ośrodek Sportowy był organizatorem (w kilku przypadkach współorganizatorem), między innymi 43. Pyrzyckie Dni Olimpijczyka, Biegi </w:t>
      </w:r>
      <w:proofErr w:type="spellStart"/>
      <w:r>
        <w:rPr>
          <w:rFonts w:ascii="Arial" w:hAnsi="Arial" w:cs="Arial"/>
          <w:sz w:val="24"/>
          <w:szCs w:val="24"/>
        </w:rPr>
        <w:t>Gryfitów</w:t>
      </w:r>
      <w:proofErr w:type="spellEnd"/>
      <w:r>
        <w:rPr>
          <w:rFonts w:ascii="Arial" w:hAnsi="Arial" w:cs="Arial"/>
          <w:sz w:val="24"/>
          <w:szCs w:val="24"/>
        </w:rPr>
        <w:t xml:space="preserve">, „Król maty”, Ferie na sportowo 2018. </w:t>
      </w:r>
    </w:p>
    <w:p w:rsidR="001E3C82" w:rsidRPr="00D6255A" w:rsidRDefault="001E3C82" w:rsidP="001E3C82">
      <w:pPr>
        <w:spacing w:after="0" w:line="240" w:lineRule="auto"/>
        <w:ind w:firstLine="567"/>
        <w:jc w:val="both"/>
        <w:rPr>
          <w:rFonts w:ascii="Arial" w:hAnsi="Arial" w:cs="Arial"/>
          <w:sz w:val="24"/>
          <w:szCs w:val="24"/>
        </w:rPr>
      </w:pPr>
      <w:r w:rsidRPr="00D6255A">
        <w:rPr>
          <w:rFonts w:ascii="Arial" w:hAnsi="Arial" w:cs="Arial"/>
          <w:sz w:val="24"/>
          <w:szCs w:val="24"/>
        </w:rPr>
        <w:t xml:space="preserve">W roku 2018 </w:t>
      </w:r>
      <w:r>
        <w:rPr>
          <w:rFonts w:ascii="Arial" w:hAnsi="Arial" w:cs="Arial"/>
          <w:sz w:val="24"/>
          <w:szCs w:val="24"/>
        </w:rPr>
        <w:t>zrealizowano następujące imprezy sportowe:</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Mini siatkówka dziewcząt i</w:t>
      </w:r>
      <w:r>
        <w:rPr>
          <w:rFonts w:ascii="Arial" w:eastAsia="Calibri" w:hAnsi="Arial" w:cs="Arial"/>
          <w:sz w:val="24"/>
          <w:szCs w:val="24"/>
          <w:lang w:eastAsia="ar-SA"/>
        </w:rPr>
        <w:t xml:space="preserve"> chłopców </w:t>
      </w:r>
      <w:r>
        <w:rPr>
          <w:rFonts w:ascii="Arial" w:eastAsia="Calibri" w:hAnsi="Arial" w:cs="Arial"/>
          <w:sz w:val="24"/>
          <w:szCs w:val="24"/>
          <w:lang w:eastAsia="ar-SA"/>
        </w:rPr>
        <w:tab/>
      </w:r>
      <w:r w:rsidRPr="004100B1">
        <w:rPr>
          <w:rFonts w:ascii="Arial" w:eastAsia="Calibri" w:hAnsi="Arial" w:cs="Arial"/>
          <w:sz w:val="24"/>
          <w:szCs w:val="24"/>
          <w:lang w:eastAsia="ar-SA"/>
        </w:rPr>
        <w:t>Igrzyska Dzieci</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746547" w:rsidRDefault="001E3C82" w:rsidP="000D7007">
      <w:pPr>
        <w:pStyle w:val="Standard"/>
        <w:numPr>
          <w:ilvl w:val="0"/>
          <w:numId w:val="22"/>
        </w:numPr>
        <w:ind w:left="426"/>
        <w:textAlignment w:val="auto"/>
        <w:rPr>
          <w:rFonts w:ascii="Arial" w:hAnsi="Arial" w:cs="Arial"/>
        </w:rPr>
      </w:pPr>
      <w:r w:rsidRPr="00746547">
        <w:rPr>
          <w:rFonts w:ascii="Arial" w:hAnsi="Arial" w:cs="Arial"/>
        </w:rPr>
        <w:t>Drużynowe szachy</w:t>
      </w:r>
      <w:r w:rsidRPr="00746547">
        <w:rPr>
          <w:rFonts w:ascii="Arial" w:hAnsi="Arial" w:cs="Arial"/>
        </w:rPr>
        <w:tab/>
      </w:r>
      <w:r w:rsidRPr="00746547">
        <w:rPr>
          <w:rFonts w:ascii="Arial" w:hAnsi="Arial" w:cs="Arial"/>
        </w:rPr>
        <w:tab/>
      </w:r>
      <w:r w:rsidRPr="00746547">
        <w:rPr>
          <w:rFonts w:ascii="Arial" w:hAnsi="Arial" w:cs="Arial"/>
        </w:rPr>
        <w:tab/>
        <w:t>Igrzyska Dzieci</w:t>
      </w:r>
      <w:r>
        <w:rPr>
          <w:rFonts w:ascii="Arial" w:hAnsi="Arial" w:cs="Arial"/>
        </w:rPr>
        <w:t>,</w:t>
      </w:r>
      <w:r w:rsidRPr="00746547">
        <w:rPr>
          <w:rFonts w:ascii="Arial" w:hAnsi="Arial" w:cs="Arial"/>
        </w:rPr>
        <w:t xml:space="preserve">  </w:t>
      </w:r>
    </w:p>
    <w:p w:rsidR="001E3C82" w:rsidRPr="00746547" w:rsidRDefault="001E3C82" w:rsidP="000D7007">
      <w:pPr>
        <w:pStyle w:val="Standard"/>
        <w:numPr>
          <w:ilvl w:val="0"/>
          <w:numId w:val="22"/>
        </w:numPr>
        <w:ind w:left="426"/>
        <w:textAlignment w:val="auto"/>
        <w:rPr>
          <w:rFonts w:ascii="Arial" w:hAnsi="Arial" w:cs="Arial"/>
        </w:rPr>
      </w:pPr>
      <w:r w:rsidRPr="00746547">
        <w:rPr>
          <w:rFonts w:ascii="Arial" w:hAnsi="Arial" w:cs="Arial"/>
        </w:rPr>
        <w:t xml:space="preserve">Mini koszykówka </w:t>
      </w:r>
      <w:r>
        <w:rPr>
          <w:rFonts w:ascii="Arial" w:eastAsia="Calibri" w:hAnsi="Arial" w:cs="Arial"/>
          <w:lang w:eastAsia="ar-SA"/>
        </w:rPr>
        <w:t>dziewcząt i chłopców</w:t>
      </w:r>
      <w:r>
        <w:rPr>
          <w:rFonts w:ascii="Arial" w:hAnsi="Arial" w:cs="Arial"/>
        </w:rPr>
        <w:tab/>
      </w:r>
      <w:r w:rsidRPr="00746547">
        <w:rPr>
          <w:rFonts w:ascii="Arial" w:hAnsi="Arial" w:cs="Arial"/>
        </w:rPr>
        <w:t>Igrzyska Dzieci</w:t>
      </w:r>
      <w:r>
        <w:rPr>
          <w:rFonts w:ascii="Arial" w:hAnsi="Arial" w:cs="Arial"/>
        </w:rPr>
        <w:t>,</w:t>
      </w:r>
      <w:r w:rsidRPr="00746547">
        <w:rPr>
          <w:rFonts w:ascii="Arial" w:hAnsi="Arial" w:cs="Arial"/>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Piłka ręczna chłopców</w:t>
      </w:r>
      <w:r>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S</w:t>
      </w:r>
      <w:r>
        <w:rPr>
          <w:rFonts w:ascii="Arial" w:eastAsia="Calibri" w:hAnsi="Arial" w:cs="Arial"/>
          <w:sz w:val="24"/>
          <w:szCs w:val="24"/>
          <w:lang w:eastAsia="ar-SA"/>
        </w:rPr>
        <w:t>iatkówka  dziewcząt i chłopców</w:t>
      </w:r>
      <w:r>
        <w:rPr>
          <w:rFonts w:ascii="Arial" w:eastAsia="Calibri" w:hAnsi="Arial" w:cs="Arial"/>
          <w:sz w:val="24"/>
          <w:szCs w:val="24"/>
          <w:lang w:eastAsia="ar-SA"/>
        </w:rPr>
        <w:tab/>
      </w:r>
      <w:r w:rsidRPr="004100B1">
        <w:rPr>
          <w:rFonts w:ascii="Arial" w:eastAsia="Calibri" w:hAnsi="Arial" w:cs="Arial"/>
          <w:sz w:val="24"/>
          <w:szCs w:val="24"/>
          <w:lang w:eastAsia="ar-SA"/>
        </w:rPr>
        <w:t>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Mini piłka ręczna chłopców</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t>Igrzyska Dzieci</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eastAsia="Calibri" w:hAnsi="Arial" w:cs="Arial"/>
          <w:sz w:val="24"/>
          <w:szCs w:val="24"/>
          <w:lang w:eastAsia="ar-SA"/>
        </w:rPr>
        <w:t>Piłka ręczna dziewcząt</w:t>
      </w:r>
      <w:r>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Region tenisa stołowego </w:t>
      </w:r>
      <w:r w:rsidRPr="004100B1">
        <w:rPr>
          <w:rFonts w:ascii="Arial" w:eastAsia="Calibri" w:hAnsi="Arial" w:cs="Arial"/>
          <w:sz w:val="24"/>
          <w:szCs w:val="24"/>
          <w:lang w:eastAsia="ar-SA"/>
        </w:rPr>
        <w:t>dziewcząt</w:t>
      </w:r>
      <w:r>
        <w:rPr>
          <w:rFonts w:ascii="Arial" w:hAnsi="Arial" w:cs="Arial"/>
          <w:sz w:val="24"/>
          <w:szCs w:val="24"/>
        </w:rPr>
        <w:tab/>
      </w:r>
      <w:r w:rsidRPr="004100B1">
        <w:rPr>
          <w:rFonts w:ascii="Arial" w:hAnsi="Arial" w:cs="Arial"/>
          <w:sz w:val="24"/>
          <w:szCs w:val="24"/>
        </w:rPr>
        <w:t>Igrzyska Dzieci</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hAnsi="Arial" w:cs="Arial"/>
          <w:sz w:val="24"/>
          <w:szCs w:val="24"/>
        </w:rPr>
        <w:t xml:space="preserve">Region tenis stołowego </w:t>
      </w:r>
      <w:r w:rsidRPr="004100B1">
        <w:rPr>
          <w:rFonts w:ascii="Arial" w:eastAsia="Calibri" w:hAnsi="Arial" w:cs="Arial"/>
          <w:sz w:val="24"/>
          <w:szCs w:val="24"/>
          <w:lang w:eastAsia="ar-SA"/>
        </w:rPr>
        <w:t>chłopców</w:t>
      </w:r>
      <w:r>
        <w:rPr>
          <w:rFonts w:ascii="Arial" w:hAnsi="Arial" w:cs="Arial"/>
          <w:sz w:val="24"/>
          <w:szCs w:val="24"/>
        </w:rPr>
        <w:tab/>
      </w:r>
      <w:r w:rsidRPr="004100B1">
        <w:rPr>
          <w:rFonts w:ascii="Arial" w:hAnsi="Arial" w:cs="Arial"/>
          <w:sz w:val="24"/>
          <w:szCs w:val="24"/>
        </w:rPr>
        <w:t>Igrzyska Dzieci</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Mini piłka ręczna dziewcząt</w:t>
      </w:r>
      <w:r>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Dzieci</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Koszykówka dziewcząt i</w:t>
      </w:r>
      <w:r>
        <w:rPr>
          <w:rFonts w:ascii="Arial" w:eastAsia="Calibri" w:hAnsi="Arial" w:cs="Arial"/>
          <w:sz w:val="24"/>
          <w:szCs w:val="24"/>
          <w:lang w:eastAsia="ar-SA"/>
        </w:rPr>
        <w:t xml:space="preserve"> chłopców</w:t>
      </w:r>
      <w:r>
        <w:rPr>
          <w:rFonts w:ascii="Arial" w:eastAsia="Calibri" w:hAnsi="Arial" w:cs="Arial"/>
          <w:sz w:val="24"/>
          <w:szCs w:val="24"/>
          <w:lang w:eastAsia="ar-SA"/>
        </w:rPr>
        <w:tab/>
      </w:r>
      <w:proofErr w:type="spellStart"/>
      <w:r w:rsidRPr="004100B1">
        <w:rPr>
          <w:rFonts w:ascii="Arial" w:eastAsia="Calibri" w:hAnsi="Arial" w:cs="Arial"/>
          <w:sz w:val="24"/>
          <w:szCs w:val="24"/>
          <w:lang w:eastAsia="ar-SA"/>
        </w:rPr>
        <w:t>Licealiada</w:t>
      </w:r>
      <w:proofErr w:type="spellEnd"/>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r w:rsidRPr="004100B1">
        <w:rPr>
          <w:rFonts w:ascii="Arial" w:eastAsia="Calibri" w:hAnsi="Arial" w:cs="Arial"/>
          <w:sz w:val="24"/>
          <w:szCs w:val="24"/>
          <w:lang w:eastAsia="ar-SA"/>
        </w:rPr>
        <w:tab/>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hAnsi="Arial" w:cs="Arial"/>
          <w:sz w:val="24"/>
          <w:szCs w:val="24"/>
        </w:rPr>
        <w:t xml:space="preserve">Region piłki siatkowej dziewcząt </w:t>
      </w:r>
      <w:r w:rsidRPr="004100B1">
        <w:rPr>
          <w:rFonts w:ascii="Arial" w:hAnsi="Arial" w:cs="Arial"/>
          <w:sz w:val="24"/>
          <w:szCs w:val="24"/>
        </w:rPr>
        <w:tab/>
        <w:t>Igrzysk Młodzieży Szklonej</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Piłk</w:t>
      </w:r>
      <w:r>
        <w:rPr>
          <w:rFonts w:ascii="Arial" w:eastAsia="Calibri" w:hAnsi="Arial" w:cs="Arial"/>
          <w:sz w:val="24"/>
          <w:szCs w:val="24"/>
          <w:lang w:eastAsia="ar-SA"/>
        </w:rPr>
        <w:t>a ręczna dziewcząt i chłopców</w:t>
      </w:r>
      <w:r>
        <w:rPr>
          <w:rFonts w:ascii="Arial" w:eastAsia="Calibri" w:hAnsi="Arial" w:cs="Arial"/>
          <w:sz w:val="24"/>
          <w:szCs w:val="24"/>
          <w:lang w:eastAsia="ar-SA"/>
        </w:rPr>
        <w:tab/>
      </w:r>
      <w:proofErr w:type="spellStart"/>
      <w:r w:rsidRPr="004100B1">
        <w:rPr>
          <w:rFonts w:ascii="Arial" w:eastAsia="Calibri" w:hAnsi="Arial" w:cs="Arial"/>
          <w:sz w:val="24"/>
          <w:szCs w:val="24"/>
          <w:lang w:eastAsia="ar-SA"/>
        </w:rPr>
        <w:t>Licealiada</w:t>
      </w:r>
      <w:proofErr w:type="spellEnd"/>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ight="-138"/>
        <w:rPr>
          <w:rFonts w:ascii="Arial" w:eastAsia="Calibri" w:hAnsi="Arial" w:cs="Arial"/>
          <w:sz w:val="24"/>
          <w:szCs w:val="24"/>
          <w:lang w:eastAsia="ar-SA"/>
        </w:rPr>
      </w:pPr>
      <w:r w:rsidRPr="004100B1">
        <w:rPr>
          <w:rFonts w:ascii="Arial" w:eastAsia="Calibri" w:hAnsi="Arial" w:cs="Arial"/>
          <w:sz w:val="24"/>
          <w:szCs w:val="24"/>
          <w:lang w:eastAsia="ar-SA"/>
        </w:rPr>
        <w:t xml:space="preserve">Szachy drużynowe </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t>Igrzyska Dzieci i 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ight="-138"/>
        <w:rPr>
          <w:rFonts w:ascii="Arial" w:hAnsi="Arial" w:cs="Arial"/>
          <w:sz w:val="24"/>
          <w:szCs w:val="24"/>
        </w:rPr>
      </w:pPr>
      <w:r w:rsidRPr="004100B1">
        <w:rPr>
          <w:rFonts w:ascii="Arial" w:eastAsia="Calibri" w:hAnsi="Arial" w:cs="Arial"/>
          <w:sz w:val="24"/>
          <w:szCs w:val="24"/>
          <w:lang w:eastAsia="ar-SA"/>
        </w:rPr>
        <w:t>Badminton</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t>Igrzyska Dzieci i Igrzyska Młodzieży Szkolnej</w:t>
      </w:r>
      <w:r>
        <w:rPr>
          <w:rFonts w:ascii="Arial" w:eastAsia="Calibri" w:hAnsi="Arial" w:cs="Arial"/>
          <w:sz w:val="24"/>
          <w:szCs w:val="24"/>
          <w:lang w:eastAsia="ar-SA"/>
        </w:rPr>
        <w:t>,</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Region piłki siatkowej chłopców </w:t>
      </w:r>
      <w:r w:rsidRPr="004100B1">
        <w:rPr>
          <w:rFonts w:ascii="Arial" w:hAnsi="Arial" w:cs="Arial"/>
          <w:sz w:val="24"/>
          <w:szCs w:val="24"/>
        </w:rPr>
        <w:tab/>
      </w:r>
      <w:proofErr w:type="spellStart"/>
      <w:r w:rsidRPr="004100B1">
        <w:rPr>
          <w:rFonts w:ascii="Arial" w:hAnsi="Arial" w:cs="Arial"/>
          <w:sz w:val="24"/>
          <w:szCs w:val="24"/>
        </w:rPr>
        <w:t>Licealiada</w:t>
      </w:r>
      <w:proofErr w:type="spellEnd"/>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Pr>
          <w:rFonts w:ascii="Arial" w:eastAsia="Calibri" w:hAnsi="Arial" w:cs="Arial"/>
          <w:sz w:val="24"/>
          <w:szCs w:val="24"/>
          <w:lang w:eastAsia="ar-SA"/>
        </w:rPr>
        <w:t>Siatkówka dziewcząt i chłopców</w:t>
      </w:r>
      <w:r>
        <w:rPr>
          <w:rFonts w:ascii="Arial" w:eastAsia="Calibri" w:hAnsi="Arial" w:cs="Arial"/>
          <w:sz w:val="24"/>
          <w:szCs w:val="24"/>
          <w:lang w:eastAsia="ar-SA"/>
        </w:rPr>
        <w:tab/>
      </w:r>
      <w:proofErr w:type="spellStart"/>
      <w:r w:rsidRPr="004100B1">
        <w:rPr>
          <w:rFonts w:ascii="Arial" w:eastAsia="Calibri" w:hAnsi="Arial" w:cs="Arial"/>
          <w:sz w:val="24"/>
          <w:szCs w:val="24"/>
          <w:lang w:eastAsia="ar-SA"/>
        </w:rPr>
        <w:t>Licealiada</w:t>
      </w:r>
      <w:proofErr w:type="spellEnd"/>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DBP</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Pr>
          <w:rFonts w:ascii="Arial" w:eastAsia="Calibri" w:hAnsi="Arial" w:cs="Arial"/>
          <w:sz w:val="24"/>
          <w:szCs w:val="24"/>
          <w:lang w:eastAsia="ar-SA"/>
        </w:rPr>
        <w:t>w</w:t>
      </w:r>
      <w:r w:rsidRPr="004100B1">
        <w:rPr>
          <w:rFonts w:ascii="Arial" w:eastAsia="Calibri" w:hAnsi="Arial" w:cs="Arial"/>
          <w:sz w:val="24"/>
          <w:szCs w:val="24"/>
          <w:lang w:eastAsia="ar-SA"/>
        </w:rPr>
        <w:t>szystkie typy szkół</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Piłka nożna chłopców</w:t>
      </w:r>
      <w:r>
        <w:rPr>
          <w:rFonts w:ascii="Arial" w:eastAsia="Calibri" w:hAnsi="Arial" w:cs="Arial"/>
          <w:sz w:val="24"/>
          <w:szCs w:val="24"/>
          <w:lang w:eastAsia="ar-SA"/>
        </w:rPr>
        <w:t xml:space="preserve">. </w:t>
      </w:r>
      <w:r>
        <w:rPr>
          <w:rFonts w:ascii="Arial" w:eastAsia="Calibri" w:hAnsi="Arial" w:cs="Arial"/>
          <w:sz w:val="24"/>
          <w:szCs w:val="24"/>
          <w:lang w:eastAsia="ar-SA"/>
        </w:rPr>
        <w:tab/>
      </w:r>
      <w:r>
        <w:rPr>
          <w:rFonts w:ascii="Arial" w:eastAsia="Calibri" w:hAnsi="Arial" w:cs="Arial"/>
          <w:sz w:val="24"/>
          <w:szCs w:val="24"/>
          <w:lang w:eastAsia="ar-SA"/>
        </w:rPr>
        <w:tab/>
      </w:r>
      <w:proofErr w:type="spellStart"/>
      <w:r w:rsidRPr="004100B1">
        <w:rPr>
          <w:rFonts w:ascii="Arial" w:eastAsia="Calibri" w:hAnsi="Arial" w:cs="Arial"/>
          <w:sz w:val="24"/>
          <w:szCs w:val="24"/>
          <w:lang w:eastAsia="ar-SA"/>
        </w:rPr>
        <w:t>Licealiada</w:t>
      </w:r>
      <w:proofErr w:type="spellEnd"/>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r w:rsidRPr="004100B1">
        <w:rPr>
          <w:rFonts w:ascii="Arial" w:eastAsia="Calibri" w:hAnsi="Arial" w:cs="Arial"/>
          <w:sz w:val="24"/>
          <w:szCs w:val="24"/>
          <w:lang w:eastAsia="ar-SA"/>
        </w:rPr>
        <w:tab/>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 xml:space="preserve">Mini piłka nożna chłopców </w:t>
      </w:r>
      <w:r>
        <w:rPr>
          <w:rFonts w:ascii="Arial" w:eastAsia="Calibri" w:hAnsi="Arial" w:cs="Arial"/>
          <w:sz w:val="24"/>
          <w:szCs w:val="24"/>
          <w:lang w:eastAsia="ar-SA"/>
        </w:rPr>
        <w:t xml:space="preserve">II rzut </w:t>
      </w:r>
      <w:r>
        <w:rPr>
          <w:rFonts w:ascii="Arial" w:eastAsia="Calibri" w:hAnsi="Arial" w:cs="Arial"/>
          <w:sz w:val="24"/>
          <w:szCs w:val="24"/>
          <w:lang w:eastAsia="ar-SA"/>
        </w:rPr>
        <w:tab/>
      </w:r>
      <w:r w:rsidRPr="004100B1">
        <w:rPr>
          <w:rFonts w:ascii="Arial" w:eastAsia="Calibri" w:hAnsi="Arial" w:cs="Arial"/>
          <w:sz w:val="24"/>
          <w:szCs w:val="24"/>
          <w:lang w:eastAsia="ar-SA"/>
        </w:rPr>
        <w:t>Igrzyska Dzieci</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eastAsia="Calibri" w:hAnsi="Arial" w:cs="Arial"/>
          <w:sz w:val="24"/>
          <w:szCs w:val="24"/>
          <w:lang w:eastAsia="ar-SA"/>
        </w:rPr>
        <w:t>Piłka nożna dziewcząt</w:t>
      </w:r>
      <w:r>
        <w:rPr>
          <w:rFonts w:ascii="Arial" w:eastAsia="Calibri" w:hAnsi="Arial" w:cs="Arial"/>
          <w:sz w:val="24"/>
          <w:szCs w:val="24"/>
          <w:lang w:eastAsia="ar-SA"/>
        </w:rPr>
        <w:t xml:space="preserve"> </w:t>
      </w:r>
      <w:r>
        <w:rPr>
          <w:rFonts w:ascii="Arial" w:eastAsia="Calibri" w:hAnsi="Arial" w:cs="Arial"/>
          <w:sz w:val="24"/>
          <w:szCs w:val="24"/>
          <w:lang w:eastAsia="ar-SA"/>
        </w:rPr>
        <w:tab/>
      </w:r>
      <w:r>
        <w:rPr>
          <w:rFonts w:ascii="Arial" w:eastAsia="Calibri" w:hAnsi="Arial" w:cs="Arial"/>
          <w:sz w:val="24"/>
          <w:szCs w:val="24"/>
          <w:lang w:eastAsia="ar-SA"/>
        </w:rPr>
        <w:tab/>
      </w:r>
      <w:proofErr w:type="spellStart"/>
      <w:r w:rsidRPr="004100B1">
        <w:rPr>
          <w:rFonts w:ascii="Arial" w:eastAsia="Calibri" w:hAnsi="Arial" w:cs="Arial"/>
          <w:sz w:val="24"/>
          <w:szCs w:val="24"/>
          <w:lang w:eastAsia="ar-SA"/>
        </w:rPr>
        <w:t>Licealiada</w:t>
      </w:r>
      <w:proofErr w:type="spellEnd"/>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r w:rsidRPr="004100B1">
        <w:rPr>
          <w:rFonts w:ascii="Arial" w:eastAsia="Calibri" w:hAnsi="Arial" w:cs="Arial"/>
          <w:sz w:val="24"/>
          <w:szCs w:val="24"/>
          <w:lang w:eastAsia="ar-SA"/>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Finał piłki siatkowej chłopców </w:t>
      </w:r>
      <w:r w:rsidRPr="004100B1">
        <w:rPr>
          <w:rFonts w:ascii="Arial" w:hAnsi="Arial" w:cs="Arial"/>
          <w:sz w:val="24"/>
          <w:szCs w:val="24"/>
        </w:rPr>
        <w:tab/>
      </w:r>
      <w:proofErr w:type="spellStart"/>
      <w:r w:rsidRPr="004100B1">
        <w:rPr>
          <w:rFonts w:ascii="Arial" w:hAnsi="Arial" w:cs="Arial"/>
          <w:sz w:val="24"/>
          <w:szCs w:val="24"/>
        </w:rPr>
        <w:t>Licealiada</w:t>
      </w:r>
      <w:proofErr w:type="spellEnd"/>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hAnsi="Arial" w:cs="Arial"/>
          <w:sz w:val="24"/>
          <w:szCs w:val="24"/>
        </w:rPr>
        <w:t xml:space="preserve">Finał piłki siatkowej chłopców </w:t>
      </w:r>
      <w:r w:rsidRPr="004100B1">
        <w:rPr>
          <w:rFonts w:ascii="Arial" w:hAnsi="Arial" w:cs="Arial"/>
          <w:sz w:val="24"/>
          <w:szCs w:val="24"/>
        </w:rPr>
        <w:tab/>
        <w:t>Igrzyska Dzieci</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Piłka nożna chłopców</w:t>
      </w:r>
      <w:r>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r w:rsidRPr="004100B1">
        <w:rPr>
          <w:rFonts w:ascii="Arial" w:eastAsia="Calibri" w:hAnsi="Arial" w:cs="Arial"/>
          <w:sz w:val="24"/>
          <w:szCs w:val="24"/>
          <w:lang w:eastAsia="ar-SA"/>
        </w:rPr>
        <w:tab/>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Mini piłka nożna dziewcząt</w:t>
      </w:r>
      <w:r>
        <w:rPr>
          <w:rFonts w:ascii="Arial" w:eastAsia="Calibri" w:hAnsi="Arial" w:cs="Arial"/>
          <w:sz w:val="24"/>
          <w:szCs w:val="24"/>
          <w:lang w:eastAsia="ar-SA"/>
        </w:rPr>
        <w:t xml:space="preserve"> </w:t>
      </w:r>
      <w:r>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Dzieci</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r w:rsidRPr="004100B1">
        <w:rPr>
          <w:rFonts w:ascii="Arial" w:eastAsia="Calibri" w:hAnsi="Arial" w:cs="Arial"/>
          <w:sz w:val="24"/>
          <w:szCs w:val="24"/>
          <w:lang w:eastAsia="ar-SA"/>
        </w:rPr>
        <w:tab/>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 xml:space="preserve">Szkolna Liga La </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Piłka nożna dziewcząt</w:t>
      </w:r>
      <w:r>
        <w:rPr>
          <w:rFonts w:ascii="Arial" w:eastAsia="Calibri" w:hAnsi="Arial" w:cs="Arial"/>
          <w:sz w:val="24"/>
          <w:szCs w:val="24"/>
          <w:lang w:eastAsia="ar-SA"/>
        </w:rPr>
        <w:t xml:space="preserve"> </w:t>
      </w:r>
      <w:r>
        <w:rPr>
          <w:rFonts w:ascii="Arial" w:eastAsia="Calibri" w:hAnsi="Arial" w:cs="Arial"/>
          <w:sz w:val="24"/>
          <w:szCs w:val="24"/>
          <w:lang w:eastAsia="ar-SA"/>
        </w:rPr>
        <w:tab/>
      </w:r>
      <w:r>
        <w:rPr>
          <w:rFonts w:ascii="Arial" w:eastAsia="Calibri" w:hAnsi="Arial" w:cs="Arial"/>
          <w:sz w:val="24"/>
          <w:szCs w:val="24"/>
          <w:lang w:eastAsia="ar-SA"/>
        </w:rPr>
        <w:tab/>
        <w:t>Igrzyska Młodzieży Szkolnej,</w:t>
      </w:r>
    </w:p>
    <w:p w:rsidR="001E3C82" w:rsidRPr="004100B1" w:rsidRDefault="001E3C82" w:rsidP="000D7007">
      <w:pPr>
        <w:pStyle w:val="Akapitzlist"/>
        <w:widowControl/>
        <w:numPr>
          <w:ilvl w:val="0"/>
          <w:numId w:val="22"/>
        </w:numPr>
        <w:suppressAutoHyphens/>
        <w:autoSpaceDE/>
        <w:autoSpaceDN/>
        <w:ind w:left="426"/>
        <w:rPr>
          <w:rFonts w:ascii="Arial" w:eastAsia="Calibri" w:hAnsi="Arial" w:cs="Arial"/>
          <w:sz w:val="24"/>
          <w:szCs w:val="24"/>
          <w:lang w:eastAsia="ar-SA"/>
        </w:rPr>
      </w:pPr>
      <w:r w:rsidRPr="004100B1">
        <w:rPr>
          <w:rFonts w:ascii="Arial" w:eastAsia="Calibri" w:hAnsi="Arial" w:cs="Arial"/>
          <w:sz w:val="24"/>
          <w:szCs w:val="24"/>
          <w:lang w:eastAsia="ar-SA"/>
        </w:rPr>
        <w:t xml:space="preserve">Indywidualne LA </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eastAsia="Calibri" w:hAnsi="Arial" w:cs="Arial"/>
          <w:sz w:val="24"/>
          <w:szCs w:val="24"/>
          <w:lang w:eastAsia="ar-SA"/>
        </w:rPr>
        <w:t>Ringo dziewcząt i chłopców</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t>Igrzysk Dzieci i Igrzyska Młodzieży Szkolnej</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Region piłki nożnej chłopców </w:t>
      </w:r>
      <w:r w:rsidRPr="004100B1">
        <w:rPr>
          <w:rFonts w:ascii="Arial" w:hAnsi="Arial" w:cs="Arial"/>
          <w:sz w:val="24"/>
          <w:szCs w:val="24"/>
        </w:rPr>
        <w:tab/>
        <w:t>Igrzyska Młodzieży Szkolnej</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eastAsia="Calibri" w:hAnsi="Arial" w:cs="Arial"/>
          <w:sz w:val="24"/>
          <w:szCs w:val="24"/>
          <w:lang w:eastAsia="ar-SA"/>
        </w:rPr>
        <w:t>Czwórbój i trójbój LA</w:t>
      </w:r>
      <w:r w:rsidRPr="004100B1">
        <w:rPr>
          <w:rFonts w:ascii="Arial" w:eastAsia="Calibri" w:hAnsi="Arial" w:cs="Arial"/>
          <w:sz w:val="24"/>
          <w:szCs w:val="24"/>
          <w:lang w:eastAsia="ar-SA"/>
        </w:rPr>
        <w:tab/>
      </w:r>
      <w:r w:rsidRPr="004100B1">
        <w:rPr>
          <w:rFonts w:ascii="Arial" w:eastAsia="Calibri" w:hAnsi="Arial" w:cs="Arial"/>
          <w:sz w:val="24"/>
          <w:szCs w:val="24"/>
          <w:lang w:eastAsia="ar-SA"/>
        </w:rPr>
        <w:tab/>
      </w:r>
      <w:r>
        <w:rPr>
          <w:rFonts w:ascii="Arial" w:eastAsia="Calibri" w:hAnsi="Arial" w:cs="Arial"/>
          <w:sz w:val="24"/>
          <w:szCs w:val="24"/>
          <w:lang w:eastAsia="ar-SA"/>
        </w:rPr>
        <w:tab/>
      </w:r>
      <w:r w:rsidRPr="004100B1">
        <w:rPr>
          <w:rFonts w:ascii="Arial" w:eastAsia="Calibri" w:hAnsi="Arial" w:cs="Arial"/>
          <w:sz w:val="24"/>
          <w:szCs w:val="24"/>
          <w:lang w:eastAsia="ar-SA"/>
        </w:rPr>
        <w:t>Igrzyska Dzieci</w:t>
      </w:r>
      <w:r>
        <w:rPr>
          <w:rFonts w:ascii="Arial" w:eastAsia="Calibri" w:hAnsi="Arial" w:cs="Arial"/>
          <w:sz w:val="24"/>
          <w:szCs w:val="24"/>
          <w:lang w:eastAsia="ar-SA"/>
        </w:rPr>
        <w:t>,</w:t>
      </w:r>
      <w:r w:rsidRPr="004100B1">
        <w:rPr>
          <w:rFonts w:ascii="Arial" w:eastAsia="Calibri" w:hAnsi="Arial" w:cs="Arial"/>
          <w:sz w:val="24"/>
          <w:szCs w:val="24"/>
          <w:lang w:eastAsia="ar-SA"/>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Mini piłka nożna </w:t>
      </w:r>
      <w:r w:rsidRPr="004100B1">
        <w:rPr>
          <w:rFonts w:ascii="Arial" w:eastAsia="Calibri" w:hAnsi="Arial" w:cs="Arial"/>
          <w:sz w:val="24"/>
          <w:szCs w:val="24"/>
          <w:lang w:eastAsia="ar-SA"/>
        </w:rPr>
        <w:t>chłopców</w:t>
      </w:r>
      <w:r w:rsidRPr="004100B1">
        <w:rPr>
          <w:rFonts w:ascii="Arial" w:hAnsi="Arial" w:cs="Arial"/>
          <w:sz w:val="24"/>
          <w:szCs w:val="24"/>
        </w:rPr>
        <w:t xml:space="preserve"> I rzut </w:t>
      </w:r>
      <w:r w:rsidRPr="004100B1">
        <w:rPr>
          <w:rFonts w:ascii="Arial" w:hAnsi="Arial" w:cs="Arial"/>
          <w:sz w:val="24"/>
          <w:szCs w:val="24"/>
        </w:rPr>
        <w:tab/>
        <w:t>Igrzyska Dzieci</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r w:rsidRPr="004100B1">
        <w:rPr>
          <w:rFonts w:ascii="Arial" w:hAnsi="Arial" w:cs="Arial"/>
          <w:sz w:val="24"/>
          <w:szCs w:val="24"/>
        </w:rPr>
        <w:tab/>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proofErr w:type="spellStart"/>
      <w:r w:rsidRPr="004100B1">
        <w:rPr>
          <w:rFonts w:ascii="Arial" w:hAnsi="Arial" w:cs="Arial"/>
          <w:sz w:val="24"/>
          <w:szCs w:val="24"/>
        </w:rPr>
        <w:t>Boule</w:t>
      </w:r>
      <w:proofErr w:type="spellEnd"/>
      <w:r w:rsidRPr="004100B1">
        <w:rPr>
          <w:rFonts w:ascii="Arial" w:hAnsi="Arial" w:cs="Arial"/>
          <w:sz w:val="24"/>
          <w:szCs w:val="24"/>
        </w:rPr>
        <w:t xml:space="preserve"> </w:t>
      </w:r>
      <w:r w:rsidRPr="004100B1">
        <w:rPr>
          <w:rFonts w:ascii="Arial" w:hAnsi="Arial" w:cs="Arial"/>
          <w:sz w:val="24"/>
          <w:szCs w:val="24"/>
        </w:rPr>
        <w:tab/>
      </w:r>
      <w:r w:rsidRPr="004100B1">
        <w:rPr>
          <w:rFonts w:ascii="Arial" w:hAnsi="Arial" w:cs="Arial"/>
          <w:sz w:val="24"/>
          <w:szCs w:val="24"/>
        </w:rPr>
        <w:tab/>
      </w:r>
      <w:r w:rsidRPr="004100B1">
        <w:rPr>
          <w:rFonts w:ascii="Arial" w:hAnsi="Arial" w:cs="Arial"/>
          <w:sz w:val="24"/>
          <w:szCs w:val="24"/>
        </w:rPr>
        <w:tab/>
      </w:r>
      <w:r w:rsidRPr="004100B1">
        <w:rPr>
          <w:rFonts w:ascii="Arial" w:hAnsi="Arial" w:cs="Arial"/>
          <w:sz w:val="24"/>
          <w:szCs w:val="24"/>
        </w:rPr>
        <w:tab/>
      </w:r>
      <w:r>
        <w:rPr>
          <w:rFonts w:ascii="Arial" w:hAnsi="Arial" w:cs="Arial"/>
          <w:sz w:val="24"/>
          <w:szCs w:val="24"/>
        </w:rPr>
        <w:tab/>
        <w:t>w</w:t>
      </w:r>
      <w:r w:rsidRPr="004100B1">
        <w:rPr>
          <w:rFonts w:ascii="Arial" w:hAnsi="Arial" w:cs="Arial"/>
          <w:sz w:val="24"/>
          <w:szCs w:val="24"/>
        </w:rPr>
        <w:t>szystkie typy szkół</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i/>
          <w:sz w:val="24"/>
          <w:szCs w:val="24"/>
        </w:rPr>
      </w:pPr>
      <w:r w:rsidRPr="004100B1">
        <w:rPr>
          <w:rFonts w:ascii="Arial" w:hAnsi="Arial" w:cs="Arial"/>
          <w:sz w:val="24"/>
          <w:szCs w:val="24"/>
        </w:rPr>
        <w:t xml:space="preserve">Sztafetowe Biegi Przełajowe </w:t>
      </w:r>
      <w:r>
        <w:rPr>
          <w:rFonts w:ascii="Arial" w:hAnsi="Arial" w:cs="Arial"/>
          <w:sz w:val="24"/>
          <w:szCs w:val="24"/>
        </w:rPr>
        <w:tab/>
        <w:t>w</w:t>
      </w:r>
      <w:r w:rsidRPr="004100B1">
        <w:rPr>
          <w:rFonts w:ascii="Arial" w:hAnsi="Arial" w:cs="Arial"/>
          <w:sz w:val="24"/>
          <w:szCs w:val="24"/>
        </w:rPr>
        <w:t>szystkie typy szkół</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i/>
          <w:sz w:val="24"/>
          <w:szCs w:val="24"/>
        </w:rPr>
      </w:pPr>
      <w:r w:rsidRPr="004100B1">
        <w:rPr>
          <w:rFonts w:ascii="Arial" w:hAnsi="Arial" w:cs="Arial"/>
          <w:sz w:val="24"/>
          <w:szCs w:val="24"/>
        </w:rPr>
        <w:t xml:space="preserve">Szkolna Liga LA </w:t>
      </w:r>
      <w:r w:rsidRPr="004100B1">
        <w:rPr>
          <w:rFonts w:ascii="Arial" w:hAnsi="Arial" w:cs="Arial"/>
          <w:sz w:val="24"/>
          <w:szCs w:val="24"/>
        </w:rPr>
        <w:tab/>
      </w:r>
      <w:r w:rsidRPr="004100B1">
        <w:rPr>
          <w:rFonts w:ascii="Arial" w:hAnsi="Arial" w:cs="Arial"/>
          <w:sz w:val="24"/>
          <w:szCs w:val="24"/>
        </w:rPr>
        <w:tab/>
      </w:r>
      <w:r>
        <w:rPr>
          <w:rFonts w:ascii="Arial" w:hAnsi="Arial" w:cs="Arial"/>
          <w:sz w:val="24"/>
          <w:szCs w:val="24"/>
        </w:rPr>
        <w:tab/>
      </w:r>
      <w:r w:rsidRPr="004100B1">
        <w:rPr>
          <w:rFonts w:ascii="Arial" w:hAnsi="Arial" w:cs="Arial"/>
          <w:sz w:val="24"/>
          <w:szCs w:val="24"/>
        </w:rPr>
        <w:t xml:space="preserve">Igrzyska Młodzieży Szkolnej i </w:t>
      </w:r>
      <w:proofErr w:type="spellStart"/>
      <w:r w:rsidRPr="004100B1">
        <w:rPr>
          <w:rFonts w:ascii="Arial" w:hAnsi="Arial" w:cs="Arial"/>
          <w:sz w:val="24"/>
          <w:szCs w:val="24"/>
        </w:rPr>
        <w:t>Licealiada</w:t>
      </w:r>
      <w:proofErr w:type="spellEnd"/>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lastRenderedPageBreak/>
        <w:t xml:space="preserve">Unihokej </w:t>
      </w:r>
      <w:r w:rsidRPr="004100B1">
        <w:rPr>
          <w:rFonts w:ascii="Arial" w:eastAsia="Calibri" w:hAnsi="Arial" w:cs="Arial"/>
          <w:sz w:val="24"/>
          <w:szCs w:val="24"/>
          <w:lang w:eastAsia="ar-SA"/>
        </w:rPr>
        <w:t>dziewcząt</w:t>
      </w:r>
      <w:r w:rsidRPr="004100B1">
        <w:rPr>
          <w:rFonts w:ascii="Arial" w:hAnsi="Arial" w:cs="Arial"/>
          <w:sz w:val="24"/>
          <w:szCs w:val="24"/>
        </w:rPr>
        <w:tab/>
      </w:r>
      <w:r w:rsidRPr="004100B1">
        <w:rPr>
          <w:rFonts w:ascii="Arial" w:hAnsi="Arial" w:cs="Arial"/>
          <w:sz w:val="24"/>
          <w:szCs w:val="24"/>
        </w:rPr>
        <w:tab/>
      </w:r>
      <w:r w:rsidRPr="004100B1">
        <w:rPr>
          <w:rFonts w:ascii="Arial" w:hAnsi="Arial" w:cs="Arial"/>
          <w:sz w:val="24"/>
          <w:szCs w:val="24"/>
        </w:rPr>
        <w:tab/>
        <w:t>Igrzyska Młodzieży Szkolnej</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Unihokej </w:t>
      </w:r>
      <w:r w:rsidRPr="004100B1">
        <w:rPr>
          <w:rFonts w:ascii="Arial" w:eastAsia="Calibri" w:hAnsi="Arial" w:cs="Arial"/>
          <w:sz w:val="24"/>
          <w:szCs w:val="24"/>
          <w:lang w:eastAsia="ar-SA"/>
        </w:rPr>
        <w:t>chłopców</w:t>
      </w:r>
      <w:r w:rsidRPr="004100B1">
        <w:rPr>
          <w:rFonts w:ascii="Arial" w:hAnsi="Arial" w:cs="Arial"/>
          <w:sz w:val="24"/>
          <w:szCs w:val="24"/>
        </w:rPr>
        <w:tab/>
      </w:r>
      <w:r w:rsidRPr="004100B1">
        <w:rPr>
          <w:rFonts w:ascii="Arial" w:hAnsi="Arial" w:cs="Arial"/>
          <w:sz w:val="24"/>
          <w:szCs w:val="24"/>
        </w:rPr>
        <w:tab/>
      </w:r>
      <w:r w:rsidRPr="004100B1">
        <w:rPr>
          <w:rFonts w:ascii="Arial" w:hAnsi="Arial" w:cs="Arial"/>
          <w:sz w:val="24"/>
          <w:szCs w:val="24"/>
        </w:rPr>
        <w:tab/>
        <w:t>Igrzyska Młodzieży Szkolnej</w:t>
      </w:r>
      <w:r>
        <w:rPr>
          <w:rFonts w:ascii="Arial" w:hAnsi="Arial" w:cs="Arial"/>
          <w:sz w:val="24"/>
          <w:szCs w:val="24"/>
        </w:rPr>
        <w:t>,</w:t>
      </w:r>
      <w:r w:rsidRPr="004100B1">
        <w:rPr>
          <w:rFonts w:ascii="Arial" w:hAnsi="Arial" w:cs="Arial"/>
          <w:sz w:val="24"/>
          <w:szCs w:val="24"/>
        </w:rPr>
        <w:t xml:space="preserve"> </w:t>
      </w:r>
    </w:p>
    <w:p w:rsidR="001E3C82" w:rsidRPr="004100B1" w:rsidRDefault="001E3C82" w:rsidP="000D7007">
      <w:pPr>
        <w:pStyle w:val="Akapitzlist"/>
        <w:widowControl/>
        <w:numPr>
          <w:ilvl w:val="0"/>
          <w:numId w:val="22"/>
        </w:numPr>
        <w:suppressAutoHyphens/>
        <w:autoSpaceDE/>
        <w:autoSpaceDN/>
        <w:ind w:left="426" w:right="-138"/>
        <w:rPr>
          <w:rFonts w:ascii="Arial" w:hAnsi="Arial" w:cs="Arial"/>
          <w:sz w:val="24"/>
          <w:szCs w:val="24"/>
        </w:rPr>
      </w:pPr>
      <w:r w:rsidRPr="004100B1">
        <w:rPr>
          <w:rFonts w:ascii="Arial" w:hAnsi="Arial" w:cs="Arial"/>
          <w:sz w:val="24"/>
          <w:szCs w:val="24"/>
        </w:rPr>
        <w:t xml:space="preserve">„Król maty” </w:t>
      </w:r>
      <w:r w:rsidRPr="004100B1">
        <w:rPr>
          <w:rFonts w:ascii="Arial" w:hAnsi="Arial" w:cs="Arial"/>
          <w:sz w:val="24"/>
          <w:szCs w:val="24"/>
        </w:rPr>
        <w:tab/>
      </w:r>
      <w:r w:rsidRPr="004100B1">
        <w:rPr>
          <w:rFonts w:ascii="Arial" w:hAnsi="Arial" w:cs="Arial"/>
          <w:sz w:val="24"/>
          <w:szCs w:val="24"/>
        </w:rPr>
        <w:tab/>
      </w:r>
      <w:r w:rsidRPr="004100B1">
        <w:rPr>
          <w:rFonts w:ascii="Arial" w:hAnsi="Arial" w:cs="Arial"/>
          <w:sz w:val="24"/>
          <w:szCs w:val="24"/>
        </w:rPr>
        <w:tab/>
      </w:r>
      <w:r>
        <w:rPr>
          <w:rFonts w:ascii="Arial" w:hAnsi="Arial" w:cs="Arial"/>
          <w:sz w:val="24"/>
          <w:szCs w:val="24"/>
        </w:rPr>
        <w:tab/>
      </w:r>
      <w:r w:rsidRPr="004100B1">
        <w:rPr>
          <w:rFonts w:ascii="Arial" w:hAnsi="Arial" w:cs="Arial"/>
          <w:sz w:val="24"/>
          <w:szCs w:val="24"/>
        </w:rPr>
        <w:t xml:space="preserve">Igrzyska Dzieci </w:t>
      </w:r>
      <w:r>
        <w:rPr>
          <w:rFonts w:ascii="Arial" w:hAnsi="Arial" w:cs="Arial"/>
          <w:sz w:val="24"/>
          <w:szCs w:val="24"/>
        </w:rPr>
        <w:t xml:space="preserve">i Igrzyska Młodzieży Szkolnej,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Tenis stołowy </w:t>
      </w:r>
      <w:r w:rsidRPr="004100B1">
        <w:rPr>
          <w:rFonts w:ascii="Arial" w:eastAsia="Calibri" w:hAnsi="Arial" w:cs="Arial"/>
          <w:sz w:val="24"/>
          <w:szCs w:val="24"/>
          <w:lang w:eastAsia="ar-SA"/>
        </w:rPr>
        <w:t>dziewcząt i chłopców</w:t>
      </w:r>
      <w:r>
        <w:rPr>
          <w:rFonts w:ascii="Arial" w:hAnsi="Arial" w:cs="Arial"/>
          <w:sz w:val="24"/>
          <w:szCs w:val="24"/>
        </w:rPr>
        <w:t xml:space="preserve"> </w:t>
      </w:r>
      <w:r>
        <w:rPr>
          <w:rFonts w:ascii="Arial" w:hAnsi="Arial" w:cs="Arial"/>
          <w:sz w:val="24"/>
          <w:szCs w:val="24"/>
        </w:rPr>
        <w:tab/>
      </w:r>
      <w:proofErr w:type="spellStart"/>
      <w:r w:rsidRPr="004100B1">
        <w:rPr>
          <w:rFonts w:ascii="Arial" w:hAnsi="Arial" w:cs="Arial"/>
          <w:sz w:val="24"/>
          <w:szCs w:val="24"/>
        </w:rPr>
        <w:t>Licealiada</w:t>
      </w:r>
      <w:proofErr w:type="spellEnd"/>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Unihokej </w:t>
      </w:r>
      <w:r w:rsidRPr="004100B1">
        <w:rPr>
          <w:rFonts w:ascii="Arial" w:eastAsia="Calibri" w:hAnsi="Arial" w:cs="Arial"/>
          <w:sz w:val="24"/>
          <w:szCs w:val="24"/>
          <w:lang w:eastAsia="ar-SA"/>
        </w:rPr>
        <w:t>dziewcząt</w:t>
      </w:r>
      <w:r w:rsidRPr="004100B1">
        <w:rPr>
          <w:rFonts w:ascii="Arial" w:hAnsi="Arial" w:cs="Arial"/>
          <w:sz w:val="24"/>
          <w:szCs w:val="24"/>
        </w:rPr>
        <w:tab/>
      </w:r>
      <w:r w:rsidRPr="004100B1">
        <w:rPr>
          <w:rFonts w:ascii="Arial" w:hAnsi="Arial" w:cs="Arial"/>
          <w:sz w:val="24"/>
          <w:szCs w:val="24"/>
        </w:rPr>
        <w:tab/>
      </w:r>
      <w:r w:rsidRPr="004100B1">
        <w:rPr>
          <w:rFonts w:ascii="Arial" w:hAnsi="Arial" w:cs="Arial"/>
          <w:sz w:val="24"/>
          <w:szCs w:val="24"/>
        </w:rPr>
        <w:tab/>
        <w:t>Igrzyska Dzieci</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r w:rsidRPr="004100B1">
        <w:rPr>
          <w:rFonts w:ascii="Arial" w:hAnsi="Arial" w:cs="Arial"/>
          <w:sz w:val="24"/>
          <w:szCs w:val="24"/>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Unihokej </w:t>
      </w:r>
      <w:r w:rsidRPr="004100B1">
        <w:rPr>
          <w:rFonts w:ascii="Arial" w:eastAsia="Calibri" w:hAnsi="Arial" w:cs="Arial"/>
          <w:sz w:val="24"/>
          <w:szCs w:val="24"/>
          <w:lang w:eastAsia="ar-SA"/>
        </w:rPr>
        <w:t>chłopców</w:t>
      </w:r>
      <w:r w:rsidRPr="004100B1">
        <w:rPr>
          <w:rFonts w:ascii="Arial" w:hAnsi="Arial" w:cs="Arial"/>
          <w:sz w:val="24"/>
          <w:szCs w:val="24"/>
        </w:rPr>
        <w:tab/>
      </w:r>
      <w:r w:rsidRPr="004100B1">
        <w:rPr>
          <w:rFonts w:ascii="Arial" w:hAnsi="Arial" w:cs="Arial"/>
          <w:sz w:val="24"/>
          <w:szCs w:val="24"/>
        </w:rPr>
        <w:tab/>
      </w:r>
      <w:r w:rsidRPr="004100B1">
        <w:rPr>
          <w:rFonts w:ascii="Arial" w:hAnsi="Arial" w:cs="Arial"/>
          <w:sz w:val="24"/>
          <w:szCs w:val="24"/>
        </w:rPr>
        <w:tab/>
        <w:t>Igrzyska Dzieci</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r w:rsidRPr="004100B1">
        <w:rPr>
          <w:rFonts w:ascii="Arial" w:hAnsi="Arial" w:cs="Arial"/>
          <w:sz w:val="24"/>
          <w:szCs w:val="24"/>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Tenis stołowy </w:t>
      </w:r>
      <w:r w:rsidRPr="004100B1">
        <w:rPr>
          <w:rFonts w:ascii="Arial" w:eastAsia="Calibri" w:hAnsi="Arial" w:cs="Arial"/>
          <w:sz w:val="24"/>
          <w:szCs w:val="24"/>
          <w:lang w:eastAsia="ar-SA"/>
        </w:rPr>
        <w:t>dziewcząt i chłopców</w:t>
      </w:r>
      <w:r>
        <w:rPr>
          <w:rFonts w:ascii="Arial" w:hAnsi="Arial" w:cs="Arial"/>
          <w:sz w:val="24"/>
          <w:szCs w:val="24"/>
        </w:rPr>
        <w:t xml:space="preserve"> </w:t>
      </w:r>
      <w:r>
        <w:rPr>
          <w:rFonts w:ascii="Arial" w:hAnsi="Arial" w:cs="Arial"/>
          <w:sz w:val="24"/>
          <w:szCs w:val="24"/>
        </w:rPr>
        <w:tab/>
      </w:r>
      <w:r w:rsidRPr="004100B1">
        <w:rPr>
          <w:rFonts w:ascii="Arial" w:hAnsi="Arial" w:cs="Arial"/>
          <w:sz w:val="24"/>
          <w:szCs w:val="24"/>
        </w:rPr>
        <w:t>Igrzyska Młodzieży Szkolnej</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Region tenisa stołowego </w:t>
      </w:r>
      <w:r w:rsidRPr="004100B1">
        <w:rPr>
          <w:rFonts w:ascii="Arial" w:eastAsia="Calibri" w:hAnsi="Arial" w:cs="Arial"/>
          <w:sz w:val="24"/>
          <w:szCs w:val="24"/>
          <w:lang w:eastAsia="ar-SA"/>
        </w:rPr>
        <w:t>chłopców</w:t>
      </w:r>
      <w:r>
        <w:rPr>
          <w:rFonts w:ascii="Arial" w:hAnsi="Arial" w:cs="Arial"/>
          <w:sz w:val="24"/>
          <w:szCs w:val="24"/>
        </w:rPr>
        <w:t xml:space="preserve">  </w:t>
      </w:r>
      <w:r>
        <w:rPr>
          <w:rFonts w:ascii="Arial" w:hAnsi="Arial" w:cs="Arial"/>
          <w:sz w:val="24"/>
          <w:szCs w:val="24"/>
        </w:rPr>
        <w:tab/>
      </w:r>
      <w:proofErr w:type="spellStart"/>
      <w:r w:rsidRPr="004100B1">
        <w:rPr>
          <w:rFonts w:ascii="Arial" w:hAnsi="Arial" w:cs="Arial"/>
          <w:sz w:val="24"/>
          <w:szCs w:val="24"/>
        </w:rPr>
        <w:t>Licealiada</w:t>
      </w:r>
      <w:proofErr w:type="spellEnd"/>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Piłka ręczna </w:t>
      </w:r>
      <w:r w:rsidRPr="004100B1">
        <w:rPr>
          <w:rFonts w:ascii="Arial" w:eastAsia="Calibri" w:hAnsi="Arial" w:cs="Arial"/>
          <w:sz w:val="24"/>
          <w:szCs w:val="24"/>
          <w:lang w:eastAsia="ar-SA"/>
        </w:rPr>
        <w:t>chłopców</w:t>
      </w:r>
      <w:r>
        <w:rPr>
          <w:rFonts w:ascii="Arial" w:hAnsi="Arial" w:cs="Arial"/>
          <w:sz w:val="24"/>
          <w:szCs w:val="24"/>
        </w:rPr>
        <w:tab/>
      </w:r>
      <w:r>
        <w:rPr>
          <w:rFonts w:ascii="Arial" w:hAnsi="Arial" w:cs="Arial"/>
          <w:sz w:val="24"/>
          <w:szCs w:val="24"/>
        </w:rPr>
        <w:tab/>
      </w:r>
      <w:r w:rsidRPr="004100B1">
        <w:rPr>
          <w:rFonts w:ascii="Arial" w:hAnsi="Arial" w:cs="Arial"/>
          <w:sz w:val="24"/>
          <w:szCs w:val="24"/>
        </w:rPr>
        <w:t>Igrzyska Dzieci</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r w:rsidRPr="004100B1">
        <w:rPr>
          <w:rFonts w:ascii="Arial" w:hAnsi="Arial" w:cs="Arial"/>
          <w:sz w:val="24"/>
          <w:szCs w:val="24"/>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Finał Badmintona </w:t>
      </w:r>
      <w:r w:rsidRPr="004100B1">
        <w:rPr>
          <w:rFonts w:ascii="Arial" w:eastAsia="Calibri" w:hAnsi="Arial" w:cs="Arial"/>
          <w:sz w:val="24"/>
          <w:szCs w:val="24"/>
          <w:lang w:eastAsia="ar-SA"/>
        </w:rPr>
        <w:t>dziewcząt i chłopców</w:t>
      </w:r>
      <w:r w:rsidRPr="004100B1">
        <w:rPr>
          <w:rFonts w:ascii="Arial" w:hAnsi="Arial" w:cs="Arial"/>
          <w:sz w:val="24"/>
          <w:szCs w:val="24"/>
        </w:rPr>
        <w:tab/>
        <w:t>Igrzyska Dzieci</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r w:rsidRPr="004100B1">
        <w:rPr>
          <w:rFonts w:ascii="Arial" w:hAnsi="Arial" w:cs="Arial"/>
          <w:sz w:val="24"/>
          <w:szCs w:val="24"/>
        </w:rPr>
        <w:tab/>
        <w:t xml:space="preserve"> </w:t>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Tenis stołowy </w:t>
      </w:r>
      <w:r w:rsidRPr="004100B1">
        <w:rPr>
          <w:rFonts w:ascii="Arial" w:eastAsia="Calibri" w:hAnsi="Arial" w:cs="Arial"/>
          <w:sz w:val="24"/>
          <w:szCs w:val="24"/>
          <w:lang w:eastAsia="ar-SA"/>
        </w:rPr>
        <w:t>dziewcząt i chłopców</w:t>
      </w:r>
      <w:r>
        <w:rPr>
          <w:rFonts w:ascii="Arial" w:hAnsi="Arial" w:cs="Arial"/>
          <w:sz w:val="24"/>
          <w:szCs w:val="24"/>
        </w:rPr>
        <w:tab/>
      </w:r>
      <w:r w:rsidRPr="004100B1">
        <w:rPr>
          <w:rFonts w:ascii="Arial" w:hAnsi="Arial" w:cs="Arial"/>
          <w:sz w:val="24"/>
          <w:szCs w:val="24"/>
        </w:rPr>
        <w:t>Igrzyska Dzieci</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r w:rsidRPr="004100B1">
        <w:rPr>
          <w:rFonts w:ascii="Arial" w:hAnsi="Arial" w:cs="Arial"/>
          <w:sz w:val="24"/>
          <w:szCs w:val="24"/>
        </w:rPr>
        <w:tab/>
      </w:r>
    </w:p>
    <w:p w:rsidR="001E3C82" w:rsidRPr="004100B1" w:rsidRDefault="001E3C82" w:rsidP="000D7007">
      <w:pPr>
        <w:pStyle w:val="Akapitzlist"/>
        <w:widowControl/>
        <w:numPr>
          <w:ilvl w:val="0"/>
          <w:numId w:val="22"/>
        </w:numPr>
        <w:suppressAutoHyphens/>
        <w:autoSpaceDE/>
        <w:autoSpaceDN/>
        <w:ind w:left="426"/>
        <w:rPr>
          <w:rFonts w:ascii="Arial" w:hAnsi="Arial" w:cs="Arial"/>
          <w:sz w:val="24"/>
          <w:szCs w:val="24"/>
        </w:rPr>
      </w:pPr>
      <w:r w:rsidRPr="004100B1">
        <w:rPr>
          <w:rFonts w:ascii="Arial" w:hAnsi="Arial" w:cs="Arial"/>
          <w:sz w:val="24"/>
          <w:szCs w:val="24"/>
        </w:rPr>
        <w:t xml:space="preserve">Piłka ręczna </w:t>
      </w:r>
      <w:r w:rsidRPr="004100B1">
        <w:rPr>
          <w:rFonts w:ascii="Arial" w:eastAsia="Calibri" w:hAnsi="Arial" w:cs="Arial"/>
          <w:sz w:val="24"/>
          <w:szCs w:val="24"/>
          <w:lang w:eastAsia="ar-SA"/>
        </w:rPr>
        <w:t>dziewcząt</w:t>
      </w:r>
      <w:r>
        <w:rPr>
          <w:rFonts w:ascii="Arial" w:hAnsi="Arial" w:cs="Arial"/>
          <w:sz w:val="24"/>
          <w:szCs w:val="24"/>
        </w:rPr>
        <w:tab/>
      </w:r>
      <w:r>
        <w:rPr>
          <w:rFonts w:ascii="Arial" w:hAnsi="Arial" w:cs="Arial"/>
          <w:sz w:val="24"/>
          <w:szCs w:val="24"/>
        </w:rPr>
        <w:tab/>
      </w:r>
      <w:r w:rsidRPr="004100B1">
        <w:rPr>
          <w:rFonts w:ascii="Arial" w:hAnsi="Arial" w:cs="Arial"/>
          <w:sz w:val="24"/>
          <w:szCs w:val="24"/>
        </w:rPr>
        <w:t>Igrzyska Dzieci</w:t>
      </w:r>
      <w:r>
        <w:rPr>
          <w:rFonts w:ascii="Arial" w:hAnsi="Arial" w:cs="Arial"/>
          <w:sz w:val="24"/>
          <w:szCs w:val="24"/>
        </w:rPr>
        <w:t>,</w:t>
      </w:r>
      <w:r w:rsidRPr="004100B1">
        <w:rPr>
          <w:rFonts w:ascii="Arial" w:hAnsi="Arial" w:cs="Arial"/>
          <w:sz w:val="24"/>
          <w:szCs w:val="24"/>
        </w:rPr>
        <w:t xml:space="preserve">  </w:t>
      </w:r>
      <w:r w:rsidRPr="004100B1">
        <w:rPr>
          <w:rFonts w:ascii="Arial" w:hAnsi="Arial" w:cs="Arial"/>
          <w:sz w:val="24"/>
          <w:szCs w:val="24"/>
        </w:rPr>
        <w:tab/>
      </w:r>
    </w:p>
    <w:p w:rsidR="001E3C82" w:rsidRPr="00746547" w:rsidRDefault="001E3C82" w:rsidP="001E3C82">
      <w:pPr>
        <w:suppressAutoHyphens/>
        <w:spacing w:after="0" w:line="240" w:lineRule="auto"/>
        <w:ind w:firstLine="708"/>
        <w:rPr>
          <w:rFonts w:ascii="Arial" w:hAnsi="Arial" w:cs="Arial"/>
          <w:sz w:val="24"/>
          <w:szCs w:val="24"/>
        </w:rPr>
      </w:pPr>
      <w:r w:rsidRPr="00746547">
        <w:rPr>
          <w:rFonts w:ascii="Arial" w:hAnsi="Arial" w:cs="Arial"/>
          <w:sz w:val="24"/>
          <w:szCs w:val="24"/>
        </w:rPr>
        <w:t>Liczba uczestników bi</w:t>
      </w:r>
      <w:r>
        <w:rPr>
          <w:rFonts w:ascii="Arial" w:hAnsi="Arial" w:cs="Arial"/>
          <w:sz w:val="24"/>
          <w:szCs w:val="24"/>
        </w:rPr>
        <w:t>orąca udział w realizacjo zadań to 3 798 osób.</w:t>
      </w:r>
    </w:p>
    <w:p w:rsidR="001E3C82" w:rsidRPr="00173439" w:rsidRDefault="001E3C82" w:rsidP="001E3C82">
      <w:pPr>
        <w:spacing w:after="0" w:line="240" w:lineRule="auto"/>
        <w:rPr>
          <w:rFonts w:ascii="Arial" w:hAnsi="Arial" w:cs="Arial"/>
          <w:b/>
          <w:sz w:val="24"/>
          <w:szCs w:val="24"/>
        </w:rPr>
      </w:pPr>
    </w:p>
    <w:p w:rsidR="001E3C82" w:rsidRDefault="001E3C82" w:rsidP="001E3C82">
      <w:pPr>
        <w:spacing w:after="0" w:line="240" w:lineRule="auto"/>
        <w:jc w:val="center"/>
        <w:rPr>
          <w:rFonts w:ascii="Arial" w:hAnsi="Arial" w:cs="Arial"/>
          <w:b/>
          <w:sz w:val="24"/>
          <w:szCs w:val="24"/>
        </w:rPr>
      </w:pPr>
      <w:r w:rsidRPr="00173439">
        <w:rPr>
          <w:rFonts w:ascii="Arial" w:hAnsi="Arial" w:cs="Arial"/>
          <w:b/>
          <w:sz w:val="24"/>
          <w:szCs w:val="24"/>
        </w:rPr>
        <w:t>Szp</w:t>
      </w:r>
      <w:r>
        <w:rPr>
          <w:rFonts w:ascii="Arial" w:hAnsi="Arial" w:cs="Arial"/>
          <w:b/>
          <w:sz w:val="24"/>
          <w:szCs w:val="24"/>
        </w:rPr>
        <w:t>ital Powiatowy w Pyrzycach</w:t>
      </w:r>
    </w:p>
    <w:p w:rsidR="001E3C82" w:rsidRDefault="001E3C82" w:rsidP="001E3C82">
      <w:pPr>
        <w:spacing w:after="0" w:line="240" w:lineRule="auto"/>
        <w:jc w:val="center"/>
        <w:rPr>
          <w:rFonts w:ascii="Arial" w:hAnsi="Arial" w:cs="Arial"/>
          <w:b/>
          <w:sz w:val="24"/>
          <w:szCs w:val="24"/>
        </w:rPr>
      </w:pPr>
    </w:p>
    <w:p w:rsidR="001E3C82" w:rsidRPr="00A73202" w:rsidRDefault="001E3C82" w:rsidP="001E3C82">
      <w:pPr>
        <w:spacing w:after="0" w:line="240" w:lineRule="auto"/>
        <w:jc w:val="both"/>
        <w:rPr>
          <w:rFonts w:ascii="Arial" w:hAnsi="Arial" w:cs="Arial"/>
          <w:b/>
          <w:bCs/>
          <w:iCs/>
          <w:sz w:val="24"/>
          <w:szCs w:val="24"/>
        </w:rPr>
      </w:pPr>
      <w:r w:rsidRPr="00A73202">
        <w:rPr>
          <w:rFonts w:ascii="Arial" w:hAnsi="Arial" w:cs="Arial"/>
          <w:bCs/>
          <w:iCs/>
          <w:sz w:val="24"/>
          <w:szCs w:val="24"/>
        </w:rPr>
        <w:t>Liczba zatrudnionych pracow</w:t>
      </w:r>
      <w:r>
        <w:rPr>
          <w:rFonts w:ascii="Arial" w:hAnsi="Arial" w:cs="Arial"/>
          <w:bCs/>
          <w:iCs/>
        </w:rPr>
        <w:t xml:space="preserve">ników na dzień 31 grudnia 2018 roku - </w:t>
      </w:r>
      <w:r w:rsidRPr="00A73202">
        <w:rPr>
          <w:rFonts w:ascii="Arial" w:hAnsi="Arial" w:cs="Arial"/>
          <w:bCs/>
          <w:iCs/>
          <w:sz w:val="24"/>
          <w:szCs w:val="24"/>
        </w:rPr>
        <w:t>325 osoby</w:t>
      </w:r>
      <w:r w:rsidRPr="00A73202">
        <w:rPr>
          <w:rFonts w:ascii="Arial" w:hAnsi="Arial" w:cs="Arial"/>
          <w:bCs/>
          <w:iCs/>
        </w:rPr>
        <w:t>, w tym</w:t>
      </w:r>
      <w:r w:rsidRPr="00A73202">
        <w:rPr>
          <w:rFonts w:ascii="Arial" w:hAnsi="Arial" w:cs="Arial"/>
          <w:bCs/>
          <w:iCs/>
          <w:sz w:val="24"/>
          <w:szCs w:val="24"/>
        </w:rPr>
        <w:t xml:space="preserve"> 159 </w:t>
      </w:r>
      <w:r w:rsidRPr="00A73202">
        <w:rPr>
          <w:rFonts w:ascii="Arial" w:hAnsi="Arial" w:cs="Arial"/>
          <w:bCs/>
          <w:iCs/>
        </w:rPr>
        <w:t xml:space="preserve">na </w:t>
      </w:r>
      <w:r w:rsidRPr="00A73202">
        <w:rPr>
          <w:rFonts w:ascii="Arial" w:hAnsi="Arial" w:cs="Arial"/>
          <w:bCs/>
          <w:iCs/>
          <w:sz w:val="24"/>
          <w:szCs w:val="24"/>
        </w:rPr>
        <w:t>umow</w:t>
      </w:r>
      <w:r w:rsidRPr="00A73202">
        <w:rPr>
          <w:rFonts w:ascii="Arial" w:hAnsi="Arial" w:cs="Arial"/>
          <w:bCs/>
          <w:iCs/>
        </w:rPr>
        <w:t>ę</w:t>
      </w:r>
      <w:r w:rsidRPr="00A73202">
        <w:rPr>
          <w:rFonts w:ascii="Arial" w:hAnsi="Arial" w:cs="Arial"/>
          <w:bCs/>
          <w:iCs/>
          <w:sz w:val="24"/>
          <w:szCs w:val="24"/>
        </w:rPr>
        <w:t xml:space="preserve"> o pracę oraz 166 </w:t>
      </w:r>
      <w:r w:rsidRPr="00A73202">
        <w:rPr>
          <w:rFonts w:ascii="Arial" w:hAnsi="Arial" w:cs="Arial"/>
          <w:bCs/>
          <w:iCs/>
        </w:rPr>
        <w:t xml:space="preserve">na </w:t>
      </w:r>
      <w:r w:rsidRPr="00A73202">
        <w:rPr>
          <w:rFonts w:ascii="Arial" w:hAnsi="Arial" w:cs="Arial"/>
          <w:bCs/>
          <w:iCs/>
          <w:sz w:val="24"/>
          <w:szCs w:val="24"/>
        </w:rPr>
        <w:t>umowy cywilno</w:t>
      </w:r>
      <w:r w:rsidRPr="00A73202">
        <w:rPr>
          <w:rFonts w:ascii="Arial" w:hAnsi="Arial" w:cs="Arial"/>
          <w:bCs/>
          <w:iCs/>
        </w:rPr>
        <w:t>-</w:t>
      </w:r>
      <w:r>
        <w:rPr>
          <w:rFonts w:ascii="Arial" w:hAnsi="Arial" w:cs="Arial"/>
          <w:bCs/>
          <w:iCs/>
        </w:rPr>
        <w:t>prawne.</w:t>
      </w:r>
    </w:p>
    <w:p w:rsidR="001E3C82" w:rsidRPr="00A73202" w:rsidRDefault="001E3C82" w:rsidP="001E3C82">
      <w:pPr>
        <w:spacing w:after="0" w:line="240" w:lineRule="auto"/>
        <w:ind w:firstLine="708"/>
        <w:jc w:val="both"/>
        <w:rPr>
          <w:rFonts w:ascii="Arial" w:hAnsi="Arial" w:cs="Arial"/>
          <w:bCs/>
          <w:iCs/>
          <w:sz w:val="24"/>
          <w:szCs w:val="24"/>
        </w:rPr>
      </w:pPr>
      <w:r w:rsidRPr="00A73202">
        <w:rPr>
          <w:rFonts w:ascii="Arial" w:hAnsi="Arial" w:cs="Arial"/>
          <w:bCs/>
          <w:iCs/>
          <w:sz w:val="24"/>
          <w:szCs w:val="24"/>
        </w:rPr>
        <w:t>Szpital Powiatowy w Pyrzycach jako placówka medyczna świa</w:t>
      </w:r>
      <w:r>
        <w:rPr>
          <w:rFonts w:ascii="Arial" w:hAnsi="Arial" w:cs="Arial"/>
          <w:bCs/>
          <w:iCs/>
        </w:rPr>
        <w:t>dczy usługi medyczne w zakresie l</w:t>
      </w:r>
      <w:r w:rsidRPr="00A73202">
        <w:rPr>
          <w:rFonts w:ascii="Arial" w:hAnsi="Arial" w:cs="Arial"/>
          <w:bCs/>
          <w:iCs/>
          <w:sz w:val="24"/>
          <w:szCs w:val="24"/>
        </w:rPr>
        <w:t>ecznictw</w:t>
      </w:r>
      <w:r>
        <w:rPr>
          <w:rFonts w:ascii="Arial" w:hAnsi="Arial" w:cs="Arial"/>
          <w:bCs/>
          <w:iCs/>
        </w:rPr>
        <w:t>a</w:t>
      </w:r>
      <w:r w:rsidRPr="00A73202">
        <w:rPr>
          <w:rFonts w:ascii="Arial" w:hAnsi="Arial" w:cs="Arial"/>
          <w:bCs/>
          <w:iCs/>
          <w:sz w:val="24"/>
          <w:szCs w:val="24"/>
        </w:rPr>
        <w:t xml:space="preserve"> otwarte</w:t>
      </w:r>
      <w:r>
        <w:rPr>
          <w:rFonts w:ascii="Arial" w:hAnsi="Arial" w:cs="Arial"/>
          <w:bCs/>
          <w:iCs/>
        </w:rPr>
        <w:t>go, prowadząc</w:t>
      </w:r>
      <w:r w:rsidRPr="00A73202">
        <w:rPr>
          <w:rFonts w:ascii="Arial" w:hAnsi="Arial" w:cs="Arial"/>
          <w:bCs/>
          <w:iCs/>
          <w:sz w:val="24"/>
          <w:szCs w:val="24"/>
        </w:rPr>
        <w:t xml:space="preserve"> poradnie specjalistyc</w:t>
      </w:r>
      <w:r>
        <w:rPr>
          <w:rFonts w:ascii="Arial" w:hAnsi="Arial" w:cs="Arial"/>
          <w:bCs/>
          <w:iCs/>
        </w:rPr>
        <w:t xml:space="preserve">zne: </w:t>
      </w:r>
      <w:r w:rsidRPr="00A73202">
        <w:rPr>
          <w:rFonts w:ascii="Arial" w:hAnsi="Arial" w:cs="Arial"/>
          <w:bCs/>
          <w:iCs/>
        </w:rPr>
        <w:t>chirurgiczną,</w:t>
      </w:r>
      <w:r>
        <w:rPr>
          <w:rFonts w:ascii="Arial" w:hAnsi="Arial" w:cs="Arial"/>
          <w:bCs/>
          <w:iCs/>
        </w:rPr>
        <w:t xml:space="preserve"> </w:t>
      </w:r>
      <w:r w:rsidRPr="00A73202">
        <w:rPr>
          <w:rFonts w:ascii="Arial" w:hAnsi="Arial" w:cs="Arial"/>
          <w:bCs/>
          <w:iCs/>
        </w:rPr>
        <w:t>urazowo-ortopedyczn</w:t>
      </w:r>
      <w:r>
        <w:rPr>
          <w:rFonts w:ascii="Arial" w:hAnsi="Arial" w:cs="Arial"/>
          <w:bCs/>
          <w:iCs/>
        </w:rPr>
        <w:t>ą</w:t>
      </w:r>
      <w:r w:rsidRPr="00A73202">
        <w:rPr>
          <w:rFonts w:ascii="Arial" w:hAnsi="Arial" w:cs="Arial"/>
          <w:bCs/>
          <w:iCs/>
        </w:rPr>
        <w:t>,</w:t>
      </w:r>
      <w:r>
        <w:rPr>
          <w:rFonts w:ascii="Arial" w:hAnsi="Arial" w:cs="Arial"/>
          <w:bCs/>
          <w:iCs/>
        </w:rPr>
        <w:t xml:space="preserve"> </w:t>
      </w:r>
      <w:r w:rsidRPr="00A73202">
        <w:rPr>
          <w:rFonts w:ascii="Arial" w:hAnsi="Arial" w:cs="Arial"/>
          <w:bCs/>
          <w:iCs/>
        </w:rPr>
        <w:t>preluksacyjn</w:t>
      </w:r>
      <w:r>
        <w:rPr>
          <w:rFonts w:ascii="Arial" w:hAnsi="Arial" w:cs="Arial"/>
          <w:bCs/>
          <w:iCs/>
        </w:rPr>
        <w:t>ą</w:t>
      </w:r>
      <w:r w:rsidRPr="00A73202">
        <w:rPr>
          <w:rFonts w:ascii="Arial" w:hAnsi="Arial" w:cs="Arial"/>
          <w:bCs/>
          <w:iCs/>
        </w:rPr>
        <w:t>,</w:t>
      </w:r>
      <w:r>
        <w:rPr>
          <w:rFonts w:ascii="Arial" w:hAnsi="Arial" w:cs="Arial"/>
          <w:bCs/>
          <w:iCs/>
        </w:rPr>
        <w:t xml:space="preserve"> </w:t>
      </w:r>
      <w:r w:rsidRPr="00A73202">
        <w:rPr>
          <w:rFonts w:ascii="Arial" w:hAnsi="Arial" w:cs="Arial"/>
          <w:bCs/>
          <w:iCs/>
        </w:rPr>
        <w:t>kardiologiczn</w:t>
      </w:r>
      <w:r>
        <w:rPr>
          <w:rFonts w:ascii="Arial" w:hAnsi="Arial" w:cs="Arial"/>
          <w:bCs/>
          <w:iCs/>
        </w:rPr>
        <w:t>ą</w:t>
      </w:r>
      <w:r w:rsidRPr="00A73202">
        <w:rPr>
          <w:rFonts w:ascii="Arial" w:hAnsi="Arial" w:cs="Arial"/>
          <w:bCs/>
          <w:iCs/>
        </w:rPr>
        <w:t>,</w:t>
      </w:r>
      <w:r>
        <w:rPr>
          <w:rFonts w:ascii="Arial" w:hAnsi="Arial" w:cs="Arial"/>
          <w:bCs/>
          <w:iCs/>
        </w:rPr>
        <w:t xml:space="preserve"> </w:t>
      </w:r>
      <w:r w:rsidRPr="00A73202">
        <w:rPr>
          <w:rFonts w:ascii="Arial" w:hAnsi="Arial" w:cs="Arial"/>
          <w:bCs/>
          <w:iCs/>
        </w:rPr>
        <w:t>diabetologiczn</w:t>
      </w:r>
      <w:r>
        <w:rPr>
          <w:rFonts w:ascii="Arial" w:hAnsi="Arial" w:cs="Arial"/>
          <w:bCs/>
          <w:iCs/>
        </w:rPr>
        <w:t>ą</w:t>
      </w:r>
      <w:r w:rsidRPr="00A73202">
        <w:rPr>
          <w:rFonts w:ascii="Arial" w:hAnsi="Arial" w:cs="Arial"/>
          <w:bCs/>
          <w:iCs/>
        </w:rPr>
        <w:t>,</w:t>
      </w:r>
      <w:r>
        <w:rPr>
          <w:rFonts w:ascii="Arial" w:hAnsi="Arial" w:cs="Arial"/>
          <w:bCs/>
          <w:iCs/>
        </w:rPr>
        <w:t xml:space="preserve"> </w:t>
      </w:r>
      <w:r w:rsidRPr="00A73202">
        <w:rPr>
          <w:rFonts w:ascii="Arial" w:hAnsi="Arial" w:cs="Arial"/>
          <w:bCs/>
          <w:iCs/>
        </w:rPr>
        <w:t>endokrynologiczn</w:t>
      </w:r>
      <w:r>
        <w:rPr>
          <w:rFonts w:ascii="Arial" w:hAnsi="Arial" w:cs="Arial"/>
          <w:bCs/>
          <w:iCs/>
        </w:rPr>
        <w:t>ą</w:t>
      </w:r>
      <w:r w:rsidRPr="00A73202">
        <w:rPr>
          <w:rFonts w:ascii="Arial" w:hAnsi="Arial" w:cs="Arial"/>
          <w:bCs/>
          <w:iCs/>
        </w:rPr>
        <w:t>,</w:t>
      </w:r>
      <w:r>
        <w:rPr>
          <w:rFonts w:ascii="Arial" w:hAnsi="Arial" w:cs="Arial"/>
          <w:bCs/>
          <w:iCs/>
        </w:rPr>
        <w:t xml:space="preserve"> </w:t>
      </w:r>
      <w:r w:rsidRPr="00A73202">
        <w:rPr>
          <w:rFonts w:ascii="Arial" w:hAnsi="Arial" w:cs="Arial"/>
          <w:bCs/>
          <w:iCs/>
        </w:rPr>
        <w:t>pulmonologiczn</w:t>
      </w:r>
      <w:r>
        <w:rPr>
          <w:rFonts w:ascii="Arial" w:hAnsi="Arial" w:cs="Arial"/>
          <w:bCs/>
          <w:iCs/>
        </w:rPr>
        <w:t>ą</w:t>
      </w:r>
      <w:r w:rsidRPr="00A73202">
        <w:rPr>
          <w:rFonts w:ascii="Arial" w:hAnsi="Arial" w:cs="Arial"/>
          <w:bCs/>
          <w:iCs/>
        </w:rPr>
        <w:t>, położniczo-ginekologiczn</w:t>
      </w:r>
      <w:r>
        <w:rPr>
          <w:rFonts w:ascii="Arial" w:hAnsi="Arial" w:cs="Arial"/>
          <w:bCs/>
          <w:iCs/>
        </w:rPr>
        <w:t>ą</w:t>
      </w:r>
      <w:r w:rsidRPr="00A73202">
        <w:rPr>
          <w:rFonts w:ascii="Arial" w:hAnsi="Arial" w:cs="Arial"/>
          <w:bCs/>
          <w:iCs/>
        </w:rPr>
        <w:t>, urologiczn</w:t>
      </w:r>
      <w:r>
        <w:rPr>
          <w:rFonts w:ascii="Arial" w:hAnsi="Arial" w:cs="Arial"/>
          <w:bCs/>
          <w:iCs/>
        </w:rPr>
        <w:t>ą</w:t>
      </w:r>
      <w:r w:rsidRPr="00A73202">
        <w:rPr>
          <w:rFonts w:ascii="Arial" w:hAnsi="Arial" w:cs="Arial"/>
          <w:bCs/>
          <w:iCs/>
        </w:rPr>
        <w:t>,</w:t>
      </w:r>
      <w:r>
        <w:rPr>
          <w:rFonts w:ascii="Arial" w:hAnsi="Arial" w:cs="Arial"/>
          <w:bCs/>
          <w:iCs/>
        </w:rPr>
        <w:t xml:space="preserve"> </w:t>
      </w:r>
      <w:r w:rsidRPr="00A73202">
        <w:rPr>
          <w:rFonts w:ascii="Arial" w:hAnsi="Arial" w:cs="Arial"/>
          <w:bCs/>
          <w:iCs/>
        </w:rPr>
        <w:t>gastroenterologiczn</w:t>
      </w:r>
      <w:r>
        <w:rPr>
          <w:rFonts w:ascii="Arial" w:hAnsi="Arial" w:cs="Arial"/>
          <w:bCs/>
          <w:iCs/>
        </w:rPr>
        <w:t>ą i medycyny sportu oraz lecznictwo zamknięte</w:t>
      </w:r>
      <w:r w:rsidRPr="00A73202">
        <w:rPr>
          <w:rFonts w:ascii="Arial" w:hAnsi="Arial" w:cs="Arial"/>
          <w:bCs/>
          <w:iCs/>
          <w:sz w:val="24"/>
          <w:szCs w:val="24"/>
        </w:rPr>
        <w:t xml:space="preserve"> </w:t>
      </w:r>
      <w:r>
        <w:rPr>
          <w:rFonts w:ascii="Arial" w:hAnsi="Arial" w:cs="Arial"/>
          <w:bCs/>
          <w:iCs/>
        </w:rPr>
        <w:t xml:space="preserve">na oddziałach:  chorób wewnętrznych, </w:t>
      </w:r>
      <w:proofErr w:type="spellStart"/>
      <w:r w:rsidRPr="00A73202">
        <w:rPr>
          <w:rFonts w:ascii="Arial" w:hAnsi="Arial" w:cs="Arial"/>
          <w:bCs/>
          <w:iCs/>
          <w:sz w:val="24"/>
          <w:szCs w:val="24"/>
        </w:rPr>
        <w:t>traumatologi</w:t>
      </w:r>
      <w:proofErr w:type="spellEnd"/>
      <w:r w:rsidRPr="00A73202">
        <w:rPr>
          <w:rFonts w:ascii="Arial" w:hAnsi="Arial" w:cs="Arial"/>
          <w:bCs/>
          <w:iCs/>
          <w:sz w:val="24"/>
          <w:szCs w:val="24"/>
        </w:rPr>
        <w:t xml:space="preserve"> i narządu ruchu,</w:t>
      </w:r>
      <w:r>
        <w:rPr>
          <w:rFonts w:ascii="Arial" w:hAnsi="Arial" w:cs="Arial"/>
          <w:bCs/>
          <w:iCs/>
        </w:rPr>
        <w:t xml:space="preserve"> </w:t>
      </w:r>
      <w:r>
        <w:rPr>
          <w:rFonts w:ascii="Arial" w:hAnsi="Arial" w:cs="Arial"/>
          <w:bCs/>
          <w:iCs/>
          <w:sz w:val="24"/>
          <w:szCs w:val="24"/>
        </w:rPr>
        <w:t xml:space="preserve">chirurgii ogólnej, </w:t>
      </w:r>
      <w:proofErr w:type="spellStart"/>
      <w:r w:rsidRPr="00A73202">
        <w:rPr>
          <w:rFonts w:ascii="Arial" w:hAnsi="Arial" w:cs="Arial"/>
          <w:bCs/>
          <w:iCs/>
          <w:sz w:val="24"/>
          <w:szCs w:val="24"/>
        </w:rPr>
        <w:t>anestezjologi</w:t>
      </w:r>
      <w:proofErr w:type="spellEnd"/>
      <w:r w:rsidRPr="00A73202">
        <w:rPr>
          <w:rFonts w:ascii="Arial" w:hAnsi="Arial" w:cs="Arial"/>
          <w:bCs/>
          <w:iCs/>
          <w:sz w:val="24"/>
          <w:szCs w:val="24"/>
        </w:rPr>
        <w:t xml:space="preserve"> </w:t>
      </w:r>
      <w:r>
        <w:rPr>
          <w:rFonts w:ascii="Arial" w:hAnsi="Arial" w:cs="Arial"/>
          <w:bCs/>
          <w:iCs/>
          <w:sz w:val="24"/>
          <w:szCs w:val="24"/>
        </w:rPr>
        <w:br/>
      </w:r>
      <w:r w:rsidRPr="00A73202">
        <w:rPr>
          <w:rFonts w:ascii="Arial" w:hAnsi="Arial" w:cs="Arial"/>
          <w:bCs/>
          <w:iCs/>
          <w:sz w:val="24"/>
          <w:szCs w:val="24"/>
        </w:rPr>
        <w:t>i intensywnej terapii,</w:t>
      </w:r>
      <w:r>
        <w:rPr>
          <w:rFonts w:ascii="Arial" w:hAnsi="Arial" w:cs="Arial"/>
          <w:bCs/>
          <w:iCs/>
        </w:rPr>
        <w:t xml:space="preserve"> w </w:t>
      </w:r>
      <w:r w:rsidRPr="00A73202">
        <w:rPr>
          <w:rFonts w:ascii="Arial" w:hAnsi="Arial" w:cs="Arial"/>
          <w:bCs/>
          <w:iCs/>
          <w:sz w:val="24"/>
          <w:szCs w:val="24"/>
        </w:rPr>
        <w:t>zakład</w:t>
      </w:r>
      <w:r>
        <w:rPr>
          <w:rFonts w:ascii="Arial" w:hAnsi="Arial" w:cs="Arial"/>
          <w:bCs/>
          <w:iCs/>
        </w:rPr>
        <w:t>zie</w:t>
      </w:r>
      <w:r w:rsidRPr="00A73202">
        <w:rPr>
          <w:rFonts w:ascii="Arial" w:hAnsi="Arial" w:cs="Arial"/>
          <w:bCs/>
          <w:iCs/>
          <w:sz w:val="24"/>
          <w:szCs w:val="24"/>
        </w:rPr>
        <w:t xml:space="preserve"> opiekuńczo-leczniczy</w:t>
      </w:r>
      <w:r>
        <w:rPr>
          <w:rFonts w:ascii="Arial" w:hAnsi="Arial" w:cs="Arial"/>
          <w:bCs/>
          <w:iCs/>
        </w:rPr>
        <w:t xml:space="preserve">m i na </w:t>
      </w:r>
      <w:r w:rsidRPr="00A73202">
        <w:rPr>
          <w:rFonts w:ascii="Arial" w:hAnsi="Arial" w:cs="Arial"/>
          <w:bCs/>
          <w:iCs/>
          <w:sz w:val="24"/>
          <w:szCs w:val="24"/>
        </w:rPr>
        <w:t>izb</w:t>
      </w:r>
      <w:r>
        <w:rPr>
          <w:rFonts w:ascii="Arial" w:hAnsi="Arial" w:cs="Arial"/>
          <w:bCs/>
          <w:iCs/>
        </w:rPr>
        <w:t xml:space="preserve">ie przyjęć. Ponadto działają pracownie: </w:t>
      </w:r>
      <w:r w:rsidRPr="00A73202">
        <w:rPr>
          <w:rFonts w:ascii="Arial" w:hAnsi="Arial" w:cs="Arial"/>
          <w:bCs/>
          <w:iCs/>
          <w:sz w:val="24"/>
          <w:szCs w:val="24"/>
        </w:rPr>
        <w:t xml:space="preserve"> </w:t>
      </w:r>
      <w:r>
        <w:rPr>
          <w:rFonts w:ascii="Arial" w:hAnsi="Arial" w:cs="Arial"/>
          <w:bCs/>
          <w:iCs/>
        </w:rPr>
        <w:t>f</w:t>
      </w:r>
      <w:r w:rsidRPr="00A73202">
        <w:rPr>
          <w:rFonts w:ascii="Arial" w:hAnsi="Arial" w:cs="Arial"/>
          <w:bCs/>
          <w:iCs/>
          <w:sz w:val="24"/>
          <w:szCs w:val="24"/>
        </w:rPr>
        <w:t>izjoterapii,</w:t>
      </w:r>
      <w:r>
        <w:rPr>
          <w:rFonts w:ascii="Arial" w:hAnsi="Arial" w:cs="Arial"/>
          <w:bCs/>
          <w:iCs/>
        </w:rPr>
        <w:t xml:space="preserve"> e</w:t>
      </w:r>
      <w:r w:rsidRPr="00A73202">
        <w:rPr>
          <w:rFonts w:ascii="Arial" w:hAnsi="Arial" w:cs="Arial"/>
          <w:bCs/>
          <w:iCs/>
          <w:sz w:val="24"/>
          <w:szCs w:val="24"/>
        </w:rPr>
        <w:t>ndoskopii,</w:t>
      </w:r>
      <w:r>
        <w:rPr>
          <w:rFonts w:ascii="Arial" w:hAnsi="Arial" w:cs="Arial"/>
          <w:bCs/>
          <w:iCs/>
        </w:rPr>
        <w:t xml:space="preserve"> RTG, USG i EKG.</w:t>
      </w:r>
    </w:p>
    <w:p w:rsidR="001E3C82" w:rsidRPr="00A73202" w:rsidRDefault="001E3C82" w:rsidP="001E3C82">
      <w:pPr>
        <w:spacing w:after="0" w:line="240" w:lineRule="auto"/>
        <w:jc w:val="both"/>
        <w:rPr>
          <w:rFonts w:ascii="Arial" w:hAnsi="Arial" w:cs="Arial"/>
          <w:bCs/>
          <w:iCs/>
          <w:sz w:val="24"/>
          <w:szCs w:val="24"/>
        </w:rPr>
      </w:pPr>
      <w:r w:rsidRPr="00A73202">
        <w:rPr>
          <w:rFonts w:ascii="Arial" w:hAnsi="Arial" w:cs="Arial"/>
          <w:bCs/>
          <w:iCs/>
          <w:sz w:val="24"/>
          <w:szCs w:val="24"/>
        </w:rPr>
        <w:tab/>
        <w:t xml:space="preserve">Szpital przystąpił do projektu „Wsparcie szpitali we wdrażaniu standardów jakości i bezpieczeństwa opieki” część program „Akredytacji Szpitali”. Dzięki uzyskanej akredytacji w Szpitalu zwiększy się poziom świadczonych usług oraz bezpieczeństwo pacjenta. </w:t>
      </w:r>
    </w:p>
    <w:p w:rsidR="001E3C82" w:rsidRPr="006C0B5E" w:rsidRDefault="001E3C82" w:rsidP="001E3C82">
      <w:pPr>
        <w:spacing w:after="0" w:line="240" w:lineRule="auto"/>
        <w:ind w:left="15" w:hanging="360"/>
        <w:jc w:val="both"/>
        <w:rPr>
          <w:rFonts w:ascii="Arial" w:hAnsi="Arial" w:cs="Arial"/>
          <w:sz w:val="24"/>
          <w:szCs w:val="24"/>
        </w:rPr>
      </w:pPr>
      <w:r w:rsidRPr="00A73202">
        <w:rPr>
          <w:rFonts w:ascii="Arial" w:hAnsi="Arial" w:cs="Arial"/>
          <w:sz w:val="24"/>
          <w:szCs w:val="24"/>
        </w:rPr>
        <w:t xml:space="preserve">    </w:t>
      </w:r>
      <w:r w:rsidRPr="00A73202">
        <w:rPr>
          <w:rFonts w:ascii="Arial" w:hAnsi="Arial" w:cs="Arial"/>
          <w:sz w:val="24"/>
          <w:szCs w:val="24"/>
        </w:rPr>
        <w:tab/>
      </w:r>
      <w:r w:rsidRPr="00A73202">
        <w:rPr>
          <w:rFonts w:ascii="Arial" w:hAnsi="Arial" w:cs="Arial"/>
          <w:sz w:val="24"/>
          <w:szCs w:val="24"/>
        </w:rPr>
        <w:tab/>
        <w:t xml:space="preserve">Szpital w miarę swoich możliwości stara się podnosić jakość świadczonych usług, na bieżąco realizowane są działania mające na celu zwiększenie dostępności usług medycznych </w:t>
      </w:r>
      <w:r w:rsidRPr="006C0B5E">
        <w:rPr>
          <w:rFonts w:ascii="Arial" w:hAnsi="Arial" w:cs="Arial"/>
          <w:sz w:val="24"/>
          <w:szCs w:val="24"/>
        </w:rPr>
        <w:t>dla społeczeństwa:</w:t>
      </w:r>
    </w:p>
    <w:p w:rsidR="001E3C82" w:rsidRPr="006C0B5E" w:rsidRDefault="001E3C82" w:rsidP="000D7007">
      <w:pPr>
        <w:numPr>
          <w:ilvl w:val="0"/>
          <w:numId w:val="40"/>
        </w:numPr>
        <w:tabs>
          <w:tab w:val="clear" w:pos="720"/>
          <w:tab w:val="num" w:pos="-851"/>
        </w:tabs>
        <w:suppressAutoHyphens/>
        <w:spacing w:after="0" w:line="240" w:lineRule="auto"/>
        <w:ind w:left="426"/>
        <w:jc w:val="both"/>
        <w:rPr>
          <w:rFonts w:ascii="Arial" w:hAnsi="Arial" w:cs="Arial"/>
          <w:sz w:val="24"/>
          <w:szCs w:val="24"/>
        </w:rPr>
      </w:pPr>
      <w:r w:rsidRPr="006C0B5E">
        <w:rPr>
          <w:rFonts w:ascii="Arial" w:hAnsi="Arial" w:cs="Arial"/>
          <w:sz w:val="24"/>
          <w:szCs w:val="24"/>
        </w:rPr>
        <w:t xml:space="preserve">złożono dokumenty konkursowe w celu uruchomienia poradni gastroenterologicznej, która rozpoczęła działalność 20 grudnia 2018 roku,  </w:t>
      </w:r>
    </w:p>
    <w:p w:rsidR="001E3C82" w:rsidRPr="006C0B5E" w:rsidRDefault="001E3C82" w:rsidP="000D7007">
      <w:pPr>
        <w:numPr>
          <w:ilvl w:val="0"/>
          <w:numId w:val="40"/>
        </w:numPr>
        <w:tabs>
          <w:tab w:val="clear" w:pos="720"/>
          <w:tab w:val="num" w:pos="-851"/>
        </w:tabs>
        <w:suppressAutoHyphens/>
        <w:spacing w:after="0" w:line="240" w:lineRule="auto"/>
        <w:ind w:left="426"/>
        <w:jc w:val="both"/>
        <w:rPr>
          <w:rFonts w:ascii="Arial" w:hAnsi="Arial" w:cs="Arial"/>
          <w:sz w:val="24"/>
          <w:szCs w:val="24"/>
        </w:rPr>
      </w:pPr>
      <w:r w:rsidRPr="006C0B5E">
        <w:rPr>
          <w:rFonts w:ascii="Arial" w:hAnsi="Arial" w:cs="Arial"/>
          <w:sz w:val="24"/>
          <w:szCs w:val="24"/>
        </w:rPr>
        <w:t xml:space="preserve">realizowany jest program profilaktyki nowotworu jelita grubego w ramach EFS </w:t>
      </w:r>
      <w:r>
        <w:rPr>
          <w:rFonts w:ascii="Arial" w:hAnsi="Arial" w:cs="Arial"/>
          <w:sz w:val="24"/>
          <w:szCs w:val="24"/>
        </w:rPr>
        <w:br/>
      </w:r>
      <w:r w:rsidRPr="006C0B5E">
        <w:rPr>
          <w:rFonts w:ascii="Arial" w:hAnsi="Arial" w:cs="Arial"/>
          <w:sz w:val="24"/>
          <w:szCs w:val="24"/>
        </w:rPr>
        <w:t>-</w:t>
      </w:r>
      <w:r>
        <w:rPr>
          <w:rFonts w:ascii="Arial" w:hAnsi="Arial" w:cs="Arial"/>
          <w:sz w:val="24"/>
          <w:szCs w:val="24"/>
        </w:rPr>
        <w:t xml:space="preserve"> </w:t>
      </w:r>
      <w:r w:rsidRPr="006C0B5E">
        <w:rPr>
          <w:rFonts w:ascii="Arial" w:hAnsi="Arial" w:cs="Arial"/>
          <w:sz w:val="24"/>
          <w:szCs w:val="24"/>
        </w:rPr>
        <w:t>prowadzone są spotkania informacyjno-edukacyjne na temat profilaktyki nowotworowej jelita grubego,</w:t>
      </w:r>
    </w:p>
    <w:p w:rsidR="001E3C82" w:rsidRPr="006C0B5E" w:rsidRDefault="001E3C82" w:rsidP="000D7007">
      <w:pPr>
        <w:numPr>
          <w:ilvl w:val="0"/>
          <w:numId w:val="40"/>
        </w:numPr>
        <w:tabs>
          <w:tab w:val="clear" w:pos="720"/>
          <w:tab w:val="num" w:pos="-851"/>
        </w:tabs>
        <w:suppressAutoHyphens/>
        <w:spacing w:after="0" w:line="240" w:lineRule="auto"/>
        <w:ind w:left="426"/>
        <w:jc w:val="both"/>
        <w:rPr>
          <w:rFonts w:ascii="Arial" w:hAnsi="Arial" w:cs="Arial"/>
          <w:sz w:val="24"/>
          <w:szCs w:val="24"/>
        </w:rPr>
      </w:pPr>
      <w:r w:rsidRPr="006C0B5E">
        <w:rPr>
          <w:rFonts w:ascii="Arial" w:hAnsi="Arial" w:cs="Arial"/>
          <w:sz w:val="24"/>
          <w:szCs w:val="24"/>
        </w:rPr>
        <w:t xml:space="preserve">w ramach realizowanego projektu prowadzone są badania </w:t>
      </w:r>
      <w:proofErr w:type="spellStart"/>
      <w:r w:rsidRPr="006C0B5E">
        <w:rPr>
          <w:rFonts w:ascii="Arial" w:hAnsi="Arial" w:cs="Arial"/>
          <w:sz w:val="24"/>
          <w:szCs w:val="24"/>
        </w:rPr>
        <w:t>kolonoskopowe</w:t>
      </w:r>
      <w:proofErr w:type="spellEnd"/>
      <w:r w:rsidRPr="006C0B5E">
        <w:rPr>
          <w:rFonts w:ascii="Arial" w:hAnsi="Arial" w:cs="Arial"/>
          <w:sz w:val="24"/>
          <w:szCs w:val="24"/>
        </w:rPr>
        <w:t xml:space="preserve"> bez skierowań z bezpłatnym środkiem przygotowującym do badania dla osób między 55-64 lata,</w:t>
      </w:r>
    </w:p>
    <w:p w:rsidR="001E3C82" w:rsidRPr="00A73202" w:rsidRDefault="001E3C82" w:rsidP="000D7007">
      <w:pPr>
        <w:numPr>
          <w:ilvl w:val="0"/>
          <w:numId w:val="40"/>
        </w:numPr>
        <w:tabs>
          <w:tab w:val="clear" w:pos="720"/>
          <w:tab w:val="num" w:pos="-851"/>
        </w:tabs>
        <w:suppressAutoHyphens/>
        <w:spacing w:after="0" w:line="240" w:lineRule="auto"/>
        <w:ind w:left="426"/>
        <w:jc w:val="both"/>
        <w:rPr>
          <w:rFonts w:ascii="Arial" w:hAnsi="Arial" w:cs="Arial"/>
          <w:sz w:val="24"/>
          <w:szCs w:val="24"/>
        </w:rPr>
      </w:pPr>
      <w:r w:rsidRPr="006C0B5E">
        <w:rPr>
          <w:rFonts w:ascii="Arial" w:hAnsi="Arial" w:cs="Arial"/>
          <w:sz w:val="24"/>
          <w:szCs w:val="24"/>
        </w:rPr>
        <w:t>w ramach promocji zdrowia zorganizowano</w:t>
      </w:r>
      <w:r w:rsidRPr="00A73202">
        <w:rPr>
          <w:rFonts w:ascii="Arial" w:hAnsi="Arial" w:cs="Arial"/>
          <w:sz w:val="24"/>
          <w:szCs w:val="24"/>
        </w:rPr>
        <w:t xml:space="preserve"> Białą Sobotę gdzie specjaliści                 z zakresu kardiologii, ginekologii, dietetyki oraz interny przyjmowali na konsultacje chętnych bez skierowań.</w:t>
      </w:r>
    </w:p>
    <w:p w:rsidR="001E3C82" w:rsidRPr="00A73202" w:rsidRDefault="001E3C82" w:rsidP="001E3C82">
      <w:pPr>
        <w:spacing w:after="0" w:line="240" w:lineRule="auto"/>
        <w:ind w:firstLine="708"/>
        <w:jc w:val="both"/>
        <w:rPr>
          <w:rFonts w:ascii="Arial" w:hAnsi="Arial" w:cs="Arial"/>
          <w:bCs/>
          <w:iCs/>
          <w:sz w:val="24"/>
          <w:szCs w:val="24"/>
        </w:rPr>
      </w:pPr>
      <w:r w:rsidRPr="00A73202">
        <w:rPr>
          <w:rFonts w:ascii="Arial" w:hAnsi="Arial" w:cs="Arial"/>
          <w:bCs/>
          <w:iCs/>
          <w:sz w:val="24"/>
          <w:szCs w:val="24"/>
        </w:rPr>
        <w:t>Szpital uczestniczy w ogólnopolskim programie profilaktyki raka szyjki macicy w ramach którego przyjmowane są pacjent</w:t>
      </w:r>
      <w:r>
        <w:rPr>
          <w:rFonts w:ascii="Arial" w:hAnsi="Arial" w:cs="Arial"/>
          <w:bCs/>
          <w:iCs/>
        </w:rPr>
        <w:t>ki</w:t>
      </w:r>
      <w:r w:rsidRPr="00A73202">
        <w:rPr>
          <w:rFonts w:ascii="Arial" w:hAnsi="Arial" w:cs="Arial"/>
          <w:bCs/>
          <w:iCs/>
          <w:sz w:val="24"/>
          <w:szCs w:val="24"/>
        </w:rPr>
        <w:t xml:space="preserve"> w poradni położniczo-ginekologicznej. </w:t>
      </w:r>
    </w:p>
    <w:p w:rsidR="001E3C82" w:rsidRPr="00A73202" w:rsidRDefault="001E3C82" w:rsidP="001E3C82">
      <w:pPr>
        <w:spacing w:after="0" w:line="240" w:lineRule="auto"/>
        <w:ind w:left="90" w:hanging="360"/>
        <w:jc w:val="both"/>
        <w:rPr>
          <w:rFonts w:ascii="Arial" w:hAnsi="Arial" w:cs="Arial"/>
          <w:bCs/>
          <w:iCs/>
          <w:sz w:val="24"/>
          <w:szCs w:val="24"/>
        </w:rPr>
      </w:pPr>
      <w:r w:rsidRPr="00A73202">
        <w:rPr>
          <w:rFonts w:ascii="Arial" w:hAnsi="Arial" w:cs="Arial"/>
          <w:bCs/>
          <w:iCs/>
          <w:sz w:val="24"/>
          <w:szCs w:val="24"/>
        </w:rPr>
        <w:t xml:space="preserve">     </w:t>
      </w:r>
    </w:p>
    <w:p w:rsidR="001E3C82" w:rsidRPr="00A73202" w:rsidRDefault="001E3C82" w:rsidP="001E3C82">
      <w:pPr>
        <w:spacing w:after="0" w:line="240" w:lineRule="auto"/>
        <w:ind w:left="90" w:hanging="360"/>
        <w:jc w:val="center"/>
        <w:rPr>
          <w:rFonts w:ascii="Arial" w:hAnsi="Arial" w:cs="Arial"/>
          <w:bCs/>
          <w:iCs/>
          <w:sz w:val="24"/>
          <w:szCs w:val="24"/>
        </w:rPr>
      </w:pPr>
      <w:r w:rsidRPr="00A73202">
        <w:rPr>
          <w:rFonts w:ascii="Arial" w:hAnsi="Arial" w:cs="Arial"/>
          <w:bCs/>
          <w:iCs/>
          <w:sz w:val="24"/>
          <w:szCs w:val="24"/>
        </w:rPr>
        <w:t>Ilości p</w:t>
      </w:r>
      <w:r>
        <w:rPr>
          <w:rFonts w:ascii="Arial" w:hAnsi="Arial" w:cs="Arial"/>
          <w:bCs/>
          <w:iCs/>
          <w:sz w:val="24"/>
          <w:szCs w:val="24"/>
        </w:rPr>
        <w:t>rzyjętych pacjentów w 2018 roku</w:t>
      </w:r>
    </w:p>
    <w:p w:rsidR="001E3C82" w:rsidRPr="00A73202" w:rsidRDefault="001E3C82" w:rsidP="001E3C82">
      <w:pPr>
        <w:spacing w:after="0" w:line="240" w:lineRule="auto"/>
        <w:jc w:val="both"/>
        <w:rPr>
          <w:rFonts w:ascii="Arial" w:hAnsi="Arial" w:cs="Arial"/>
          <w:bCs/>
          <w:iCs/>
          <w:sz w:val="24"/>
          <w:szCs w:val="24"/>
        </w:rPr>
      </w:pPr>
    </w:p>
    <w:p w:rsidR="001E3C82" w:rsidRPr="00F4400E" w:rsidRDefault="001E3C82" w:rsidP="001E3C82">
      <w:pPr>
        <w:spacing w:after="0" w:line="240" w:lineRule="auto"/>
        <w:jc w:val="both"/>
        <w:rPr>
          <w:rFonts w:ascii="Arial" w:hAnsi="Arial" w:cs="Arial"/>
          <w:bCs/>
          <w:iCs/>
          <w:sz w:val="24"/>
          <w:szCs w:val="24"/>
        </w:rPr>
      </w:pPr>
      <w:r>
        <w:rPr>
          <w:rFonts w:ascii="Arial" w:hAnsi="Arial" w:cs="Arial"/>
          <w:bCs/>
          <w:iCs/>
          <w:sz w:val="24"/>
          <w:szCs w:val="24"/>
        </w:rPr>
        <w:t>Lecznictwo zamknięte:</w:t>
      </w:r>
    </w:p>
    <w:p w:rsidR="001E3C82" w:rsidRPr="00A73202" w:rsidRDefault="001E3C82" w:rsidP="000D7007">
      <w:pPr>
        <w:pStyle w:val="Zawartotabeli"/>
        <w:numPr>
          <w:ilvl w:val="0"/>
          <w:numId w:val="41"/>
        </w:numPr>
        <w:tabs>
          <w:tab w:val="left" w:pos="-851"/>
        </w:tabs>
        <w:snapToGrid w:val="0"/>
        <w:ind w:left="426"/>
        <w:rPr>
          <w:rFonts w:cs="Arial"/>
          <w:szCs w:val="24"/>
        </w:rPr>
      </w:pPr>
      <w:r w:rsidRPr="00A73202">
        <w:rPr>
          <w:rFonts w:cs="Arial"/>
          <w:szCs w:val="24"/>
        </w:rPr>
        <w:t>Oddział Wewnętrzny</w:t>
      </w:r>
      <w:r>
        <w:rPr>
          <w:rFonts w:cs="Arial"/>
          <w:szCs w:val="24"/>
        </w:rPr>
        <w:tab/>
      </w:r>
      <w:r>
        <w:rPr>
          <w:rFonts w:cs="Arial"/>
          <w:szCs w:val="24"/>
        </w:rPr>
        <w:tab/>
      </w:r>
      <w:r>
        <w:rPr>
          <w:rFonts w:cs="Arial"/>
          <w:szCs w:val="24"/>
        </w:rPr>
        <w:tab/>
      </w:r>
      <w:r>
        <w:rPr>
          <w:rFonts w:cs="Arial"/>
          <w:szCs w:val="24"/>
        </w:rPr>
        <w:tab/>
      </w:r>
      <w:r>
        <w:rPr>
          <w:rFonts w:cs="Arial"/>
          <w:szCs w:val="24"/>
        </w:rPr>
        <w:tab/>
      </w:r>
      <w:r w:rsidRPr="00A73202">
        <w:rPr>
          <w:rFonts w:cs="Arial"/>
          <w:szCs w:val="24"/>
        </w:rPr>
        <w:t>1</w:t>
      </w:r>
      <w:r>
        <w:rPr>
          <w:rFonts w:cs="Arial"/>
        </w:rPr>
        <w:t xml:space="preserve"> </w:t>
      </w:r>
      <w:r w:rsidRPr="00A73202">
        <w:rPr>
          <w:rFonts w:cs="Arial"/>
          <w:szCs w:val="24"/>
        </w:rPr>
        <w:t>227</w:t>
      </w:r>
    </w:p>
    <w:p w:rsidR="001E3C82" w:rsidRPr="00A73202" w:rsidRDefault="001E3C82" w:rsidP="000D7007">
      <w:pPr>
        <w:pStyle w:val="Zawartotabeli"/>
        <w:numPr>
          <w:ilvl w:val="0"/>
          <w:numId w:val="41"/>
        </w:numPr>
        <w:tabs>
          <w:tab w:val="left" w:pos="-284"/>
        </w:tabs>
        <w:snapToGrid w:val="0"/>
        <w:ind w:left="426"/>
        <w:rPr>
          <w:rFonts w:cs="Arial"/>
          <w:szCs w:val="24"/>
        </w:rPr>
      </w:pPr>
      <w:r w:rsidRPr="00A73202">
        <w:rPr>
          <w:rFonts w:cs="Arial"/>
          <w:szCs w:val="24"/>
        </w:rPr>
        <w:lastRenderedPageBreak/>
        <w:t>Oddział Chirurgi</w:t>
      </w:r>
      <w:r>
        <w:rPr>
          <w:rFonts w:cs="Arial"/>
        </w:rPr>
        <w:t>i</w:t>
      </w:r>
      <w:r w:rsidRPr="00A73202">
        <w:rPr>
          <w:rFonts w:cs="Arial"/>
          <w:szCs w:val="24"/>
        </w:rPr>
        <w:t xml:space="preserve"> Ogólnej</w:t>
      </w:r>
      <w:r>
        <w:rPr>
          <w:rFonts w:cs="Arial"/>
          <w:szCs w:val="24"/>
        </w:rPr>
        <w:tab/>
      </w:r>
      <w:r>
        <w:rPr>
          <w:rFonts w:cs="Arial"/>
          <w:szCs w:val="24"/>
        </w:rPr>
        <w:tab/>
      </w:r>
      <w:r>
        <w:rPr>
          <w:rFonts w:cs="Arial"/>
          <w:szCs w:val="24"/>
        </w:rPr>
        <w:tab/>
      </w:r>
      <w:r>
        <w:rPr>
          <w:rFonts w:cs="Arial"/>
          <w:szCs w:val="24"/>
        </w:rPr>
        <w:tab/>
      </w:r>
      <w:r w:rsidRPr="00A73202">
        <w:rPr>
          <w:rFonts w:cs="Arial"/>
          <w:szCs w:val="24"/>
        </w:rPr>
        <w:t>1</w:t>
      </w:r>
      <w:r>
        <w:rPr>
          <w:rFonts w:cs="Arial"/>
        </w:rPr>
        <w:t xml:space="preserve"> </w:t>
      </w:r>
      <w:r w:rsidRPr="00A73202">
        <w:rPr>
          <w:rFonts w:cs="Arial"/>
          <w:szCs w:val="24"/>
        </w:rPr>
        <w:t>166</w:t>
      </w:r>
    </w:p>
    <w:p w:rsidR="001E3C82" w:rsidRPr="00A73202" w:rsidRDefault="001E3C82" w:rsidP="000D7007">
      <w:pPr>
        <w:pStyle w:val="Zawartotabeli"/>
        <w:numPr>
          <w:ilvl w:val="0"/>
          <w:numId w:val="41"/>
        </w:numPr>
        <w:tabs>
          <w:tab w:val="left" w:pos="-851"/>
          <w:tab w:val="left" w:pos="-709"/>
        </w:tabs>
        <w:snapToGrid w:val="0"/>
        <w:ind w:left="426"/>
        <w:rPr>
          <w:rFonts w:cs="Arial"/>
          <w:szCs w:val="24"/>
        </w:rPr>
      </w:pPr>
      <w:r w:rsidRPr="00A73202">
        <w:rPr>
          <w:rFonts w:cs="Arial"/>
          <w:szCs w:val="24"/>
        </w:rPr>
        <w:t>Oddział Ortopedii i Traumatologii Narządu Ruchu</w:t>
      </w:r>
      <w:r>
        <w:rPr>
          <w:rFonts w:cs="Arial"/>
          <w:szCs w:val="24"/>
        </w:rPr>
        <w:tab/>
        <w:t xml:space="preserve">   </w:t>
      </w:r>
      <w:r w:rsidRPr="00A73202">
        <w:rPr>
          <w:rFonts w:cs="Arial"/>
          <w:szCs w:val="24"/>
        </w:rPr>
        <w:t>757</w:t>
      </w:r>
    </w:p>
    <w:p w:rsidR="001E3C82" w:rsidRPr="00A73202" w:rsidRDefault="001E3C82" w:rsidP="000D7007">
      <w:pPr>
        <w:pStyle w:val="Zawartotabeli"/>
        <w:numPr>
          <w:ilvl w:val="0"/>
          <w:numId w:val="41"/>
        </w:numPr>
        <w:tabs>
          <w:tab w:val="left" w:pos="-426"/>
        </w:tabs>
        <w:snapToGrid w:val="0"/>
        <w:ind w:left="426"/>
        <w:rPr>
          <w:rFonts w:cs="Arial"/>
          <w:szCs w:val="24"/>
        </w:rPr>
      </w:pPr>
      <w:r w:rsidRPr="00A73202">
        <w:rPr>
          <w:rFonts w:cs="Arial"/>
          <w:szCs w:val="24"/>
        </w:rPr>
        <w:t>Oddział Anestezjologii i Intensywnej Terapii</w:t>
      </w:r>
      <w:r>
        <w:rPr>
          <w:rFonts w:cs="Arial"/>
          <w:szCs w:val="24"/>
        </w:rPr>
        <w:t xml:space="preserve"> </w:t>
      </w:r>
      <w:r>
        <w:rPr>
          <w:rFonts w:cs="Arial"/>
          <w:szCs w:val="24"/>
        </w:rPr>
        <w:tab/>
        <w:t xml:space="preserve">     </w:t>
      </w:r>
      <w:r w:rsidRPr="00A73202">
        <w:rPr>
          <w:rFonts w:cs="Arial"/>
          <w:szCs w:val="24"/>
        </w:rPr>
        <w:t>64</w:t>
      </w:r>
    </w:p>
    <w:p w:rsidR="001E3C82" w:rsidRPr="00A73202" w:rsidRDefault="001E3C82" w:rsidP="000D7007">
      <w:pPr>
        <w:pStyle w:val="Zawartotabeli"/>
        <w:numPr>
          <w:ilvl w:val="0"/>
          <w:numId w:val="41"/>
        </w:numPr>
        <w:tabs>
          <w:tab w:val="left" w:pos="-567"/>
          <w:tab w:val="left" w:pos="-426"/>
        </w:tabs>
        <w:snapToGrid w:val="0"/>
        <w:ind w:left="426"/>
        <w:rPr>
          <w:rFonts w:cs="Arial"/>
          <w:szCs w:val="24"/>
        </w:rPr>
      </w:pPr>
      <w:r w:rsidRPr="00A73202">
        <w:rPr>
          <w:rFonts w:cs="Arial"/>
          <w:szCs w:val="24"/>
        </w:rPr>
        <w:t>Zakład Opiekuńczo Leczniczy</w:t>
      </w:r>
      <w:r>
        <w:rPr>
          <w:rFonts w:cs="Arial"/>
          <w:szCs w:val="24"/>
        </w:rPr>
        <w:tab/>
      </w:r>
      <w:r>
        <w:rPr>
          <w:rFonts w:cs="Arial"/>
          <w:szCs w:val="24"/>
        </w:rPr>
        <w:tab/>
      </w:r>
      <w:r>
        <w:rPr>
          <w:rFonts w:cs="Arial"/>
          <w:szCs w:val="24"/>
        </w:rPr>
        <w:tab/>
        <w:t xml:space="preserve">     </w:t>
      </w:r>
      <w:r w:rsidRPr="00A73202">
        <w:rPr>
          <w:rFonts w:cs="Arial"/>
          <w:szCs w:val="24"/>
        </w:rPr>
        <w:t>98</w:t>
      </w:r>
    </w:p>
    <w:p w:rsidR="001E3C82" w:rsidRPr="00EB4B64" w:rsidRDefault="001E3C82" w:rsidP="001E3C82">
      <w:pPr>
        <w:spacing w:after="0" w:line="240" w:lineRule="auto"/>
        <w:jc w:val="both"/>
        <w:rPr>
          <w:rFonts w:ascii="Arial" w:hAnsi="Arial" w:cs="Arial"/>
          <w:bCs/>
          <w:iCs/>
          <w:sz w:val="24"/>
          <w:szCs w:val="24"/>
        </w:rPr>
      </w:pPr>
      <w:r>
        <w:rPr>
          <w:rFonts w:ascii="Arial" w:hAnsi="Arial" w:cs="Arial"/>
          <w:bCs/>
          <w:iCs/>
          <w:sz w:val="24"/>
          <w:szCs w:val="24"/>
        </w:rPr>
        <w:t>Lecznictwo otwarte:</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Ortopedyczna</w:t>
      </w:r>
      <w:r w:rsidRPr="00A73202">
        <w:rPr>
          <w:rFonts w:cs="Arial"/>
          <w:szCs w:val="24"/>
        </w:rPr>
        <w:tab/>
      </w:r>
      <w:r>
        <w:rPr>
          <w:rFonts w:cs="Arial"/>
          <w:szCs w:val="24"/>
        </w:rPr>
        <w:tab/>
      </w:r>
      <w:r w:rsidRPr="00A73202">
        <w:rPr>
          <w:rFonts w:cs="Arial"/>
          <w:szCs w:val="24"/>
        </w:rPr>
        <w:t>5</w:t>
      </w:r>
      <w:r>
        <w:rPr>
          <w:rFonts w:cs="Arial"/>
        </w:rPr>
        <w:t xml:space="preserve"> </w:t>
      </w:r>
      <w:r w:rsidRPr="00A73202">
        <w:rPr>
          <w:rFonts w:cs="Arial"/>
          <w:szCs w:val="24"/>
        </w:rPr>
        <w:t>960</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Preluksacyjna</w:t>
      </w:r>
      <w:r w:rsidRPr="00A73202">
        <w:rPr>
          <w:rFonts w:cs="Arial"/>
          <w:szCs w:val="24"/>
        </w:rPr>
        <w:tab/>
      </w:r>
      <w:r>
        <w:rPr>
          <w:rFonts w:cs="Arial"/>
          <w:szCs w:val="24"/>
        </w:rPr>
        <w:tab/>
        <w:t xml:space="preserve">   </w:t>
      </w:r>
      <w:r w:rsidRPr="00A73202">
        <w:rPr>
          <w:rFonts w:cs="Arial"/>
          <w:szCs w:val="24"/>
        </w:rPr>
        <w:t>804</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Medycyny Sportowej</w:t>
      </w:r>
      <w:r w:rsidRPr="00A73202">
        <w:rPr>
          <w:rFonts w:cs="Arial"/>
          <w:szCs w:val="24"/>
        </w:rPr>
        <w:tab/>
      </w:r>
      <w:r>
        <w:rPr>
          <w:rFonts w:cs="Arial"/>
          <w:szCs w:val="24"/>
        </w:rPr>
        <w:t xml:space="preserve">   </w:t>
      </w:r>
      <w:r w:rsidRPr="00A73202">
        <w:rPr>
          <w:rFonts w:cs="Arial"/>
          <w:szCs w:val="24"/>
        </w:rPr>
        <w:t>353</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Chirurgiczna</w:t>
      </w:r>
      <w:r w:rsidRPr="00A73202">
        <w:rPr>
          <w:rFonts w:cs="Arial"/>
          <w:szCs w:val="24"/>
        </w:rPr>
        <w:tab/>
      </w:r>
      <w:r>
        <w:rPr>
          <w:rFonts w:cs="Arial"/>
          <w:szCs w:val="24"/>
        </w:rPr>
        <w:tab/>
      </w:r>
      <w:r>
        <w:rPr>
          <w:rFonts w:cs="Arial"/>
          <w:szCs w:val="24"/>
        </w:rPr>
        <w:tab/>
      </w:r>
      <w:r w:rsidRPr="00A73202">
        <w:rPr>
          <w:rFonts w:cs="Arial"/>
          <w:szCs w:val="24"/>
        </w:rPr>
        <w:t>5</w:t>
      </w:r>
      <w:r>
        <w:rPr>
          <w:rFonts w:cs="Arial"/>
        </w:rPr>
        <w:t xml:space="preserve"> </w:t>
      </w:r>
      <w:r w:rsidRPr="00A73202">
        <w:rPr>
          <w:rFonts w:cs="Arial"/>
          <w:szCs w:val="24"/>
        </w:rPr>
        <w:t>143</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Kardiologiczna</w:t>
      </w:r>
      <w:r w:rsidRPr="00A73202">
        <w:rPr>
          <w:rFonts w:cs="Arial"/>
          <w:szCs w:val="24"/>
        </w:rPr>
        <w:tab/>
      </w:r>
      <w:r>
        <w:rPr>
          <w:rFonts w:cs="Arial"/>
          <w:szCs w:val="24"/>
        </w:rPr>
        <w:tab/>
      </w:r>
      <w:r w:rsidRPr="00A73202">
        <w:rPr>
          <w:rFonts w:cs="Arial"/>
          <w:szCs w:val="24"/>
        </w:rPr>
        <w:t>4</w:t>
      </w:r>
      <w:r>
        <w:rPr>
          <w:rFonts w:cs="Arial"/>
        </w:rPr>
        <w:t xml:space="preserve"> </w:t>
      </w:r>
      <w:r w:rsidRPr="00A73202">
        <w:rPr>
          <w:rFonts w:cs="Arial"/>
          <w:szCs w:val="24"/>
        </w:rPr>
        <w:t>764</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Porania K</w:t>
      </w:r>
      <w:r w:rsidRPr="00A73202">
        <w:rPr>
          <w:rFonts w:cs="Arial"/>
          <w:szCs w:val="24"/>
        </w:rPr>
        <w:tab/>
      </w:r>
      <w:r>
        <w:rPr>
          <w:rFonts w:cs="Arial"/>
          <w:szCs w:val="24"/>
        </w:rPr>
        <w:tab/>
      </w:r>
      <w:r>
        <w:rPr>
          <w:rFonts w:cs="Arial"/>
          <w:szCs w:val="24"/>
        </w:rPr>
        <w:tab/>
      </w:r>
      <w:r>
        <w:rPr>
          <w:rFonts w:cs="Arial"/>
          <w:szCs w:val="24"/>
        </w:rPr>
        <w:tab/>
      </w:r>
      <w:r w:rsidRPr="00A73202">
        <w:rPr>
          <w:rFonts w:cs="Arial"/>
          <w:szCs w:val="24"/>
        </w:rPr>
        <w:t>7</w:t>
      </w:r>
      <w:r>
        <w:rPr>
          <w:rFonts w:cs="Arial"/>
        </w:rPr>
        <w:t xml:space="preserve"> </w:t>
      </w:r>
      <w:r w:rsidRPr="00A73202">
        <w:rPr>
          <w:rFonts w:cs="Arial"/>
          <w:szCs w:val="24"/>
        </w:rPr>
        <w:t>634</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Urologiczna</w:t>
      </w:r>
      <w:r w:rsidRPr="00A73202">
        <w:rPr>
          <w:rFonts w:cs="Arial"/>
          <w:szCs w:val="24"/>
        </w:rPr>
        <w:tab/>
      </w:r>
      <w:r>
        <w:rPr>
          <w:rFonts w:cs="Arial"/>
          <w:szCs w:val="24"/>
        </w:rPr>
        <w:tab/>
      </w:r>
      <w:r>
        <w:rPr>
          <w:rFonts w:cs="Arial"/>
          <w:szCs w:val="24"/>
        </w:rPr>
        <w:tab/>
      </w:r>
      <w:r w:rsidRPr="00A73202">
        <w:rPr>
          <w:rFonts w:cs="Arial"/>
          <w:szCs w:val="24"/>
        </w:rPr>
        <w:t>2</w:t>
      </w:r>
      <w:r>
        <w:rPr>
          <w:rFonts w:cs="Arial"/>
        </w:rPr>
        <w:t xml:space="preserve"> </w:t>
      </w:r>
      <w:r w:rsidRPr="00A73202">
        <w:rPr>
          <w:rFonts w:cs="Arial"/>
          <w:szCs w:val="24"/>
        </w:rPr>
        <w:t>153</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Pulmonologiczna</w:t>
      </w:r>
      <w:r w:rsidRPr="00A73202">
        <w:rPr>
          <w:rFonts w:cs="Arial"/>
          <w:szCs w:val="24"/>
        </w:rPr>
        <w:tab/>
      </w:r>
      <w:r>
        <w:rPr>
          <w:rFonts w:cs="Arial"/>
          <w:szCs w:val="24"/>
        </w:rPr>
        <w:tab/>
      </w:r>
      <w:r w:rsidRPr="00A73202">
        <w:rPr>
          <w:rFonts w:cs="Arial"/>
          <w:szCs w:val="24"/>
        </w:rPr>
        <w:t>2</w:t>
      </w:r>
      <w:r>
        <w:rPr>
          <w:rFonts w:cs="Arial"/>
        </w:rPr>
        <w:t xml:space="preserve"> </w:t>
      </w:r>
      <w:r w:rsidRPr="00A73202">
        <w:rPr>
          <w:rFonts w:cs="Arial"/>
          <w:szCs w:val="24"/>
        </w:rPr>
        <w:t>579</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Endokrynologiczna</w:t>
      </w:r>
      <w:r w:rsidRPr="00A73202">
        <w:rPr>
          <w:rFonts w:cs="Arial"/>
          <w:szCs w:val="24"/>
        </w:rPr>
        <w:tab/>
      </w:r>
      <w:r>
        <w:rPr>
          <w:rFonts w:cs="Arial"/>
          <w:szCs w:val="24"/>
        </w:rPr>
        <w:tab/>
      </w:r>
      <w:r w:rsidRPr="00A73202">
        <w:rPr>
          <w:rFonts w:cs="Arial"/>
          <w:szCs w:val="24"/>
        </w:rPr>
        <w:t>2</w:t>
      </w:r>
      <w:r>
        <w:rPr>
          <w:rFonts w:cs="Arial"/>
        </w:rPr>
        <w:t xml:space="preserve"> </w:t>
      </w:r>
      <w:r w:rsidRPr="00A73202">
        <w:rPr>
          <w:rFonts w:cs="Arial"/>
          <w:szCs w:val="24"/>
        </w:rPr>
        <w:t>728</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Poradnia Diabetologiczna</w:t>
      </w:r>
      <w:r w:rsidRPr="00A73202">
        <w:rPr>
          <w:rFonts w:cs="Arial"/>
          <w:szCs w:val="24"/>
        </w:rPr>
        <w:tab/>
      </w:r>
      <w:r>
        <w:rPr>
          <w:rFonts w:cs="Arial"/>
          <w:szCs w:val="24"/>
        </w:rPr>
        <w:tab/>
      </w:r>
      <w:r w:rsidRPr="00A73202">
        <w:rPr>
          <w:rFonts w:cs="Arial"/>
          <w:szCs w:val="24"/>
        </w:rPr>
        <w:t>2</w:t>
      </w:r>
      <w:r>
        <w:rPr>
          <w:rFonts w:cs="Arial"/>
        </w:rPr>
        <w:t xml:space="preserve"> </w:t>
      </w:r>
      <w:r w:rsidRPr="00A73202">
        <w:rPr>
          <w:rFonts w:cs="Arial"/>
          <w:szCs w:val="24"/>
        </w:rPr>
        <w:t>329</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 xml:space="preserve">Fizjoterapia </w:t>
      </w:r>
      <w:r w:rsidRPr="00A73202">
        <w:rPr>
          <w:rFonts w:cs="Arial"/>
          <w:szCs w:val="24"/>
        </w:rPr>
        <w:tab/>
      </w:r>
      <w:r>
        <w:rPr>
          <w:rFonts w:cs="Arial"/>
          <w:szCs w:val="24"/>
        </w:rPr>
        <w:tab/>
      </w:r>
      <w:r>
        <w:rPr>
          <w:rFonts w:cs="Arial"/>
          <w:szCs w:val="24"/>
        </w:rPr>
        <w:tab/>
      </w:r>
      <w:r>
        <w:rPr>
          <w:rFonts w:cs="Arial"/>
          <w:szCs w:val="24"/>
        </w:rPr>
        <w:tab/>
      </w:r>
      <w:r w:rsidRPr="00A73202">
        <w:rPr>
          <w:rFonts w:cs="Arial"/>
          <w:szCs w:val="24"/>
        </w:rPr>
        <w:t>1</w:t>
      </w:r>
      <w:r>
        <w:rPr>
          <w:rFonts w:cs="Arial"/>
        </w:rPr>
        <w:t xml:space="preserve"> </w:t>
      </w:r>
      <w:r w:rsidRPr="00A73202">
        <w:rPr>
          <w:rFonts w:cs="Arial"/>
          <w:szCs w:val="24"/>
        </w:rPr>
        <w:t>665</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Endoskopia</w:t>
      </w:r>
      <w:r w:rsidRPr="00A73202">
        <w:rPr>
          <w:rFonts w:cs="Arial"/>
          <w:szCs w:val="24"/>
        </w:rPr>
        <w:tab/>
      </w:r>
      <w:r>
        <w:rPr>
          <w:rFonts w:cs="Arial"/>
          <w:szCs w:val="24"/>
        </w:rPr>
        <w:tab/>
      </w:r>
      <w:r>
        <w:rPr>
          <w:rFonts w:cs="Arial"/>
          <w:szCs w:val="24"/>
        </w:rPr>
        <w:tab/>
      </w:r>
      <w:r>
        <w:rPr>
          <w:rFonts w:cs="Arial"/>
          <w:szCs w:val="24"/>
        </w:rPr>
        <w:tab/>
      </w:r>
      <w:r w:rsidRPr="00A73202">
        <w:rPr>
          <w:rFonts w:cs="Arial"/>
          <w:szCs w:val="24"/>
        </w:rPr>
        <w:t>1</w:t>
      </w:r>
      <w:r>
        <w:rPr>
          <w:rFonts w:cs="Arial"/>
        </w:rPr>
        <w:t xml:space="preserve"> </w:t>
      </w:r>
      <w:r w:rsidRPr="00A73202">
        <w:rPr>
          <w:rFonts w:cs="Arial"/>
          <w:szCs w:val="24"/>
        </w:rPr>
        <w:t>746</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POZ</w:t>
      </w:r>
      <w:r w:rsidRPr="00A73202">
        <w:rPr>
          <w:rFonts w:cs="Arial"/>
          <w:szCs w:val="24"/>
        </w:rPr>
        <w:tab/>
      </w:r>
      <w:r>
        <w:rPr>
          <w:rFonts w:cs="Arial"/>
          <w:szCs w:val="24"/>
        </w:rPr>
        <w:tab/>
      </w:r>
      <w:r>
        <w:rPr>
          <w:rFonts w:cs="Arial"/>
          <w:szCs w:val="24"/>
        </w:rPr>
        <w:tab/>
      </w:r>
      <w:r>
        <w:rPr>
          <w:rFonts w:cs="Arial"/>
          <w:szCs w:val="24"/>
        </w:rPr>
        <w:tab/>
      </w:r>
      <w:r>
        <w:rPr>
          <w:rFonts w:cs="Arial"/>
          <w:szCs w:val="24"/>
        </w:rPr>
        <w:tab/>
      </w:r>
      <w:r w:rsidRPr="00A73202">
        <w:rPr>
          <w:rFonts w:cs="Arial"/>
          <w:szCs w:val="24"/>
        </w:rPr>
        <w:t>6</w:t>
      </w:r>
      <w:r>
        <w:rPr>
          <w:rFonts w:cs="Arial"/>
        </w:rPr>
        <w:t xml:space="preserve"> </w:t>
      </w:r>
      <w:r w:rsidRPr="00A73202">
        <w:rPr>
          <w:rFonts w:cs="Arial"/>
          <w:szCs w:val="24"/>
        </w:rPr>
        <w:t>903</w:t>
      </w:r>
    </w:p>
    <w:p w:rsidR="001E3C82" w:rsidRPr="00A73202" w:rsidRDefault="001E3C82" w:rsidP="000D7007">
      <w:pPr>
        <w:pStyle w:val="Zawartotabeli"/>
        <w:numPr>
          <w:ilvl w:val="0"/>
          <w:numId w:val="42"/>
        </w:numPr>
        <w:tabs>
          <w:tab w:val="left" w:pos="-567"/>
        </w:tabs>
        <w:snapToGrid w:val="0"/>
        <w:ind w:left="426"/>
        <w:rPr>
          <w:rFonts w:cs="Arial"/>
          <w:szCs w:val="24"/>
        </w:rPr>
      </w:pPr>
      <w:r w:rsidRPr="00A73202">
        <w:rPr>
          <w:rFonts w:cs="Arial"/>
          <w:szCs w:val="24"/>
        </w:rPr>
        <w:t>Izba Przyjęć</w:t>
      </w:r>
      <w:r w:rsidRPr="00A73202">
        <w:rPr>
          <w:rFonts w:cs="Arial"/>
          <w:szCs w:val="24"/>
        </w:rPr>
        <w:tab/>
      </w:r>
      <w:r>
        <w:rPr>
          <w:rFonts w:cs="Arial"/>
          <w:szCs w:val="24"/>
        </w:rPr>
        <w:tab/>
      </w:r>
      <w:r>
        <w:rPr>
          <w:rFonts w:cs="Arial"/>
          <w:szCs w:val="24"/>
        </w:rPr>
        <w:tab/>
      </w:r>
      <w:r>
        <w:rPr>
          <w:rFonts w:cs="Arial"/>
          <w:szCs w:val="24"/>
        </w:rPr>
        <w:tab/>
      </w:r>
      <w:r w:rsidRPr="00A73202">
        <w:rPr>
          <w:rFonts w:cs="Arial"/>
          <w:szCs w:val="24"/>
        </w:rPr>
        <w:t>6</w:t>
      </w:r>
      <w:r>
        <w:rPr>
          <w:rFonts w:cs="Arial"/>
        </w:rPr>
        <w:t xml:space="preserve"> </w:t>
      </w:r>
      <w:r w:rsidRPr="00A73202">
        <w:rPr>
          <w:rFonts w:cs="Arial"/>
          <w:szCs w:val="24"/>
        </w:rPr>
        <w:t>084</w:t>
      </w:r>
    </w:p>
    <w:p w:rsidR="001E3C82" w:rsidRPr="00A73202" w:rsidRDefault="001E3C82" w:rsidP="001E3C82">
      <w:pPr>
        <w:spacing w:after="0" w:line="240" w:lineRule="auto"/>
        <w:jc w:val="both"/>
        <w:rPr>
          <w:rFonts w:ascii="Arial" w:hAnsi="Arial" w:cs="Arial"/>
          <w:sz w:val="24"/>
          <w:szCs w:val="24"/>
        </w:rPr>
      </w:pPr>
    </w:p>
    <w:p w:rsidR="001E3C82" w:rsidRPr="008323C3" w:rsidRDefault="001E3C82" w:rsidP="001E3C82">
      <w:pPr>
        <w:spacing w:after="0" w:line="240" w:lineRule="auto"/>
        <w:jc w:val="center"/>
        <w:rPr>
          <w:rFonts w:ascii="Arial" w:hAnsi="Arial" w:cs="Arial"/>
          <w:b/>
          <w:sz w:val="24"/>
          <w:szCs w:val="24"/>
        </w:rPr>
      </w:pPr>
      <w:r w:rsidRPr="008323C3">
        <w:rPr>
          <w:rFonts w:ascii="Arial" w:hAnsi="Arial" w:cs="Arial"/>
          <w:b/>
          <w:sz w:val="24"/>
          <w:szCs w:val="24"/>
        </w:rPr>
        <w:t>Lokalny Punkt Informacyjny Funduszy Europejskich</w:t>
      </w:r>
    </w:p>
    <w:p w:rsidR="001E3C82" w:rsidRPr="008323C3" w:rsidRDefault="001E3C82" w:rsidP="001E3C82">
      <w:pPr>
        <w:spacing w:after="0" w:line="240" w:lineRule="auto"/>
        <w:jc w:val="center"/>
        <w:rPr>
          <w:rFonts w:ascii="Arial" w:hAnsi="Arial" w:cs="Arial"/>
          <w:b/>
          <w:sz w:val="24"/>
          <w:szCs w:val="24"/>
        </w:rPr>
      </w:pPr>
    </w:p>
    <w:p w:rsidR="001E3C82" w:rsidRPr="008323C3" w:rsidRDefault="001E3C82" w:rsidP="001E3C82">
      <w:pPr>
        <w:spacing w:after="0" w:line="240" w:lineRule="auto"/>
        <w:ind w:firstLine="708"/>
        <w:jc w:val="both"/>
        <w:rPr>
          <w:rFonts w:ascii="Arial" w:hAnsi="Arial" w:cs="Arial"/>
          <w:sz w:val="24"/>
          <w:szCs w:val="24"/>
        </w:rPr>
      </w:pPr>
      <w:r w:rsidRPr="008323C3">
        <w:rPr>
          <w:rFonts w:ascii="Arial" w:hAnsi="Arial" w:cs="Arial"/>
          <w:sz w:val="24"/>
          <w:szCs w:val="24"/>
        </w:rPr>
        <w:t>Lokalny Punkt Informacyjny Fun</w:t>
      </w:r>
      <w:r>
        <w:rPr>
          <w:rFonts w:ascii="Arial" w:hAnsi="Arial" w:cs="Arial"/>
          <w:sz w:val="24"/>
          <w:szCs w:val="24"/>
        </w:rPr>
        <w:t xml:space="preserve">duszy Europejskich w Pyrzycach </w:t>
      </w:r>
      <w:r w:rsidRPr="008323C3">
        <w:rPr>
          <w:rFonts w:ascii="Arial" w:hAnsi="Arial" w:cs="Arial"/>
          <w:sz w:val="24"/>
          <w:szCs w:val="24"/>
        </w:rPr>
        <w:t xml:space="preserve">działa </w:t>
      </w:r>
      <w:r>
        <w:rPr>
          <w:rFonts w:ascii="Arial" w:hAnsi="Arial" w:cs="Arial"/>
          <w:sz w:val="24"/>
          <w:szCs w:val="24"/>
        </w:rPr>
        <w:br/>
      </w:r>
      <w:r w:rsidRPr="008323C3">
        <w:rPr>
          <w:rFonts w:ascii="Arial" w:hAnsi="Arial" w:cs="Arial"/>
          <w:sz w:val="24"/>
          <w:szCs w:val="24"/>
        </w:rPr>
        <w:t xml:space="preserve">w ramach sieci Punktów Informacyjnych Funduszy Europejskich (PIFE) na </w:t>
      </w:r>
      <w:r>
        <w:rPr>
          <w:rFonts w:ascii="Arial" w:hAnsi="Arial" w:cs="Arial"/>
          <w:sz w:val="24"/>
          <w:szCs w:val="24"/>
        </w:rPr>
        <w:t xml:space="preserve">podstawie umowy zawartej między Województwem </w:t>
      </w:r>
      <w:r w:rsidRPr="008323C3">
        <w:rPr>
          <w:rFonts w:ascii="Arial" w:hAnsi="Arial" w:cs="Arial"/>
          <w:sz w:val="24"/>
          <w:szCs w:val="24"/>
        </w:rPr>
        <w:t xml:space="preserve">Zachodniopomorskim a Powiatem  Pyrzyckim </w:t>
      </w:r>
      <w:r>
        <w:rPr>
          <w:rFonts w:ascii="Arial" w:hAnsi="Arial" w:cs="Arial"/>
          <w:sz w:val="24"/>
          <w:szCs w:val="24"/>
        </w:rPr>
        <w:t>w</w:t>
      </w:r>
      <w:r w:rsidRPr="008323C3">
        <w:rPr>
          <w:rFonts w:ascii="Arial" w:hAnsi="Arial" w:cs="Arial"/>
          <w:sz w:val="24"/>
          <w:szCs w:val="24"/>
        </w:rPr>
        <w:t xml:space="preserve"> dni</w:t>
      </w:r>
      <w:r>
        <w:rPr>
          <w:rFonts w:ascii="Arial" w:hAnsi="Arial" w:cs="Arial"/>
          <w:sz w:val="24"/>
          <w:szCs w:val="24"/>
        </w:rPr>
        <w:t>u</w:t>
      </w:r>
      <w:r w:rsidRPr="008323C3">
        <w:rPr>
          <w:rFonts w:ascii="Arial" w:hAnsi="Arial" w:cs="Arial"/>
          <w:sz w:val="24"/>
          <w:szCs w:val="24"/>
        </w:rPr>
        <w:t xml:space="preserve"> 1</w:t>
      </w:r>
      <w:r>
        <w:rPr>
          <w:rFonts w:ascii="Arial" w:hAnsi="Arial" w:cs="Arial"/>
          <w:sz w:val="24"/>
          <w:szCs w:val="24"/>
        </w:rPr>
        <w:t xml:space="preserve">7 grudnia </w:t>
      </w:r>
      <w:r w:rsidRPr="008323C3">
        <w:rPr>
          <w:rFonts w:ascii="Arial" w:hAnsi="Arial" w:cs="Arial"/>
          <w:sz w:val="24"/>
          <w:szCs w:val="24"/>
        </w:rPr>
        <w:t xml:space="preserve">2014 r. </w:t>
      </w:r>
    </w:p>
    <w:p w:rsidR="001E3C82" w:rsidRPr="008323C3" w:rsidRDefault="001E3C82" w:rsidP="001E3C82">
      <w:pPr>
        <w:spacing w:after="0" w:line="240" w:lineRule="auto"/>
        <w:ind w:firstLine="708"/>
        <w:jc w:val="both"/>
        <w:rPr>
          <w:rFonts w:ascii="Arial" w:hAnsi="Arial" w:cs="Arial"/>
          <w:sz w:val="24"/>
          <w:szCs w:val="24"/>
        </w:rPr>
      </w:pPr>
      <w:r w:rsidRPr="008323C3">
        <w:rPr>
          <w:rFonts w:ascii="Arial" w:hAnsi="Arial" w:cs="Arial"/>
          <w:sz w:val="24"/>
          <w:szCs w:val="24"/>
        </w:rPr>
        <w:t>Lokalny Punkt Informacyjny jest źródłem informacji o możliwościach uzyskania wsparcia ze środków unijnych. Wspieramy osoby zainteresowane pozyskaniem dotacji, uczestnictwem w projektach, oraz realizację przedsięwzięć z funduszy europejskich. Działalność Punktu w 2018 roku to 1313 udzielon</w:t>
      </w:r>
      <w:r>
        <w:rPr>
          <w:rFonts w:ascii="Arial" w:hAnsi="Arial" w:cs="Arial"/>
          <w:sz w:val="24"/>
          <w:szCs w:val="24"/>
        </w:rPr>
        <w:t>ych</w:t>
      </w:r>
      <w:r w:rsidRPr="008323C3">
        <w:rPr>
          <w:rFonts w:ascii="Arial" w:hAnsi="Arial" w:cs="Arial"/>
          <w:sz w:val="24"/>
          <w:szCs w:val="24"/>
        </w:rPr>
        <w:t xml:space="preserve"> konsultacj</w:t>
      </w:r>
      <w:r>
        <w:rPr>
          <w:rFonts w:ascii="Arial" w:hAnsi="Arial" w:cs="Arial"/>
          <w:sz w:val="24"/>
          <w:szCs w:val="24"/>
        </w:rPr>
        <w:t xml:space="preserve">i </w:t>
      </w:r>
      <w:r>
        <w:rPr>
          <w:rFonts w:ascii="Arial" w:hAnsi="Arial" w:cs="Arial"/>
          <w:sz w:val="24"/>
          <w:szCs w:val="24"/>
        </w:rPr>
        <w:br/>
        <w:t>(</w:t>
      </w:r>
      <w:r w:rsidRPr="008323C3">
        <w:rPr>
          <w:rFonts w:ascii="Arial" w:hAnsi="Arial" w:cs="Arial"/>
          <w:sz w:val="24"/>
          <w:szCs w:val="24"/>
        </w:rPr>
        <w:t xml:space="preserve">e-mail, telefoniczne i bezpośrednie w </w:t>
      </w:r>
      <w:r>
        <w:rPr>
          <w:rFonts w:ascii="Arial" w:hAnsi="Arial" w:cs="Arial"/>
          <w:sz w:val="24"/>
          <w:szCs w:val="24"/>
        </w:rPr>
        <w:t>punkcie), 39 wyjazdów do gmin i</w:t>
      </w:r>
      <w:r w:rsidRPr="008323C3">
        <w:rPr>
          <w:rFonts w:ascii="Arial" w:hAnsi="Arial" w:cs="Arial"/>
          <w:sz w:val="24"/>
          <w:szCs w:val="24"/>
        </w:rPr>
        <w:t xml:space="preserve"> powiatów (choszczeński, gryfiński, myśliborski, stargardzki i pyrzycki)</w:t>
      </w:r>
      <w:r>
        <w:rPr>
          <w:rFonts w:ascii="Arial" w:hAnsi="Arial" w:cs="Arial"/>
          <w:sz w:val="24"/>
          <w:szCs w:val="24"/>
        </w:rPr>
        <w:t>,</w:t>
      </w:r>
      <w:r w:rsidRPr="008323C3">
        <w:rPr>
          <w:rFonts w:ascii="Arial" w:hAnsi="Arial" w:cs="Arial"/>
          <w:sz w:val="24"/>
          <w:szCs w:val="24"/>
        </w:rPr>
        <w:t xml:space="preserve"> podczas których udziela</w:t>
      </w:r>
      <w:r>
        <w:rPr>
          <w:rFonts w:ascii="Arial" w:hAnsi="Arial" w:cs="Arial"/>
          <w:sz w:val="24"/>
          <w:szCs w:val="24"/>
        </w:rPr>
        <w:t>no</w:t>
      </w:r>
      <w:r w:rsidRPr="008323C3">
        <w:rPr>
          <w:rFonts w:ascii="Arial" w:hAnsi="Arial" w:cs="Arial"/>
          <w:sz w:val="24"/>
          <w:szCs w:val="24"/>
        </w:rPr>
        <w:t xml:space="preserve"> konsultacji w miejscach wyznaczonych przez lokalne samorząd</w:t>
      </w:r>
      <w:r>
        <w:rPr>
          <w:rFonts w:ascii="Arial" w:hAnsi="Arial" w:cs="Arial"/>
          <w:sz w:val="24"/>
          <w:szCs w:val="24"/>
        </w:rPr>
        <w:t>y</w:t>
      </w:r>
      <w:r w:rsidRPr="008323C3">
        <w:rPr>
          <w:rFonts w:ascii="Arial" w:hAnsi="Arial" w:cs="Arial"/>
          <w:sz w:val="24"/>
          <w:szCs w:val="24"/>
        </w:rPr>
        <w:t>. Podczas tych wyjazdów przeprowadz</w:t>
      </w:r>
      <w:r>
        <w:rPr>
          <w:rFonts w:ascii="Arial" w:hAnsi="Arial" w:cs="Arial"/>
          <w:sz w:val="24"/>
          <w:szCs w:val="24"/>
        </w:rPr>
        <w:t xml:space="preserve">ono </w:t>
      </w:r>
      <w:r w:rsidRPr="008323C3">
        <w:rPr>
          <w:rFonts w:ascii="Arial" w:hAnsi="Arial" w:cs="Arial"/>
          <w:sz w:val="24"/>
          <w:szCs w:val="24"/>
        </w:rPr>
        <w:t xml:space="preserve">229 konsultacji indywidualnych. </w:t>
      </w:r>
    </w:p>
    <w:p w:rsidR="001E3C82" w:rsidRPr="008323C3" w:rsidRDefault="001E3C82" w:rsidP="001E3C82">
      <w:pPr>
        <w:spacing w:after="0" w:line="240" w:lineRule="auto"/>
        <w:ind w:firstLine="708"/>
        <w:jc w:val="both"/>
        <w:rPr>
          <w:rFonts w:ascii="Arial" w:hAnsi="Arial" w:cs="Arial"/>
          <w:sz w:val="24"/>
          <w:szCs w:val="24"/>
        </w:rPr>
      </w:pPr>
      <w:r w:rsidRPr="008323C3">
        <w:rPr>
          <w:rFonts w:ascii="Arial" w:hAnsi="Arial" w:cs="Arial"/>
          <w:sz w:val="24"/>
          <w:szCs w:val="24"/>
        </w:rPr>
        <w:t>Zorganizowa</w:t>
      </w:r>
      <w:r>
        <w:rPr>
          <w:rFonts w:ascii="Arial" w:hAnsi="Arial" w:cs="Arial"/>
          <w:sz w:val="24"/>
          <w:szCs w:val="24"/>
        </w:rPr>
        <w:t>no</w:t>
      </w:r>
      <w:r w:rsidRPr="008323C3">
        <w:rPr>
          <w:rFonts w:ascii="Arial" w:hAnsi="Arial" w:cs="Arial"/>
          <w:sz w:val="24"/>
          <w:szCs w:val="24"/>
        </w:rPr>
        <w:t xml:space="preserve"> 8 spotkań informacyjnych na temat pozyskiwania środków unijnych z programów krajowych i Regionalnego Programu Operacyjnego W</w:t>
      </w:r>
      <w:r>
        <w:rPr>
          <w:rFonts w:ascii="Arial" w:hAnsi="Arial" w:cs="Arial"/>
          <w:sz w:val="24"/>
          <w:szCs w:val="24"/>
        </w:rPr>
        <w:t>ojewództwa Zachodniopomorskiego</w:t>
      </w:r>
      <w:r w:rsidRPr="008323C3">
        <w:rPr>
          <w:rFonts w:ascii="Arial" w:hAnsi="Arial" w:cs="Arial"/>
          <w:sz w:val="24"/>
          <w:szCs w:val="24"/>
        </w:rPr>
        <w:t xml:space="preserve"> oraz programu „Czyste Powietrze”</w:t>
      </w:r>
      <w:r>
        <w:rPr>
          <w:rFonts w:ascii="Arial" w:hAnsi="Arial" w:cs="Arial"/>
          <w:sz w:val="24"/>
          <w:szCs w:val="24"/>
        </w:rPr>
        <w:t>.</w:t>
      </w:r>
      <w:r w:rsidRPr="008323C3">
        <w:rPr>
          <w:rFonts w:ascii="Arial" w:hAnsi="Arial" w:cs="Arial"/>
          <w:sz w:val="24"/>
          <w:szCs w:val="24"/>
        </w:rPr>
        <w:t xml:space="preserve"> </w:t>
      </w:r>
      <w:r>
        <w:rPr>
          <w:rFonts w:ascii="Arial" w:hAnsi="Arial" w:cs="Arial"/>
          <w:sz w:val="24"/>
          <w:szCs w:val="24"/>
        </w:rPr>
        <w:br/>
      </w:r>
      <w:r w:rsidRPr="008323C3">
        <w:rPr>
          <w:rFonts w:ascii="Arial" w:hAnsi="Arial" w:cs="Arial"/>
          <w:sz w:val="24"/>
          <w:szCs w:val="24"/>
        </w:rPr>
        <w:t>W spotkaniach  uczestniczyło  ponad 100 potencjalnych beneficjentów</w:t>
      </w:r>
      <w:r>
        <w:rPr>
          <w:rFonts w:ascii="Arial" w:hAnsi="Arial" w:cs="Arial"/>
          <w:sz w:val="24"/>
          <w:szCs w:val="24"/>
        </w:rPr>
        <w:t>,</w:t>
      </w:r>
      <w:r w:rsidRPr="008323C3">
        <w:rPr>
          <w:rFonts w:ascii="Arial" w:hAnsi="Arial" w:cs="Arial"/>
          <w:sz w:val="24"/>
          <w:szCs w:val="24"/>
        </w:rPr>
        <w:t xml:space="preserve"> którzy reprezentowali różne grupy społeczne, zawodowe i wiekowe.</w:t>
      </w:r>
    </w:p>
    <w:p w:rsidR="001E3C82" w:rsidRPr="008323C3" w:rsidRDefault="001E3C82" w:rsidP="001E3C82">
      <w:pPr>
        <w:spacing w:after="0" w:line="240" w:lineRule="auto"/>
        <w:ind w:firstLine="708"/>
        <w:jc w:val="both"/>
        <w:rPr>
          <w:rFonts w:ascii="Arial" w:hAnsi="Arial" w:cs="Arial"/>
          <w:sz w:val="24"/>
          <w:szCs w:val="24"/>
        </w:rPr>
      </w:pPr>
      <w:r>
        <w:rPr>
          <w:rFonts w:ascii="Arial" w:hAnsi="Arial" w:cs="Arial"/>
          <w:sz w:val="24"/>
          <w:szCs w:val="24"/>
        </w:rPr>
        <w:t>LPI w</w:t>
      </w:r>
      <w:r w:rsidRPr="008323C3">
        <w:rPr>
          <w:rFonts w:ascii="Arial" w:hAnsi="Arial" w:cs="Arial"/>
          <w:sz w:val="24"/>
          <w:szCs w:val="24"/>
        </w:rPr>
        <w:t>spółpracuje z wieloma instytucjami, które zajmują się problematyką unijną, gospodarczą, p</w:t>
      </w:r>
      <w:r>
        <w:rPr>
          <w:rFonts w:ascii="Arial" w:hAnsi="Arial" w:cs="Arial"/>
          <w:sz w:val="24"/>
          <w:szCs w:val="24"/>
        </w:rPr>
        <w:t>romocji zatrudnienia, rolnictwa</w:t>
      </w:r>
      <w:r w:rsidRPr="008323C3">
        <w:rPr>
          <w:rFonts w:ascii="Arial" w:hAnsi="Arial" w:cs="Arial"/>
          <w:sz w:val="24"/>
          <w:szCs w:val="24"/>
        </w:rPr>
        <w:t xml:space="preserve"> czy też finansów. Są to: Zachodniopomorska Agencja Rozwoju Regionalnego, Północna Izba Gospodarcza,  Wojewódzki Fundusz Ochrony Środowiska, Agencja Restrukturyzacji i Modernizacji Rolnictwa, Polska Fundacja Przedsiębiorczości, Koszalińska Agencja Rozwoju Regionalnego, Powiatowe Urzędy Pracy, Bank PKO BP,  Fundusz  </w:t>
      </w:r>
      <w:proofErr w:type="spellStart"/>
      <w:r w:rsidRPr="008323C3">
        <w:rPr>
          <w:rFonts w:ascii="Arial" w:hAnsi="Arial" w:cs="Arial"/>
          <w:sz w:val="24"/>
          <w:szCs w:val="24"/>
        </w:rPr>
        <w:t>Pomeranus</w:t>
      </w:r>
      <w:proofErr w:type="spellEnd"/>
      <w:r w:rsidRPr="008323C3">
        <w:rPr>
          <w:rFonts w:ascii="Arial" w:hAnsi="Arial" w:cs="Arial"/>
          <w:sz w:val="24"/>
          <w:szCs w:val="24"/>
        </w:rPr>
        <w:t xml:space="preserve">.   </w:t>
      </w:r>
      <w:r>
        <w:rPr>
          <w:rFonts w:ascii="Arial" w:hAnsi="Arial" w:cs="Arial"/>
          <w:sz w:val="24"/>
          <w:szCs w:val="24"/>
        </w:rPr>
        <w:br/>
      </w:r>
      <w:r w:rsidRPr="008323C3">
        <w:rPr>
          <w:rFonts w:ascii="Arial" w:hAnsi="Arial" w:cs="Arial"/>
          <w:sz w:val="24"/>
          <w:szCs w:val="24"/>
        </w:rPr>
        <w:t>Na szczeblu  lokalnym  ści</w:t>
      </w:r>
      <w:r>
        <w:rPr>
          <w:rFonts w:ascii="Arial" w:hAnsi="Arial" w:cs="Arial"/>
          <w:sz w:val="24"/>
          <w:szCs w:val="24"/>
        </w:rPr>
        <w:t>śle</w:t>
      </w:r>
      <w:r w:rsidRPr="008323C3">
        <w:rPr>
          <w:rFonts w:ascii="Arial" w:hAnsi="Arial" w:cs="Arial"/>
          <w:sz w:val="24"/>
          <w:szCs w:val="24"/>
        </w:rPr>
        <w:t xml:space="preserve">  współprac</w:t>
      </w:r>
      <w:r>
        <w:rPr>
          <w:rFonts w:ascii="Arial" w:hAnsi="Arial" w:cs="Arial"/>
          <w:sz w:val="24"/>
          <w:szCs w:val="24"/>
        </w:rPr>
        <w:t>uje</w:t>
      </w:r>
      <w:r w:rsidRPr="008323C3">
        <w:rPr>
          <w:rFonts w:ascii="Arial" w:hAnsi="Arial" w:cs="Arial"/>
          <w:sz w:val="24"/>
          <w:szCs w:val="24"/>
        </w:rPr>
        <w:t xml:space="preserve"> z Lokalnymi  Grupami  Działania (WIR,  Lider  Pojezierza,  Lokalna  Grupa  Rybacka,  DIROW), z którymi podpisan</w:t>
      </w:r>
      <w:r>
        <w:rPr>
          <w:rFonts w:ascii="Arial" w:hAnsi="Arial" w:cs="Arial"/>
          <w:sz w:val="24"/>
          <w:szCs w:val="24"/>
        </w:rPr>
        <w:t>o listy intencyjne.</w:t>
      </w:r>
      <w:r w:rsidRPr="008323C3">
        <w:rPr>
          <w:rFonts w:ascii="Arial" w:hAnsi="Arial" w:cs="Arial"/>
          <w:sz w:val="24"/>
          <w:szCs w:val="24"/>
        </w:rPr>
        <w:t xml:space="preserve"> </w:t>
      </w:r>
      <w:r>
        <w:rPr>
          <w:rFonts w:ascii="Arial" w:hAnsi="Arial" w:cs="Arial"/>
          <w:sz w:val="24"/>
          <w:szCs w:val="24"/>
        </w:rPr>
        <w:t>Współpracuje z</w:t>
      </w:r>
      <w:r w:rsidRPr="008323C3">
        <w:rPr>
          <w:rFonts w:ascii="Arial" w:hAnsi="Arial" w:cs="Arial"/>
          <w:sz w:val="24"/>
          <w:szCs w:val="24"/>
        </w:rPr>
        <w:t xml:space="preserve"> Z</w:t>
      </w:r>
      <w:r>
        <w:rPr>
          <w:rFonts w:ascii="Arial" w:hAnsi="Arial" w:cs="Arial"/>
          <w:sz w:val="24"/>
          <w:szCs w:val="24"/>
        </w:rPr>
        <w:t xml:space="preserve">espołem </w:t>
      </w:r>
      <w:r w:rsidRPr="008323C3">
        <w:rPr>
          <w:rFonts w:ascii="Arial" w:hAnsi="Arial" w:cs="Arial"/>
          <w:sz w:val="24"/>
          <w:szCs w:val="24"/>
        </w:rPr>
        <w:t>S</w:t>
      </w:r>
      <w:r>
        <w:rPr>
          <w:rFonts w:ascii="Arial" w:hAnsi="Arial" w:cs="Arial"/>
          <w:sz w:val="24"/>
          <w:szCs w:val="24"/>
        </w:rPr>
        <w:t>zkół nr 2 CKU</w:t>
      </w:r>
      <w:r w:rsidRPr="008323C3">
        <w:rPr>
          <w:rFonts w:ascii="Arial" w:hAnsi="Arial" w:cs="Arial"/>
          <w:sz w:val="24"/>
          <w:szCs w:val="24"/>
        </w:rPr>
        <w:t xml:space="preserve"> i Z</w:t>
      </w:r>
      <w:r>
        <w:rPr>
          <w:rFonts w:ascii="Arial" w:hAnsi="Arial" w:cs="Arial"/>
          <w:sz w:val="24"/>
          <w:szCs w:val="24"/>
        </w:rPr>
        <w:t xml:space="preserve">espołem </w:t>
      </w:r>
      <w:r w:rsidRPr="008323C3">
        <w:rPr>
          <w:rFonts w:ascii="Arial" w:hAnsi="Arial" w:cs="Arial"/>
          <w:sz w:val="24"/>
          <w:szCs w:val="24"/>
        </w:rPr>
        <w:t>S</w:t>
      </w:r>
      <w:r>
        <w:rPr>
          <w:rFonts w:ascii="Arial" w:hAnsi="Arial" w:cs="Arial"/>
          <w:sz w:val="24"/>
          <w:szCs w:val="24"/>
        </w:rPr>
        <w:t>zkół</w:t>
      </w:r>
      <w:r w:rsidRPr="008323C3">
        <w:rPr>
          <w:rFonts w:ascii="Arial" w:hAnsi="Arial" w:cs="Arial"/>
          <w:sz w:val="24"/>
          <w:szCs w:val="24"/>
        </w:rPr>
        <w:t xml:space="preserve"> nr 1, </w:t>
      </w:r>
      <w:r>
        <w:rPr>
          <w:rFonts w:ascii="Arial" w:hAnsi="Arial" w:cs="Arial"/>
          <w:sz w:val="24"/>
          <w:szCs w:val="24"/>
        </w:rPr>
        <w:br/>
        <w:t xml:space="preserve">w których prowadzi </w:t>
      </w:r>
      <w:r w:rsidRPr="008323C3">
        <w:rPr>
          <w:rFonts w:ascii="Arial" w:hAnsi="Arial" w:cs="Arial"/>
          <w:sz w:val="24"/>
          <w:szCs w:val="24"/>
        </w:rPr>
        <w:t>szkolenia dla młodzieży na temat środków unijnych oraz przesyła infor</w:t>
      </w:r>
      <w:r>
        <w:rPr>
          <w:rFonts w:ascii="Arial" w:hAnsi="Arial" w:cs="Arial"/>
          <w:sz w:val="24"/>
          <w:szCs w:val="24"/>
        </w:rPr>
        <w:t>macje</w:t>
      </w:r>
      <w:r w:rsidRPr="008323C3">
        <w:rPr>
          <w:rFonts w:ascii="Arial" w:hAnsi="Arial" w:cs="Arial"/>
          <w:sz w:val="24"/>
          <w:szCs w:val="24"/>
        </w:rPr>
        <w:t xml:space="preserve"> związane z różnymi działaniami unijnymi, które mogą być wykorzystane </w:t>
      </w:r>
      <w:r w:rsidRPr="008323C3">
        <w:rPr>
          <w:rFonts w:ascii="Arial" w:hAnsi="Arial" w:cs="Arial"/>
          <w:sz w:val="24"/>
          <w:szCs w:val="24"/>
        </w:rPr>
        <w:lastRenderedPageBreak/>
        <w:t xml:space="preserve">przez te placówki. Podobne działania prowadzi na terenie innych szkół średnich </w:t>
      </w:r>
      <w:r>
        <w:rPr>
          <w:rFonts w:ascii="Arial" w:hAnsi="Arial" w:cs="Arial"/>
          <w:sz w:val="24"/>
          <w:szCs w:val="24"/>
        </w:rPr>
        <w:br/>
      </w:r>
      <w:r w:rsidRPr="008323C3">
        <w:rPr>
          <w:rFonts w:ascii="Arial" w:hAnsi="Arial" w:cs="Arial"/>
          <w:sz w:val="24"/>
          <w:szCs w:val="24"/>
        </w:rPr>
        <w:t>z Myśliborza, Lipian i Barlinka.</w:t>
      </w:r>
      <w:r>
        <w:rPr>
          <w:rFonts w:ascii="Arial" w:hAnsi="Arial" w:cs="Arial"/>
          <w:sz w:val="24"/>
          <w:szCs w:val="24"/>
        </w:rPr>
        <w:t xml:space="preserve"> </w:t>
      </w:r>
    </w:p>
    <w:p w:rsidR="001E3C82" w:rsidRPr="008323C3" w:rsidRDefault="001E3C82" w:rsidP="001E3C82">
      <w:pPr>
        <w:spacing w:after="0" w:line="240" w:lineRule="auto"/>
        <w:ind w:firstLine="708"/>
        <w:jc w:val="both"/>
        <w:rPr>
          <w:rFonts w:ascii="Arial" w:hAnsi="Arial" w:cs="Arial"/>
          <w:sz w:val="24"/>
          <w:szCs w:val="24"/>
        </w:rPr>
      </w:pPr>
      <w:r>
        <w:rPr>
          <w:rFonts w:ascii="Arial" w:hAnsi="Arial" w:cs="Arial"/>
          <w:sz w:val="24"/>
          <w:szCs w:val="24"/>
        </w:rPr>
        <w:t>Uczestniczy</w:t>
      </w:r>
      <w:r w:rsidRPr="008323C3">
        <w:rPr>
          <w:rFonts w:ascii="Arial" w:hAnsi="Arial" w:cs="Arial"/>
          <w:sz w:val="24"/>
          <w:szCs w:val="24"/>
        </w:rPr>
        <w:t xml:space="preserve"> w targach, festynach, imprezach lokalnych</w:t>
      </w:r>
      <w:r>
        <w:rPr>
          <w:rFonts w:ascii="Arial" w:hAnsi="Arial" w:cs="Arial"/>
          <w:sz w:val="24"/>
          <w:szCs w:val="24"/>
        </w:rPr>
        <w:t>, w trakcie</w:t>
      </w:r>
      <w:r w:rsidRPr="008323C3">
        <w:rPr>
          <w:rFonts w:ascii="Arial" w:hAnsi="Arial" w:cs="Arial"/>
          <w:sz w:val="24"/>
          <w:szCs w:val="24"/>
        </w:rPr>
        <w:t xml:space="preserve"> których</w:t>
      </w:r>
      <w:r>
        <w:rPr>
          <w:rFonts w:ascii="Arial" w:hAnsi="Arial" w:cs="Arial"/>
          <w:sz w:val="24"/>
          <w:szCs w:val="24"/>
        </w:rPr>
        <w:t xml:space="preserve"> promuje</w:t>
      </w:r>
      <w:r w:rsidRPr="008323C3">
        <w:rPr>
          <w:rFonts w:ascii="Arial" w:hAnsi="Arial" w:cs="Arial"/>
          <w:sz w:val="24"/>
          <w:szCs w:val="24"/>
        </w:rPr>
        <w:t xml:space="preserve"> </w:t>
      </w:r>
      <w:r>
        <w:rPr>
          <w:rFonts w:ascii="Arial" w:hAnsi="Arial" w:cs="Arial"/>
          <w:sz w:val="24"/>
          <w:szCs w:val="24"/>
        </w:rPr>
        <w:t>Fundusze Europejskie, sieć PIFE</w:t>
      </w:r>
      <w:r w:rsidRPr="008323C3">
        <w:rPr>
          <w:rFonts w:ascii="Arial" w:hAnsi="Arial" w:cs="Arial"/>
          <w:sz w:val="24"/>
          <w:szCs w:val="24"/>
        </w:rPr>
        <w:t xml:space="preserve"> oraz Powiat Pyrzycki.   </w:t>
      </w:r>
    </w:p>
    <w:p w:rsidR="001E3C82" w:rsidRPr="00EB4B64" w:rsidRDefault="001E3C82" w:rsidP="001E3C82">
      <w:pPr>
        <w:spacing w:after="0" w:line="240" w:lineRule="auto"/>
        <w:ind w:firstLine="708"/>
        <w:jc w:val="both"/>
        <w:rPr>
          <w:rFonts w:ascii="Arial" w:hAnsi="Arial" w:cs="Arial"/>
          <w:sz w:val="24"/>
          <w:szCs w:val="24"/>
        </w:rPr>
      </w:pPr>
      <w:r w:rsidRPr="008323C3">
        <w:rPr>
          <w:rFonts w:ascii="Arial" w:hAnsi="Arial" w:cs="Arial"/>
          <w:sz w:val="24"/>
          <w:szCs w:val="24"/>
        </w:rPr>
        <w:t xml:space="preserve">Specjaliści zatrudnieni w punkcie zgodnie z umową o certyfikacji punktów sieci PIFE są kontrolowani i oceniani przez Ministerstwo Rozwoju. W skład tej oceny wchodzą testy, które są przeprowadzane dwa razy do roku, oraz badanie pn. „Tajemniczy klient”. W wyniku tej oceny </w:t>
      </w:r>
      <w:r>
        <w:rPr>
          <w:rFonts w:ascii="Arial" w:hAnsi="Arial" w:cs="Arial"/>
          <w:sz w:val="24"/>
          <w:szCs w:val="24"/>
        </w:rPr>
        <w:t>p</w:t>
      </w:r>
      <w:r w:rsidRPr="008323C3">
        <w:rPr>
          <w:rFonts w:ascii="Arial" w:hAnsi="Arial" w:cs="Arial"/>
          <w:sz w:val="24"/>
          <w:szCs w:val="24"/>
        </w:rPr>
        <w:t xml:space="preserve">unkty otrzymują certyfikaty na kolejny rok </w:t>
      </w:r>
      <w:r w:rsidRPr="00EB4B64">
        <w:rPr>
          <w:rFonts w:ascii="Arial" w:hAnsi="Arial" w:cs="Arial"/>
          <w:sz w:val="24"/>
          <w:szCs w:val="24"/>
        </w:rPr>
        <w:t>działalności. Punkt w Pyrzycach za swoją  działalność w 2018 r. otrzymał certyfikat wzorowy.</w:t>
      </w:r>
    </w:p>
    <w:p w:rsidR="001E3C82" w:rsidRPr="00EB4B64" w:rsidRDefault="001E3C82" w:rsidP="001E3C82">
      <w:pPr>
        <w:spacing w:after="0" w:line="240" w:lineRule="auto"/>
        <w:jc w:val="center"/>
        <w:rPr>
          <w:rFonts w:ascii="Arial" w:hAnsi="Arial" w:cs="Arial"/>
          <w:b/>
          <w:sz w:val="24"/>
          <w:szCs w:val="24"/>
        </w:rPr>
      </w:pPr>
    </w:p>
    <w:p w:rsidR="001E3C82" w:rsidRPr="00EB4B64" w:rsidRDefault="001E3C82" w:rsidP="001E3C82">
      <w:pPr>
        <w:spacing w:after="0" w:line="240" w:lineRule="auto"/>
        <w:jc w:val="center"/>
        <w:rPr>
          <w:rFonts w:ascii="Arial" w:hAnsi="Arial" w:cs="Arial"/>
          <w:b/>
          <w:sz w:val="24"/>
          <w:szCs w:val="24"/>
        </w:rPr>
      </w:pPr>
      <w:r w:rsidRPr="00EB4B64">
        <w:rPr>
          <w:rFonts w:ascii="Arial" w:hAnsi="Arial" w:cs="Arial"/>
          <w:b/>
          <w:sz w:val="24"/>
          <w:szCs w:val="24"/>
        </w:rPr>
        <w:t>Powiatowy Zespół ds. Orzekania o Niepełnosprawności w Pyrzycach</w:t>
      </w:r>
    </w:p>
    <w:p w:rsidR="001E3C82" w:rsidRPr="00EB4B64" w:rsidRDefault="001E3C82" w:rsidP="001E3C82">
      <w:pPr>
        <w:spacing w:after="0" w:line="240" w:lineRule="auto"/>
        <w:jc w:val="center"/>
        <w:rPr>
          <w:rFonts w:ascii="Arial" w:hAnsi="Arial" w:cs="Arial"/>
          <w:b/>
          <w:sz w:val="24"/>
          <w:szCs w:val="24"/>
        </w:rPr>
      </w:pPr>
    </w:p>
    <w:p w:rsidR="001E3C82" w:rsidRPr="00EB4B64" w:rsidRDefault="001E3C82" w:rsidP="001E3C82">
      <w:pPr>
        <w:pStyle w:val="Textbody"/>
        <w:spacing w:after="0"/>
        <w:ind w:firstLine="708"/>
        <w:jc w:val="both"/>
        <w:rPr>
          <w:rFonts w:ascii="Arial" w:hAnsi="Arial" w:cs="Arial"/>
        </w:rPr>
      </w:pPr>
      <w:r w:rsidRPr="00EB4B64">
        <w:rPr>
          <w:rFonts w:ascii="Arial" w:hAnsi="Arial" w:cs="Arial"/>
        </w:rPr>
        <w:t>W Powi</w:t>
      </w:r>
      <w:r>
        <w:rPr>
          <w:rFonts w:ascii="Arial" w:hAnsi="Arial" w:cs="Arial"/>
        </w:rPr>
        <w:t>atowym Zespole ds. Orzekania o N</w:t>
      </w:r>
      <w:r w:rsidRPr="00EB4B64">
        <w:rPr>
          <w:rFonts w:ascii="Arial" w:hAnsi="Arial" w:cs="Arial"/>
        </w:rPr>
        <w:t xml:space="preserve">iepełnosprawności w Pyrzycach zatrudnionych jest dwóch pracowników na </w:t>
      </w:r>
      <w:r>
        <w:rPr>
          <w:rFonts w:ascii="Arial" w:hAnsi="Arial" w:cs="Arial"/>
        </w:rPr>
        <w:t>umowę o pracę (p</w:t>
      </w:r>
      <w:r w:rsidRPr="00EB4B64">
        <w:rPr>
          <w:rFonts w:ascii="Arial" w:hAnsi="Arial" w:cs="Arial"/>
        </w:rPr>
        <w:t>rzewodnicząc</w:t>
      </w:r>
      <w:r>
        <w:rPr>
          <w:rFonts w:ascii="Arial" w:hAnsi="Arial" w:cs="Arial"/>
        </w:rPr>
        <w:t>a</w:t>
      </w:r>
      <w:r w:rsidRPr="00EB4B64">
        <w:rPr>
          <w:rFonts w:ascii="Arial" w:hAnsi="Arial" w:cs="Arial"/>
        </w:rPr>
        <w:t xml:space="preserve"> </w:t>
      </w:r>
      <w:r>
        <w:rPr>
          <w:rFonts w:ascii="Arial" w:hAnsi="Arial" w:cs="Arial"/>
        </w:rPr>
        <w:t>i</w:t>
      </w:r>
      <w:r w:rsidRPr="00EB4B64">
        <w:rPr>
          <w:rFonts w:ascii="Arial" w:hAnsi="Arial" w:cs="Arial"/>
        </w:rPr>
        <w:t xml:space="preserve"> </w:t>
      </w:r>
      <w:r>
        <w:rPr>
          <w:rFonts w:ascii="Arial" w:hAnsi="Arial" w:cs="Arial"/>
        </w:rPr>
        <w:t xml:space="preserve">sekretarz </w:t>
      </w:r>
      <w:r w:rsidRPr="00EB4B64">
        <w:rPr>
          <w:rFonts w:ascii="Arial" w:hAnsi="Arial" w:cs="Arial"/>
        </w:rPr>
        <w:t>zespołu). W skład zespołu wchodz</w:t>
      </w:r>
      <w:r>
        <w:rPr>
          <w:rFonts w:ascii="Arial" w:hAnsi="Arial" w:cs="Arial"/>
        </w:rPr>
        <w:t>i</w:t>
      </w:r>
      <w:r w:rsidRPr="00EB4B64">
        <w:rPr>
          <w:rFonts w:ascii="Arial" w:hAnsi="Arial" w:cs="Arial"/>
        </w:rPr>
        <w:t xml:space="preserve"> również czterech lekarzy, dwóch pracowników socjalnych, dwóch doradców zawodowyc</w:t>
      </w:r>
      <w:r>
        <w:rPr>
          <w:rFonts w:ascii="Arial" w:hAnsi="Arial" w:cs="Arial"/>
        </w:rPr>
        <w:t>h, psycholog, pedagog, którzy za</w:t>
      </w:r>
      <w:r w:rsidRPr="00EB4B64">
        <w:rPr>
          <w:rFonts w:ascii="Arial" w:hAnsi="Arial" w:cs="Arial"/>
        </w:rPr>
        <w:t>trudnieni są na umowę zlecenie i uczestnicz</w:t>
      </w:r>
      <w:r>
        <w:rPr>
          <w:rFonts w:ascii="Arial" w:hAnsi="Arial" w:cs="Arial"/>
        </w:rPr>
        <w:t>ą</w:t>
      </w:r>
      <w:r w:rsidRPr="00EB4B64">
        <w:rPr>
          <w:rFonts w:ascii="Arial" w:hAnsi="Arial" w:cs="Arial"/>
        </w:rPr>
        <w:t xml:space="preserve"> w składach orzekających. </w:t>
      </w:r>
    </w:p>
    <w:p w:rsidR="001E3C82" w:rsidRPr="00EB4B64" w:rsidRDefault="001E3C82" w:rsidP="001E3C82">
      <w:pPr>
        <w:pStyle w:val="Textbody"/>
        <w:spacing w:after="0"/>
        <w:ind w:firstLine="708"/>
        <w:jc w:val="both"/>
        <w:rPr>
          <w:rFonts w:ascii="Arial" w:hAnsi="Arial" w:cs="Arial"/>
        </w:rPr>
      </w:pPr>
      <w:r>
        <w:rPr>
          <w:rFonts w:ascii="Arial" w:hAnsi="Arial" w:cs="Arial"/>
        </w:rPr>
        <w:t>Zakres działania Zespołu, jako organu</w:t>
      </w:r>
      <w:r w:rsidRPr="00EB4B64">
        <w:rPr>
          <w:rFonts w:ascii="Arial" w:hAnsi="Arial" w:cs="Arial"/>
        </w:rPr>
        <w:t xml:space="preserve"> I instancji</w:t>
      </w:r>
      <w:r>
        <w:rPr>
          <w:rFonts w:ascii="Arial" w:hAnsi="Arial" w:cs="Arial"/>
        </w:rPr>
        <w:t xml:space="preserve">, </w:t>
      </w:r>
      <w:r w:rsidRPr="00EB4B64">
        <w:rPr>
          <w:rFonts w:ascii="Arial" w:hAnsi="Arial" w:cs="Arial"/>
        </w:rPr>
        <w:t>o</w:t>
      </w:r>
      <w:r>
        <w:rPr>
          <w:rFonts w:ascii="Arial" w:hAnsi="Arial" w:cs="Arial"/>
        </w:rPr>
        <w:t>bejmuje realizację</w:t>
      </w:r>
      <w:r w:rsidRPr="00EB4B64">
        <w:rPr>
          <w:rFonts w:ascii="Arial" w:hAnsi="Arial" w:cs="Arial"/>
        </w:rPr>
        <w:t xml:space="preserve"> zadań </w:t>
      </w:r>
      <w:r>
        <w:rPr>
          <w:rFonts w:ascii="Arial" w:hAnsi="Arial" w:cs="Arial"/>
        </w:rPr>
        <w:br/>
      </w:r>
      <w:r w:rsidRPr="00EB4B64">
        <w:rPr>
          <w:rFonts w:ascii="Arial" w:hAnsi="Arial" w:cs="Arial"/>
        </w:rPr>
        <w:t>z zakresu administracji rządowej: </w:t>
      </w:r>
    </w:p>
    <w:p w:rsidR="001E3C82" w:rsidRPr="00EB4B64" w:rsidRDefault="001E3C82" w:rsidP="000D7007">
      <w:pPr>
        <w:pStyle w:val="Textbody"/>
        <w:numPr>
          <w:ilvl w:val="3"/>
          <w:numId w:val="43"/>
        </w:numPr>
        <w:spacing w:after="0"/>
        <w:ind w:left="426"/>
        <w:jc w:val="both"/>
        <w:rPr>
          <w:rFonts w:ascii="Arial" w:hAnsi="Arial" w:cs="Arial"/>
        </w:rPr>
      </w:pPr>
      <w:r w:rsidRPr="00EB4B64">
        <w:rPr>
          <w:rFonts w:ascii="Arial" w:hAnsi="Arial" w:cs="Arial"/>
        </w:rPr>
        <w:t>wydawani</w:t>
      </w:r>
      <w:r>
        <w:rPr>
          <w:rFonts w:ascii="Arial" w:hAnsi="Arial" w:cs="Arial"/>
        </w:rPr>
        <w:t>e</w:t>
      </w:r>
      <w:r w:rsidRPr="00EB4B64">
        <w:rPr>
          <w:rFonts w:ascii="Arial" w:hAnsi="Arial" w:cs="Arial"/>
        </w:rPr>
        <w:t xml:space="preserve"> orzeczeń o niepełnosprawności</w:t>
      </w:r>
      <w:r>
        <w:rPr>
          <w:rFonts w:ascii="Arial" w:hAnsi="Arial" w:cs="Arial"/>
        </w:rPr>
        <w:t>,</w:t>
      </w:r>
      <w:r w:rsidRPr="00EB4B64">
        <w:rPr>
          <w:rFonts w:ascii="Arial" w:hAnsi="Arial" w:cs="Arial"/>
        </w:rPr>
        <w:t xml:space="preserve"> </w:t>
      </w:r>
    </w:p>
    <w:p w:rsidR="001E3C82" w:rsidRPr="00EB4B64" w:rsidRDefault="001E3C82" w:rsidP="000D7007">
      <w:pPr>
        <w:pStyle w:val="Textbody"/>
        <w:numPr>
          <w:ilvl w:val="3"/>
          <w:numId w:val="43"/>
        </w:numPr>
        <w:spacing w:after="0"/>
        <w:ind w:left="426"/>
        <w:jc w:val="both"/>
        <w:rPr>
          <w:rFonts w:ascii="Arial" w:hAnsi="Arial" w:cs="Arial"/>
        </w:rPr>
      </w:pPr>
      <w:r w:rsidRPr="00EB4B64">
        <w:rPr>
          <w:rFonts w:ascii="Arial" w:hAnsi="Arial" w:cs="Arial"/>
        </w:rPr>
        <w:t>wydawani</w:t>
      </w:r>
      <w:r>
        <w:rPr>
          <w:rFonts w:ascii="Arial" w:hAnsi="Arial" w:cs="Arial"/>
        </w:rPr>
        <w:t>e</w:t>
      </w:r>
      <w:r w:rsidRPr="00EB4B64">
        <w:rPr>
          <w:rFonts w:ascii="Arial" w:hAnsi="Arial" w:cs="Arial"/>
        </w:rPr>
        <w:t xml:space="preserve"> orzeczeń o wskazaniach do ulg i uprawnień osób posiadających orzeczenia o inwalidztwie lub niezdolności do pracy, </w:t>
      </w:r>
    </w:p>
    <w:p w:rsidR="001E3C82" w:rsidRPr="00EB4B64" w:rsidRDefault="001E3C82" w:rsidP="000D7007">
      <w:pPr>
        <w:pStyle w:val="Textbody"/>
        <w:numPr>
          <w:ilvl w:val="3"/>
          <w:numId w:val="43"/>
        </w:numPr>
        <w:spacing w:after="0"/>
        <w:ind w:left="426"/>
        <w:jc w:val="both"/>
        <w:rPr>
          <w:rFonts w:ascii="Arial" w:hAnsi="Arial" w:cs="Arial"/>
        </w:rPr>
      </w:pPr>
      <w:r w:rsidRPr="00EB4B64">
        <w:rPr>
          <w:rFonts w:ascii="Arial" w:hAnsi="Arial" w:cs="Arial"/>
        </w:rPr>
        <w:t>wydawani</w:t>
      </w:r>
      <w:r>
        <w:rPr>
          <w:rFonts w:ascii="Arial" w:hAnsi="Arial" w:cs="Arial"/>
        </w:rPr>
        <w:t>e</w:t>
      </w:r>
      <w:r w:rsidRPr="00EB4B64">
        <w:rPr>
          <w:rFonts w:ascii="Arial" w:hAnsi="Arial" w:cs="Arial"/>
        </w:rPr>
        <w:t xml:space="preserve"> legitymacji osoby niepełnosprawnej,</w:t>
      </w:r>
    </w:p>
    <w:p w:rsidR="001E3C82" w:rsidRPr="00EB4B64" w:rsidRDefault="001E3C82" w:rsidP="000D7007">
      <w:pPr>
        <w:pStyle w:val="Textbody"/>
        <w:numPr>
          <w:ilvl w:val="3"/>
          <w:numId w:val="43"/>
        </w:numPr>
        <w:spacing w:after="0"/>
        <w:ind w:left="426"/>
        <w:jc w:val="both"/>
        <w:rPr>
          <w:rFonts w:ascii="Arial" w:hAnsi="Arial" w:cs="Arial"/>
        </w:rPr>
      </w:pPr>
      <w:r w:rsidRPr="00EB4B64">
        <w:rPr>
          <w:rFonts w:ascii="Arial" w:hAnsi="Arial" w:cs="Arial"/>
        </w:rPr>
        <w:t>wydawani</w:t>
      </w:r>
      <w:r>
        <w:rPr>
          <w:rFonts w:ascii="Arial" w:hAnsi="Arial" w:cs="Arial"/>
        </w:rPr>
        <w:t>e</w:t>
      </w:r>
      <w:r w:rsidRPr="00EB4B64">
        <w:rPr>
          <w:rFonts w:ascii="Arial" w:hAnsi="Arial" w:cs="Arial"/>
        </w:rPr>
        <w:t xml:space="preserve"> kart parkingowych,</w:t>
      </w:r>
    </w:p>
    <w:p w:rsidR="001E3C82" w:rsidRDefault="001E3C82" w:rsidP="000D7007">
      <w:pPr>
        <w:pStyle w:val="Textbody"/>
        <w:numPr>
          <w:ilvl w:val="3"/>
          <w:numId w:val="43"/>
        </w:numPr>
        <w:spacing w:after="0"/>
        <w:ind w:left="426"/>
        <w:jc w:val="both"/>
        <w:rPr>
          <w:rFonts w:ascii="Arial" w:hAnsi="Arial" w:cs="Arial"/>
        </w:rPr>
      </w:pPr>
      <w:r w:rsidRPr="00EB4B64">
        <w:rPr>
          <w:rFonts w:ascii="Arial" w:hAnsi="Arial" w:cs="Arial"/>
        </w:rPr>
        <w:t>współpracy z organami administracji rządowej i organami jednostek samorządu terytorialnego w sprawach pomocy społecznej i rehabilitacji osób niepełnosprawnych</w:t>
      </w:r>
      <w:r>
        <w:rPr>
          <w:rFonts w:ascii="Arial" w:hAnsi="Arial" w:cs="Arial"/>
        </w:rPr>
        <w:t>, </w:t>
      </w:r>
      <w:r w:rsidRPr="00EB4B64">
        <w:rPr>
          <w:rFonts w:ascii="Arial" w:hAnsi="Arial" w:cs="Arial"/>
        </w:rPr>
        <w:t>a także w sprawach toczących się postępowań przed organami rentowymi i instytucjami realizującymi ubezpieczenia</w:t>
      </w:r>
      <w:r>
        <w:rPr>
          <w:rFonts w:ascii="Arial" w:hAnsi="Arial" w:cs="Arial"/>
        </w:rPr>
        <w:t xml:space="preserve"> społeczne.</w:t>
      </w:r>
    </w:p>
    <w:p w:rsidR="001E3C82" w:rsidRPr="00EB4B64" w:rsidRDefault="001E3C82" w:rsidP="001E3C82">
      <w:pPr>
        <w:pStyle w:val="Textbody"/>
        <w:spacing w:after="0"/>
        <w:ind w:firstLine="708"/>
        <w:jc w:val="both"/>
        <w:rPr>
          <w:rFonts w:ascii="Arial" w:hAnsi="Arial" w:cs="Arial"/>
        </w:rPr>
      </w:pPr>
      <w:r>
        <w:rPr>
          <w:rFonts w:ascii="Arial" w:hAnsi="Arial" w:cs="Arial"/>
        </w:rPr>
        <w:t xml:space="preserve">W </w:t>
      </w:r>
      <w:r w:rsidRPr="00EB4B64">
        <w:rPr>
          <w:rFonts w:ascii="Arial" w:hAnsi="Arial" w:cs="Arial"/>
        </w:rPr>
        <w:t xml:space="preserve"> 2018 r. </w:t>
      </w:r>
      <w:r>
        <w:rPr>
          <w:rFonts w:ascii="Arial" w:hAnsi="Arial" w:cs="Arial"/>
        </w:rPr>
        <w:t xml:space="preserve">wydano 66 </w:t>
      </w:r>
      <w:r w:rsidRPr="00EB4B64">
        <w:rPr>
          <w:rFonts w:ascii="Arial" w:hAnsi="Arial" w:cs="Arial"/>
        </w:rPr>
        <w:t xml:space="preserve">orzeczeń </w:t>
      </w:r>
      <w:r>
        <w:rPr>
          <w:rFonts w:ascii="Arial" w:hAnsi="Arial" w:cs="Arial"/>
        </w:rPr>
        <w:t xml:space="preserve">dla </w:t>
      </w:r>
      <w:r w:rsidRPr="00EB4B64">
        <w:rPr>
          <w:rFonts w:ascii="Arial" w:hAnsi="Arial" w:cs="Arial"/>
        </w:rPr>
        <w:t>osób przed 16 rokiem życia</w:t>
      </w:r>
      <w:r>
        <w:rPr>
          <w:rFonts w:ascii="Arial" w:hAnsi="Arial" w:cs="Arial"/>
        </w:rPr>
        <w:t xml:space="preserve"> i </w:t>
      </w:r>
      <w:r w:rsidRPr="00EB4B64">
        <w:rPr>
          <w:rFonts w:ascii="Arial" w:hAnsi="Arial" w:cs="Arial"/>
        </w:rPr>
        <w:t>6</w:t>
      </w:r>
      <w:r>
        <w:rPr>
          <w:rFonts w:ascii="Arial" w:hAnsi="Arial" w:cs="Arial"/>
        </w:rPr>
        <w:t>5</w:t>
      </w:r>
      <w:r w:rsidRPr="00EB4B64">
        <w:rPr>
          <w:rFonts w:ascii="Arial" w:hAnsi="Arial" w:cs="Arial"/>
        </w:rPr>
        <w:t xml:space="preserve">6 orzeczeń </w:t>
      </w:r>
      <w:r>
        <w:rPr>
          <w:rFonts w:ascii="Arial" w:hAnsi="Arial" w:cs="Arial"/>
        </w:rPr>
        <w:t xml:space="preserve">dla </w:t>
      </w:r>
      <w:r w:rsidRPr="00EB4B64">
        <w:rPr>
          <w:rFonts w:ascii="Arial" w:hAnsi="Arial" w:cs="Arial"/>
        </w:rPr>
        <w:t>osób po 16 rok</w:t>
      </w:r>
      <w:r>
        <w:rPr>
          <w:rFonts w:ascii="Arial" w:hAnsi="Arial" w:cs="Arial"/>
        </w:rPr>
        <w:t>u</w:t>
      </w:r>
      <w:r w:rsidRPr="00EB4B64">
        <w:rPr>
          <w:rFonts w:ascii="Arial" w:hAnsi="Arial" w:cs="Arial"/>
        </w:rPr>
        <w:t xml:space="preserve"> życia</w:t>
      </w:r>
      <w:r>
        <w:rPr>
          <w:rFonts w:ascii="Arial" w:hAnsi="Arial" w:cs="Arial"/>
        </w:rPr>
        <w:t xml:space="preserve">, 26 </w:t>
      </w:r>
      <w:r w:rsidRPr="00EB4B64">
        <w:rPr>
          <w:rFonts w:ascii="Arial" w:hAnsi="Arial" w:cs="Arial"/>
        </w:rPr>
        <w:t xml:space="preserve">legitymacji osoby niepełnosprawnej </w:t>
      </w:r>
      <w:r>
        <w:rPr>
          <w:rFonts w:ascii="Arial" w:hAnsi="Arial" w:cs="Arial"/>
        </w:rPr>
        <w:t xml:space="preserve">dla </w:t>
      </w:r>
      <w:r w:rsidRPr="00EB4B64">
        <w:rPr>
          <w:rFonts w:ascii="Arial" w:hAnsi="Arial" w:cs="Arial"/>
        </w:rPr>
        <w:t xml:space="preserve">osób przed </w:t>
      </w:r>
      <w:r>
        <w:rPr>
          <w:rFonts w:ascii="Arial" w:hAnsi="Arial" w:cs="Arial"/>
        </w:rPr>
        <w:br/>
      </w:r>
      <w:r w:rsidRPr="00EB4B64">
        <w:rPr>
          <w:rFonts w:ascii="Arial" w:hAnsi="Arial" w:cs="Arial"/>
        </w:rPr>
        <w:t>16</w:t>
      </w:r>
      <w:r>
        <w:rPr>
          <w:rFonts w:ascii="Arial" w:hAnsi="Arial" w:cs="Arial"/>
        </w:rPr>
        <w:t>.</w:t>
      </w:r>
      <w:r w:rsidRPr="00EB4B64">
        <w:rPr>
          <w:rFonts w:ascii="Arial" w:hAnsi="Arial" w:cs="Arial"/>
        </w:rPr>
        <w:t xml:space="preserve"> rokiem życia</w:t>
      </w:r>
      <w:r>
        <w:rPr>
          <w:rFonts w:ascii="Arial" w:hAnsi="Arial" w:cs="Arial"/>
        </w:rPr>
        <w:t xml:space="preserve"> i 282 </w:t>
      </w:r>
      <w:r w:rsidRPr="00EB4B64">
        <w:rPr>
          <w:rFonts w:ascii="Arial" w:hAnsi="Arial" w:cs="Arial"/>
        </w:rPr>
        <w:t>legitym</w:t>
      </w:r>
      <w:r>
        <w:rPr>
          <w:rFonts w:ascii="Arial" w:hAnsi="Arial" w:cs="Arial"/>
        </w:rPr>
        <w:t>acje</w:t>
      </w:r>
      <w:r w:rsidRPr="00EB4B64">
        <w:rPr>
          <w:rFonts w:ascii="Arial" w:hAnsi="Arial" w:cs="Arial"/>
        </w:rPr>
        <w:t xml:space="preserve"> </w:t>
      </w:r>
      <w:r>
        <w:rPr>
          <w:rFonts w:ascii="Arial" w:hAnsi="Arial" w:cs="Arial"/>
        </w:rPr>
        <w:t>dla</w:t>
      </w:r>
      <w:r w:rsidRPr="00EB4B64">
        <w:rPr>
          <w:rFonts w:ascii="Arial" w:hAnsi="Arial" w:cs="Arial"/>
        </w:rPr>
        <w:t xml:space="preserve"> osób po 16</w:t>
      </w:r>
      <w:r>
        <w:rPr>
          <w:rFonts w:ascii="Arial" w:hAnsi="Arial" w:cs="Arial"/>
        </w:rPr>
        <w:t>.</w:t>
      </w:r>
      <w:r w:rsidRPr="00EB4B64">
        <w:rPr>
          <w:rFonts w:ascii="Arial" w:hAnsi="Arial" w:cs="Arial"/>
        </w:rPr>
        <w:t xml:space="preserve"> rok</w:t>
      </w:r>
      <w:r>
        <w:rPr>
          <w:rFonts w:ascii="Arial" w:hAnsi="Arial" w:cs="Arial"/>
        </w:rPr>
        <w:t>u</w:t>
      </w:r>
      <w:r w:rsidRPr="00EB4B64">
        <w:rPr>
          <w:rFonts w:ascii="Arial" w:hAnsi="Arial" w:cs="Arial"/>
        </w:rPr>
        <w:t xml:space="preserve"> życia</w:t>
      </w:r>
      <w:r>
        <w:rPr>
          <w:rFonts w:ascii="Arial" w:hAnsi="Arial" w:cs="Arial"/>
        </w:rPr>
        <w:t>, 114</w:t>
      </w:r>
      <w:r w:rsidRPr="00EB4B64">
        <w:rPr>
          <w:rFonts w:ascii="Arial" w:hAnsi="Arial" w:cs="Arial"/>
        </w:rPr>
        <w:t xml:space="preserve"> kart parkingowych</w:t>
      </w:r>
      <w:r>
        <w:rPr>
          <w:rFonts w:ascii="Arial" w:hAnsi="Arial" w:cs="Arial"/>
        </w:rPr>
        <w:t>.</w:t>
      </w:r>
    </w:p>
    <w:p w:rsidR="001E3C82" w:rsidRPr="00EB4B64" w:rsidRDefault="001E3C82" w:rsidP="001E3C82">
      <w:pPr>
        <w:spacing w:after="0" w:line="240" w:lineRule="auto"/>
        <w:jc w:val="center"/>
        <w:rPr>
          <w:rFonts w:ascii="Arial" w:hAnsi="Arial" w:cs="Arial"/>
          <w:b/>
          <w:sz w:val="24"/>
          <w:szCs w:val="24"/>
        </w:rPr>
      </w:pPr>
    </w:p>
    <w:p w:rsidR="001E3C82" w:rsidRPr="00EB4B64" w:rsidRDefault="001E3C82" w:rsidP="001E3C82">
      <w:pPr>
        <w:spacing w:after="0" w:line="240" w:lineRule="auto"/>
        <w:jc w:val="center"/>
        <w:rPr>
          <w:rFonts w:ascii="Arial" w:hAnsi="Arial" w:cs="Arial"/>
          <w:b/>
          <w:sz w:val="24"/>
          <w:szCs w:val="24"/>
        </w:rPr>
      </w:pPr>
      <w:r w:rsidRPr="00EB4B64">
        <w:rPr>
          <w:rFonts w:ascii="Arial" w:hAnsi="Arial" w:cs="Arial"/>
          <w:b/>
          <w:sz w:val="24"/>
          <w:szCs w:val="24"/>
        </w:rPr>
        <w:t>V. INSPEKCJE</w:t>
      </w:r>
    </w:p>
    <w:p w:rsidR="001E3C82" w:rsidRPr="00EB4B64" w:rsidRDefault="001E3C82" w:rsidP="001E3C82">
      <w:pPr>
        <w:spacing w:after="0" w:line="240" w:lineRule="auto"/>
        <w:ind w:left="698"/>
        <w:rPr>
          <w:rFonts w:ascii="Arial" w:hAnsi="Arial" w:cs="Arial"/>
          <w:b/>
          <w:sz w:val="24"/>
          <w:szCs w:val="24"/>
        </w:rPr>
      </w:pPr>
    </w:p>
    <w:p w:rsidR="001E3C82" w:rsidRPr="00EB4B64" w:rsidRDefault="001E3C82" w:rsidP="001E3C82">
      <w:pPr>
        <w:spacing w:after="0" w:line="240" w:lineRule="auto"/>
        <w:jc w:val="center"/>
        <w:rPr>
          <w:rFonts w:ascii="Arial" w:hAnsi="Arial" w:cs="Arial"/>
          <w:b/>
          <w:sz w:val="24"/>
          <w:szCs w:val="24"/>
        </w:rPr>
      </w:pPr>
      <w:r w:rsidRPr="00EB4B64">
        <w:rPr>
          <w:rFonts w:ascii="Arial" w:hAnsi="Arial" w:cs="Arial"/>
          <w:b/>
          <w:sz w:val="24"/>
          <w:szCs w:val="24"/>
        </w:rPr>
        <w:t>Powiatowa Inspekcja Weterynaryjna</w:t>
      </w:r>
    </w:p>
    <w:p w:rsidR="001E3C82" w:rsidRPr="00EB4B64" w:rsidRDefault="001E3C82" w:rsidP="001E3C82">
      <w:pPr>
        <w:spacing w:after="0" w:line="240" w:lineRule="auto"/>
        <w:jc w:val="center"/>
        <w:rPr>
          <w:rFonts w:ascii="Arial" w:hAnsi="Arial" w:cs="Arial"/>
          <w:b/>
          <w:sz w:val="24"/>
          <w:szCs w:val="24"/>
        </w:rPr>
      </w:pPr>
    </w:p>
    <w:p w:rsidR="001E3C82" w:rsidRPr="00EB4B64" w:rsidRDefault="001E3C82" w:rsidP="001E3C82">
      <w:pPr>
        <w:pStyle w:val="NormalnyWeb"/>
        <w:shd w:val="clear" w:color="auto" w:fill="FFFFFF"/>
        <w:spacing w:before="0" w:beforeAutospacing="0" w:after="0" w:afterAutospacing="0"/>
        <w:ind w:firstLine="708"/>
        <w:jc w:val="both"/>
        <w:textAlignment w:val="top"/>
        <w:rPr>
          <w:rFonts w:ascii="Arial" w:hAnsi="Arial" w:cs="Arial"/>
        </w:rPr>
      </w:pPr>
      <w:r w:rsidRPr="00EB4B64">
        <w:rPr>
          <w:rFonts w:ascii="Arial" w:hAnsi="Arial" w:cs="Arial"/>
          <w:shd w:val="clear" w:color="auto" w:fill="FFFFFF"/>
        </w:rPr>
        <w:t xml:space="preserve">Siedziba Powiatowej Inspekcji Weterynaryjnej mieści się </w:t>
      </w:r>
      <w:r w:rsidRPr="00EB4B64">
        <w:rPr>
          <w:rFonts w:ascii="Arial" w:hAnsi="Arial" w:cs="Arial"/>
        </w:rPr>
        <w:t>w Pyrzycach przy ul</w:t>
      </w:r>
      <w:r>
        <w:rPr>
          <w:rFonts w:ascii="Arial" w:hAnsi="Arial" w:cs="Arial"/>
        </w:rPr>
        <w:t>icy</w:t>
      </w:r>
      <w:r w:rsidRPr="00EB4B64">
        <w:rPr>
          <w:rFonts w:ascii="Arial" w:hAnsi="Arial" w:cs="Arial"/>
        </w:rPr>
        <w:t xml:space="preserve"> Młodych Techników 5a</w:t>
      </w:r>
      <w:r>
        <w:rPr>
          <w:rFonts w:ascii="Arial" w:hAnsi="Arial" w:cs="Arial"/>
        </w:rPr>
        <w:t xml:space="preserve">. W 2018 r. zatrudnionych było 11 </w:t>
      </w:r>
      <w:r w:rsidRPr="00EB4B64">
        <w:rPr>
          <w:rFonts w:ascii="Arial" w:hAnsi="Arial" w:cs="Arial"/>
        </w:rPr>
        <w:t xml:space="preserve">osób. </w:t>
      </w:r>
    </w:p>
    <w:p w:rsidR="001E3C82" w:rsidRPr="00436EF9" w:rsidRDefault="001E3C82" w:rsidP="001E3C82">
      <w:pPr>
        <w:pStyle w:val="NormalnyWeb"/>
        <w:shd w:val="clear" w:color="auto" w:fill="FFFFFF"/>
        <w:spacing w:before="0" w:beforeAutospacing="0" w:after="0" w:afterAutospacing="0"/>
        <w:ind w:firstLine="708"/>
        <w:jc w:val="both"/>
        <w:textAlignment w:val="top"/>
        <w:rPr>
          <w:rFonts w:ascii="Arial" w:hAnsi="Arial" w:cs="Arial"/>
          <w:shd w:val="clear" w:color="auto" w:fill="FFFFFF"/>
        </w:rPr>
      </w:pPr>
      <w:r w:rsidRPr="00EB4B64">
        <w:rPr>
          <w:rFonts w:ascii="Arial" w:hAnsi="Arial" w:cs="Arial"/>
          <w:shd w:val="clear" w:color="auto" w:fill="FFFFFF"/>
        </w:rPr>
        <w:t>Powiatowa Inspekcja Weterynaryjna działa na podstawie ustawy o ochronie zwierząt oraz o zwalczaniu chorób zakaźnych zwierząt. Podstawowe zadania inspekcji to</w:t>
      </w:r>
      <w:r w:rsidRPr="00EB4B64">
        <w:rPr>
          <w:rFonts w:ascii="Arial" w:hAnsi="Arial" w:cs="Arial"/>
        </w:rPr>
        <w:t xml:space="preserve"> </w:t>
      </w:r>
      <w:r w:rsidRPr="00EB4B64">
        <w:rPr>
          <w:rFonts w:ascii="Arial" w:hAnsi="Arial" w:cs="Arial"/>
          <w:shd w:val="clear" w:color="auto" w:fill="FFFFFF"/>
        </w:rPr>
        <w:t>zwalczanie</w:t>
      </w:r>
      <w:r w:rsidRPr="00436EF9">
        <w:rPr>
          <w:rFonts w:ascii="Arial" w:hAnsi="Arial" w:cs="Arial"/>
          <w:shd w:val="clear" w:color="auto" w:fill="FFFFFF"/>
        </w:rPr>
        <w:t xml:space="preserve"> chorób zakaźnych zwierząt</w:t>
      </w:r>
      <w:r w:rsidRPr="00436EF9">
        <w:rPr>
          <w:rFonts w:ascii="Arial" w:hAnsi="Arial" w:cs="Arial"/>
        </w:rPr>
        <w:t xml:space="preserve">, zwalczanie </w:t>
      </w:r>
      <w:r w:rsidRPr="00436EF9">
        <w:rPr>
          <w:rFonts w:ascii="Arial" w:hAnsi="Arial" w:cs="Arial"/>
          <w:shd w:val="clear" w:color="auto" w:fill="FFFFFF"/>
        </w:rPr>
        <w:t>chorób zwierząt, które mogą być przenoszone na człowieka ze zwierzęcia lub przez produkty pochodzenia zwierzęcego</w:t>
      </w:r>
      <w:r w:rsidRPr="00436EF9">
        <w:rPr>
          <w:rFonts w:ascii="Arial" w:hAnsi="Arial" w:cs="Arial"/>
        </w:rPr>
        <w:t xml:space="preserve">, </w:t>
      </w:r>
      <w:r w:rsidRPr="00436EF9">
        <w:rPr>
          <w:rFonts w:ascii="Arial" w:hAnsi="Arial" w:cs="Arial"/>
          <w:shd w:val="clear" w:color="auto" w:fill="FFFFFF"/>
        </w:rPr>
        <w:t>monitorowanie zakażeń zwierząt</w:t>
      </w:r>
      <w:r w:rsidRPr="00436EF9">
        <w:rPr>
          <w:rFonts w:ascii="Arial" w:hAnsi="Arial" w:cs="Arial"/>
        </w:rPr>
        <w:t xml:space="preserve">, </w:t>
      </w:r>
      <w:r w:rsidRPr="00436EF9">
        <w:rPr>
          <w:rFonts w:ascii="Arial" w:hAnsi="Arial" w:cs="Arial"/>
          <w:shd w:val="clear" w:color="auto" w:fill="FFFFFF"/>
        </w:rPr>
        <w:t>badanie zwierząt rzeźnych i produktów pochodzenia zwierzęcego</w:t>
      </w:r>
      <w:r w:rsidRPr="00436EF9">
        <w:rPr>
          <w:rFonts w:ascii="Arial" w:hAnsi="Arial" w:cs="Arial"/>
        </w:rPr>
        <w:t>,  </w:t>
      </w:r>
      <w:r w:rsidRPr="00436EF9">
        <w:rPr>
          <w:rFonts w:ascii="Arial" w:hAnsi="Arial" w:cs="Arial"/>
          <w:shd w:val="clear" w:color="auto" w:fill="FFFFFF"/>
        </w:rPr>
        <w:t xml:space="preserve">przeprowadzanie kontroli weterynaryjnej w handlu i wywozie zwierząt oraz produktów w rozumieniu przepisów </w:t>
      </w:r>
      <w:r w:rsidRPr="00436EF9">
        <w:rPr>
          <w:rFonts w:ascii="Arial" w:hAnsi="Arial" w:cs="Arial"/>
          <w:shd w:val="clear" w:color="auto" w:fill="FFFFFF"/>
        </w:rPr>
        <w:br/>
        <w:t>o kontroli weterynaryjnej w handlu</w:t>
      </w:r>
      <w:r w:rsidRPr="00436EF9">
        <w:rPr>
          <w:rFonts w:ascii="Arial" w:hAnsi="Arial" w:cs="Arial"/>
        </w:rPr>
        <w:t xml:space="preserve">, </w:t>
      </w:r>
      <w:r w:rsidRPr="00436EF9">
        <w:rPr>
          <w:rFonts w:ascii="Arial" w:hAnsi="Arial" w:cs="Arial"/>
          <w:shd w:val="clear" w:color="auto" w:fill="FFFFFF"/>
        </w:rPr>
        <w:t xml:space="preserve">sprawowanie działań nadzorczych, </w:t>
      </w:r>
      <w:r w:rsidRPr="00436EF9">
        <w:rPr>
          <w:rFonts w:ascii="Arial" w:hAnsi="Arial" w:cs="Arial"/>
        </w:rPr>
        <w:t> </w:t>
      </w:r>
      <w:r w:rsidRPr="00436EF9">
        <w:rPr>
          <w:rFonts w:ascii="Arial" w:hAnsi="Arial" w:cs="Arial"/>
          <w:shd w:val="clear" w:color="auto" w:fill="FFFFFF"/>
        </w:rPr>
        <w:t xml:space="preserve">prowadzenie monitorowania substancji niedozwolonych, pozostałości chemicznych, biologicznych, produktów leczniczych i skażeń promieniotwórczych zwierząt, </w:t>
      </w:r>
      <w:r w:rsidRPr="00436EF9">
        <w:rPr>
          <w:rFonts w:ascii="Arial" w:hAnsi="Arial" w:cs="Arial"/>
        </w:rPr>
        <w:t> </w:t>
      </w:r>
      <w:r w:rsidRPr="00436EF9">
        <w:rPr>
          <w:rFonts w:ascii="Arial" w:hAnsi="Arial" w:cs="Arial"/>
          <w:shd w:val="clear" w:color="auto" w:fill="FFFFFF"/>
        </w:rPr>
        <w:t xml:space="preserve">prowadzenie wymiany informacji w ramach systemów wymiany informacji, o których mowa w przepisach </w:t>
      </w:r>
      <w:r w:rsidRPr="00436EF9">
        <w:rPr>
          <w:rFonts w:ascii="Arial" w:hAnsi="Arial" w:cs="Arial"/>
          <w:shd w:val="clear" w:color="auto" w:fill="FFFFFF"/>
        </w:rPr>
        <w:lastRenderedPageBreak/>
        <w:t>Unii Europejskiej</w:t>
      </w:r>
      <w:r w:rsidRPr="00436EF9">
        <w:rPr>
          <w:rFonts w:ascii="Arial" w:hAnsi="Arial" w:cs="Arial"/>
        </w:rPr>
        <w:t>,  </w:t>
      </w:r>
      <w:r w:rsidRPr="00436EF9">
        <w:rPr>
          <w:rFonts w:ascii="Arial" w:hAnsi="Arial" w:cs="Arial"/>
          <w:shd w:val="clear" w:color="auto" w:fill="FFFFFF"/>
        </w:rPr>
        <w:t>prowadzenie rejestru zakładów umieszczających na rynku produkty pochodzenia zwierzęcego</w:t>
      </w:r>
      <w:r w:rsidRPr="00436EF9">
        <w:rPr>
          <w:rFonts w:ascii="Arial" w:hAnsi="Arial" w:cs="Arial"/>
        </w:rPr>
        <w:t>,  </w:t>
      </w:r>
      <w:r w:rsidRPr="00436EF9">
        <w:rPr>
          <w:rFonts w:ascii="Arial" w:hAnsi="Arial" w:cs="Arial"/>
          <w:shd w:val="clear" w:color="auto" w:fill="FFFFFF"/>
        </w:rPr>
        <w:t xml:space="preserve">nadawanie weterynaryjnych numerów identyfikacyjnych podmiotom prowadzącym działalność w zakresie produkcji </w:t>
      </w:r>
      <w:r>
        <w:rPr>
          <w:rFonts w:ascii="Arial" w:hAnsi="Arial" w:cs="Arial"/>
          <w:shd w:val="clear" w:color="auto" w:fill="FFFFFF"/>
        </w:rPr>
        <w:br/>
      </w:r>
      <w:r w:rsidRPr="00436EF9">
        <w:rPr>
          <w:rFonts w:ascii="Arial" w:hAnsi="Arial" w:cs="Arial"/>
          <w:shd w:val="clear" w:color="auto" w:fill="FFFFFF"/>
        </w:rPr>
        <w:t>i transportu produktów pochodzenia zwierzęcego oraz podmiotom prowadzącym działalność nadzorowaną, kontrole nad prawidłowością realizacji zadań przez lekarzy weterynarii wyznaczonych przez Powiatowego Lekarza Weterynarii.</w:t>
      </w:r>
    </w:p>
    <w:p w:rsidR="001E3C82" w:rsidRPr="00436EF9" w:rsidRDefault="001E3C82" w:rsidP="001E3C82">
      <w:pPr>
        <w:adjustRightInd w:val="0"/>
        <w:spacing w:after="0" w:line="240" w:lineRule="auto"/>
        <w:ind w:firstLine="708"/>
        <w:jc w:val="both"/>
        <w:rPr>
          <w:rFonts w:ascii="Arial" w:hAnsi="Arial" w:cs="Arial"/>
          <w:sz w:val="24"/>
          <w:szCs w:val="24"/>
        </w:rPr>
      </w:pPr>
      <w:r w:rsidRPr="00436EF9">
        <w:rPr>
          <w:rFonts w:ascii="Arial" w:hAnsi="Arial" w:cs="Arial"/>
          <w:sz w:val="24"/>
          <w:szCs w:val="24"/>
          <w:shd w:val="clear" w:color="auto" w:fill="FFFFFF"/>
        </w:rPr>
        <w:t xml:space="preserve">W zakresie nadzoru nad bezpieczeństwem żywności pochodzenia zwierzęcego </w:t>
      </w:r>
      <w:r w:rsidRPr="00436EF9">
        <w:rPr>
          <w:rFonts w:ascii="Arial" w:hAnsi="Arial" w:cs="Arial"/>
          <w:sz w:val="24"/>
          <w:szCs w:val="24"/>
        </w:rPr>
        <w:t xml:space="preserve">w obwodach terenowych na terenie powiatu Pyrzyce zbadano </w:t>
      </w:r>
      <w:r w:rsidRPr="00436EF9">
        <w:rPr>
          <w:rFonts w:ascii="Arial" w:hAnsi="Arial" w:cs="Arial"/>
          <w:bCs/>
          <w:sz w:val="24"/>
          <w:szCs w:val="24"/>
        </w:rPr>
        <w:t xml:space="preserve">218 </w:t>
      </w:r>
      <w:r w:rsidRPr="00436EF9">
        <w:rPr>
          <w:rFonts w:ascii="Arial" w:hAnsi="Arial" w:cs="Arial"/>
          <w:sz w:val="24"/>
          <w:szCs w:val="24"/>
        </w:rPr>
        <w:t xml:space="preserve">prób mięsa pochodzących od świń i </w:t>
      </w:r>
      <w:r w:rsidRPr="00436EF9">
        <w:rPr>
          <w:rFonts w:ascii="Arial" w:hAnsi="Arial" w:cs="Arial"/>
          <w:bCs/>
          <w:sz w:val="24"/>
          <w:szCs w:val="24"/>
        </w:rPr>
        <w:t xml:space="preserve">238 </w:t>
      </w:r>
      <w:r w:rsidRPr="00436EF9">
        <w:rPr>
          <w:rFonts w:ascii="Arial" w:hAnsi="Arial" w:cs="Arial"/>
          <w:sz w:val="24"/>
          <w:szCs w:val="24"/>
        </w:rPr>
        <w:t>prób mięsa pochodzących od dzików w kierunku włośnicy. P</w:t>
      </w:r>
      <w:r>
        <w:rPr>
          <w:rFonts w:ascii="Arial" w:hAnsi="Arial" w:cs="Arial"/>
          <w:sz w:val="24"/>
          <w:szCs w:val="24"/>
        </w:rPr>
        <w:t xml:space="preserve">racownicy Inspektoratu </w:t>
      </w:r>
      <w:r w:rsidRPr="00436EF9">
        <w:rPr>
          <w:rFonts w:ascii="Arial" w:hAnsi="Arial" w:cs="Arial"/>
          <w:sz w:val="24"/>
          <w:szCs w:val="24"/>
        </w:rPr>
        <w:t xml:space="preserve">przeprowadził łącznie w 2018 r. </w:t>
      </w:r>
      <w:r w:rsidRPr="00436EF9">
        <w:rPr>
          <w:rFonts w:ascii="Arial" w:hAnsi="Arial" w:cs="Arial"/>
          <w:bCs/>
          <w:sz w:val="24"/>
          <w:szCs w:val="24"/>
        </w:rPr>
        <w:t xml:space="preserve">93 </w:t>
      </w:r>
      <w:r w:rsidRPr="00436EF9">
        <w:rPr>
          <w:rFonts w:ascii="Arial" w:hAnsi="Arial" w:cs="Arial"/>
          <w:sz w:val="24"/>
          <w:szCs w:val="24"/>
        </w:rPr>
        <w:t xml:space="preserve">kontrole rzeźni bydła, świń, owiec, kóz i domowych zwierząt </w:t>
      </w:r>
      <w:r>
        <w:rPr>
          <w:rFonts w:ascii="Arial" w:hAnsi="Arial" w:cs="Arial"/>
          <w:sz w:val="24"/>
          <w:szCs w:val="24"/>
        </w:rPr>
        <w:t>jednokopytnych oraz</w:t>
      </w:r>
      <w:r w:rsidRPr="00436EF9">
        <w:rPr>
          <w:rFonts w:ascii="Arial" w:hAnsi="Arial" w:cs="Arial"/>
          <w:sz w:val="24"/>
          <w:szCs w:val="24"/>
        </w:rPr>
        <w:t xml:space="preserve"> kontroli rzeźni drobiu pod względem dobrostanu zwierząt.</w:t>
      </w:r>
    </w:p>
    <w:p w:rsidR="001E3C82" w:rsidRPr="00436EF9" w:rsidRDefault="001E3C82" w:rsidP="001E3C82">
      <w:pPr>
        <w:adjustRightInd w:val="0"/>
        <w:spacing w:after="0" w:line="240" w:lineRule="auto"/>
        <w:ind w:firstLine="708"/>
        <w:jc w:val="both"/>
        <w:rPr>
          <w:rFonts w:ascii="Arial" w:hAnsi="Arial" w:cs="Arial"/>
          <w:sz w:val="24"/>
          <w:szCs w:val="24"/>
        </w:rPr>
      </w:pPr>
      <w:r w:rsidRPr="00436EF9">
        <w:rPr>
          <w:rFonts w:ascii="Arial" w:hAnsi="Arial" w:cs="Arial"/>
          <w:sz w:val="24"/>
          <w:szCs w:val="24"/>
        </w:rPr>
        <w:t>W zakresie nadzoru nad identyfikacją i rejestracją zwierząt przeprowadz</w:t>
      </w:r>
      <w:r>
        <w:rPr>
          <w:rFonts w:ascii="Arial" w:hAnsi="Arial" w:cs="Arial"/>
          <w:sz w:val="24"/>
          <w:szCs w:val="24"/>
        </w:rPr>
        <w:t>ono</w:t>
      </w:r>
      <w:r w:rsidRPr="00436EF9">
        <w:rPr>
          <w:rFonts w:ascii="Arial" w:hAnsi="Arial" w:cs="Arial"/>
          <w:sz w:val="24"/>
          <w:szCs w:val="24"/>
        </w:rPr>
        <w:t xml:space="preserve"> kontrole 2 siedzib stad znajdujących się na terenie powiatu. W obu przypadkach stwierdzono nieprawidłowości. Nałożono jedna karę. Ponadto dokonano 107 kontroli w obszarze identyfikacji i rejestracji zwierząt. </w:t>
      </w:r>
    </w:p>
    <w:p w:rsidR="001E3C82" w:rsidRPr="00436EF9" w:rsidRDefault="001E3C82" w:rsidP="001E3C82">
      <w:pPr>
        <w:pStyle w:val="NormalnyWeb"/>
        <w:shd w:val="clear" w:color="auto" w:fill="FFFFFF"/>
        <w:spacing w:before="0" w:beforeAutospacing="0" w:after="0" w:afterAutospacing="0"/>
        <w:ind w:firstLine="708"/>
        <w:jc w:val="both"/>
        <w:textAlignment w:val="top"/>
        <w:rPr>
          <w:rFonts w:ascii="Arial" w:hAnsi="Arial" w:cs="Arial"/>
        </w:rPr>
      </w:pPr>
      <w:r w:rsidRPr="00436EF9">
        <w:rPr>
          <w:rFonts w:ascii="Arial" w:hAnsi="Arial" w:cs="Arial"/>
        </w:rPr>
        <w:t>W zakresie nadzoru nad ochroną zdrowia zwierząt kontrolowa</w:t>
      </w:r>
      <w:r>
        <w:rPr>
          <w:rFonts w:ascii="Arial" w:hAnsi="Arial" w:cs="Arial"/>
        </w:rPr>
        <w:t xml:space="preserve">no </w:t>
      </w:r>
      <w:r w:rsidRPr="00436EF9">
        <w:rPr>
          <w:rFonts w:ascii="Arial" w:hAnsi="Arial" w:cs="Arial"/>
        </w:rPr>
        <w:t xml:space="preserve">gospodarstwa utrzymujące zwierzęta, sprawdzając przestrzeganie przepisów </w:t>
      </w:r>
      <w:r>
        <w:rPr>
          <w:rFonts w:ascii="Arial" w:hAnsi="Arial" w:cs="Arial"/>
        </w:rPr>
        <w:br/>
      </w:r>
      <w:r w:rsidRPr="00436EF9">
        <w:rPr>
          <w:rFonts w:ascii="Arial" w:hAnsi="Arial" w:cs="Arial"/>
        </w:rPr>
        <w:t xml:space="preserve">o ochronie zwierząt, ze szczególnym uwzględnieniem gospodarstw utrzymujących świnie, cielęta i kury nieśne. Trzykrotnie stwierdzono nieprawidłowości. </w:t>
      </w:r>
    </w:p>
    <w:p w:rsidR="001E3C82" w:rsidRPr="00436EF9" w:rsidRDefault="001E3C82" w:rsidP="001E3C82">
      <w:pPr>
        <w:adjustRightInd w:val="0"/>
        <w:spacing w:after="0" w:line="240" w:lineRule="auto"/>
        <w:ind w:firstLine="708"/>
        <w:jc w:val="both"/>
        <w:rPr>
          <w:rFonts w:ascii="Arial" w:hAnsi="Arial" w:cs="Arial"/>
          <w:sz w:val="24"/>
          <w:szCs w:val="24"/>
        </w:rPr>
      </w:pPr>
      <w:r w:rsidRPr="00436EF9">
        <w:rPr>
          <w:rFonts w:ascii="Arial" w:hAnsi="Arial" w:cs="Arial"/>
          <w:sz w:val="24"/>
          <w:szCs w:val="24"/>
        </w:rPr>
        <w:t xml:space="preserve">W zakresie nadzoru nad przestrzeganiem przepisów o </w:t>
      </w:r>
      <w:r>
        <w:rPr>
          <w:rFonts w:ascii="Arial" w:hAnsi="Arial" w:cs="Arial"/>
          <w:sz w:val="24"/>
          <w:szCs w:val="24"/>
        </w:rPr>
        <w:t xml:space="preserve">ochronie zwierząt </w:t>
      </w:r>
      <w:r>
        <w:rPr>
          <w:rFonts w:ascii="Arial" w:hAnsi="Arial" w:cs="Arial"/>
          <w:sz w:val="24"/>
          <w:szCs w:val="24"/>
        </w:rPr>
        <w:br/>
        <w:t xml:space="preserve">w transporcie </w:t>
      </w:r>
      <w:r w:rsidRPr="00436EF9">
        <w:rPr>
          <w:rFonts w:ascii="Arial" w:hAnsi="Arial" w:cs="Arial"/>
          <w:sz w:val="24"/>
          <w:szCs w:val="24"/>
        </w:rPr>
        <w:t>prowadz</w:t>
      </w:r>
      <w:r>
        <w:rPr>
          <w:rFonts w:ascii="Arial" w:hAnsi="Arial" w:cs="Arial"/>
          <w:sz w:val="24"/>
          <w:szCs w:val="24"/>
        </w:rPr>
        <w:t>ono</w:t>
      </w:r>
      <w:r w:rsidRPr="00436EF9">
        <w:rPr>
          <w:rFonts w:ascii="Arial" w:hAnsi="Arial" w:cs="Arial"/>
          <w:sz w:val="24"/>
          <w:szCs w:val="24"/>
        </w:rPr>
        <w:t xml:space="preserve"> rejestry przewoźników oraz środków transportu</w:t>
      </w:r>
      <w:r>
        <w:rPr>
          <w:rFonts w:ascii="Arial" w:hAnsi="Arial" w:cs="Arial"/>
          <w:sz w:val="24"/>
          <w:szCs w:val="24"/>
        </w:rPr>
        <w:t xml:space="preserve"> </w:t>
      </w:r>
      <w:r w:rsidRPr="00436EF9">
        <w:rPr>
          <w:rFonts w:ascii="Arial" w:hAnsi="Arial" w:cs="Arial"/>
          <w:sz w:val="24"/>
          <w:szCs w:val="24"/>
        </w:rPr>
        <w:t>zatwierdzonych do długotrwałego transportu, a także przeprowadzała kontrole załadunku oraz rozładunku zwierząt, podczas transportu drogowego, w miejscach docelowych, w punktach skupu, miejscach wysyłki, punktach kontroli i punktach przeładunku. W przypadku nieprawidłowości stosowano m. in. mandaty karne.</w:t>
      </w:r>
    </w:p>
    <w:p w:rsidR="001E3C82" w:rsidRPr="00DC6538" w:rsidRDefault="001E3C82" w:rsidP="001E3C82">
      <w:pPr>
        <w:pStyle w:val="NormalnyWeb"/>
        <w:shd w:val="clear" w:color="auto" w:fill="FFFFFF"/>
        <w:spacing w:before="0" w:beforeAutospacing="0" w:after="0" w:afterAutospacing="0"/>
        <w:ind w:firstLine="708"/>
        <w:jc w:val="both"/>
        <w:textAlignment w:val="top"/>
        <w:rPr>
          <w:rFonts w:ascii="Arial" w:hAnsi="Arial" w:cs="Arial"/>
        </w:rPr>
      </w:pPr>
      <w:r w:rsidRPr="00436EF9">
        <w:rPr>
          <w:rFonts w:ascii="Arial" w:hAnsi="Arial" w:cs="Arial"/>
        </w:rPr>
        <w:t>W zakresie nadzoru nad paszami i prod</w:t>
      </w:r>
      <w:r>
        <w:rPr>
          <w:rFonts w:ascii="Arial" w:hAnsi="Arial" w:cs="Arial"/>
        </w:rPr>
        <w:t>uktami  pochodzenia zwierzęcego</w:t>
      </w:r>
      <w:r w:rsidRPr="00436EF9">
        <w:rPr>
          <w:rFonts w:ascii="Arial" w:hAnsi="Arial" w:cs="Arial"/>
        </w:rPr>
        <w:t xml:space="preserve"> </w:t>
      </w:r>
      <w:r>
        <w:rPr>
          <w:rFonts w:ascii="Arial" w:hAnsi="Arial" w:cs="Arial"/>
        </w:rPr>
        <w:br/>
      </w:r>
      <w:r w:rsidRPr="00436EF9">
        <w:rPr>
          <w:rFonts w:ascii="Arial" w:hAnsi="Arial" w:cs="Arial"/>
        </w:rPr>
        <w:t xml:space="preserve">w podmiotach sektora paszowego, utylizacyjnego oraz farmaceutycznego przeprowadzono </w:t>
      </w:r>
      <w:r w:rsidRPr="00436EF9">
        <w:rPr>
          <w:rFonts w:ascii="Arial" w:hAnsi="Arial" w:cs="Arial"/>
          <w:bCs/>
        </w:rPr>
        <w:t xml:space="preserve">83 </w:t>
      </w:r>
      <w:r w:rsidRPr="00436EF9">
        <w:rPr>
          <w:rFonts w:ascii="Arial" w:hAnsi="Arial" w:cs="Arial"/>
        </w:rPr>
        <w:t>łąc</w:t>
      </w:r>
      <w:r w:rsidRPr="00DC6538">
        <w:rPr>
          <w:rFonts w:ascii="Arial" w:hAnsi="Arial" w:cs="Arial"/>
        </w:rPr>
        <w:t xml:space="preserve">znie kontrole, w tym </w:t>
      </w:r>
      <w:r w:rsidRPr="00DC6538">
        <w:rPr>
          <w:rFonts w:ascii="Arial" w:hAnsi="Arial" w:cs="Arial"/>
          <w:bCs/>
        </w:rPr>
        <w:t xml:space="preserve">77 </w:t>
      </w:r>
      <w:r w:rsidRPr="00DC6538">
        <w:rPr>
          <w:rFonts w:ascii="Arial" w:hAnsi="Arial" w:cs="Arial"/>
        </w:rPr>
        <w:t xml:space="preserve">kontroli w sektorze paszowym, </w:t>
      </w:r>
      <w:r w:rsidRPr="00DC6538">
        <w:rPr>
          <w:rFonts w:ascii="Arial" w:hAnsi="Arial" w:cs="Arial"/>
        </w:rPr>
        <w:br/>
      </w:r>
      <w:r w:rsidRPr="00DC6538">
        <w:rPr>
          <w:rFonts w:ascii="Arial" w:hAnsi="Arial" w:cs="Arial"/>
          <w:bCs/>
        </w:rPr>
        <w:t xml:space="preserve">6 </w:t>
      </w:r>
      <w:r w:rsidRPr="00DC6538">
        <w:rPr>
          <w:rFonts w:ascii="Arial" w:hAnsi="Arial" w:cs="Arial"/>
        </w:rPr>
        <w:t>kontroli w sektorze utylizacyjnym.</w:t>
      </w:r>
    </w:p>
    <w:p w:rsidR="001E3C82" w:rsidRPr="00DC6538" w:rsidRDefault="001E3C82" w:rsidP="001E3C82">
      <w:pPr>
        <w:pStyle w:val="Default"/>
        <w:ind w:firstLine="708"/>
        <w:jc w:val="both"/>
        <w:rPr>
          <w:rFonts w:ascii="Arial" w:hAnsi="Arial" w:cs="Arial"/>
          <w:color w:val="auto"/>
        </w:rPr>
      </w:pPr>
      <w:r w:rsidRPr="00DC6538">
        <w:rPr>
          <w:rFonts w:ascii="Arial" w:hAnsi="Arial" w:cs="Arial"/>
          <w:color w:val="auto"/>
        </w:rPr>
        <w:t xml:space="preserve">Szczegółowe informacje z działalności jednostki przedstawione są </w:t>
      </w:r>
      <w:r w:rsidRPr="00DC6538">
        <w:rPr>
          <w:rFonts w:ascii="Arial" w:hAnsi="Arial" w:cs="Arial"/>
          <w:color w:val="auto"/>
        </w:rPr>
        <w:br/>
        <w:t xml:space="preserve">w „Informacji o realizacji zadań Inspekcji Weterynaryjnej Powiatowego Inspektoratu Weterynarii w Pyrzycach za 2018 r.”, która była przedmiotem obrad VI Sesji Rady Powiatu w dniu 24 kwietnia 2019 r.  </w:t>
      </w:r>
    </w:p>
    <w:p w:rsidR="001E3C82" w:rsidRPr="00DC6538" w:rsidRDefault="001E3C82" w:rsidP="001E3C82">
      <w:pPr>
        <w:pStyle w:val="Akapitzlist"/>
        <w:ind w:left="426"/>
        <w:jc w:val="both"/>
        <w:rPr>
          <w:rFonts w:ascii="Arial" w:hAnsi="Arial" w:cs="Arial"/>
          <w:sz w:val="24"/>
          <w:szCs w:val="24"/>
          <w:lang w:bidi="ar-SA"/>
        </w:rPr>
      </w:pPr>
    </w:p>
    <w:p w:rsidR="001E3C82" w:rsidRPr="00DC6538" w:rsidRDefault="001E3C82" w:rsidP="001E3C82">
      <w:pPr>
        <w:spacing w:after="0" w:line="240" w:lineRule="auto"/>
        <w:jc w:val="center"/>
        <w:rPr>
          <w:rFonts w:ascii="Arial" w:hAnsi="Arial" w:cs="Arial"/>
          <w:b/>
          <w:sz w:val="24"/>
          <w:szCs w:val="24"/>
        </w:rPr>
      </w:pPr>
      <w:r w:rsidRPr="00DC6538">
        <w:rPr>
          <w:rFonts w:ascii="Arial" w:hAnsi="Arial" w:cs="Arial"/>
          <w:b/>
          <w:sz w:val="24"/>
          <w:szCs w:val="24"/>
        </w:rPr>
        <w:t>Powiatowa Inspekcja Sanitarno-Epidemiologiczna</w:t>
      </w:r>
    </w:p>
    <w:p w:rsidR="001E3C82" w:rsidRPr="00DC6538" w:rsidRDefault="001E3C82" w:rsidP="001E3C82">
      <w:pPr>
        <w:spacing w:after="0" w:line="240" w:lineRule="auto"/>
        <w:rPr>
          <w:rFonts w:ascii="Arial" w:hAnsi="Arial" w:cs="Arial"/>
          <w:sz w:val="24"/>
          <w:szCs w:val="24"/>
        </w:rPr>
      </w:pPr>
    </w:p>
    <w:p w:rsidR="001E3C82" w:rsidRPr="00DC6538" w:rsidRDefault="001E3C82" w:rsidP="001E3C82">
      <w:pPr>
        <w:shd w:val="clear" w:color="auto" w:fill="FFFFFF"/>
        <w:spacing w:after="0" w:line="240" w:lineRule="auto"/>
        <w:ind w:firstLine="708"/>
        <w:jc w:val="both"/>
        <w:rPr>
          <w:rFonts w:ascii="Arial" w:hAnsi="Arial" w:cs="Arial"/>
          <w:sz w:val="24"/>
          <w:szCs w:val="24"/>
        </w:rPr>
      </w:pPr>
      <w:r w:rsidRPr="00DC6538">
        <w:rPr>
          <w:rFonts w:ascii="Arial" w:hAnsi="Arial" w:cs="Arial"/>
          <w:sz w:val="24"/>
          <w:szCs w:val="24"/>
        </w:rPr>
        <w:t xml:space="preserve">Siedziba Powiatowej Stacji Sanitarno-Epidemiologicznej mieści się </w:t>
      </w:r>
      <w:r w:rsidRPr="00DC6538">
        <w:rPr>
          <w:rFonts w:ascii="Arial" w:hAnsi="Arial" w:cs="Arial"/>
          <w:sz w:val="24"/>
          <w:szCs w:val="24"/>
        </w:rPr>
        <w:br/>
        <w:t xml:space="preserve">w Pyrzycach przy ul. Młodych Techników 5a. W 2018 r. zatrudnionych było 20 osób. </w:t>
      </w:r>
    </w:p>
    <w:p w:rsidR="001E3C82" w:rsidRPr="00DC6538" w:rsidRDefault="001E3C82" w:rsidP="001E3C82">
      <w:pPr>
        <w:shd w:val="clear" w:color="auto" w:fill="FFFFFF"/>
        <w:spacing w:after="0" w:line="240" w:lineRule="auto"/>
        <w:ind w:firstLine="708"/>
        <w:jc w:val="both"/>
        <w:rPr>
          <w:rFonts w:ascii="Arial" w:hAnsi="Arial" w:cs="Arial"/>
          <w:sz w:val="24"/>
          <w:szCs w:val="24"/>
        </w:rPr>
      </w:pPr>
      <w:r w:rsidRPr="00DC6538">
        <w:rPr>
          <w:rFonts w:ascii="Arial" w:hAnsi="Arial" w:cs="Arial"/>
          <w:sz w:val="24"/>
          <w:szCs w:val="24"/>
        </w:rPr>
        <w:t xml:space="preserve">Powiatowa Stacja Sanitarno-Epidemiologiczna działa na podstawie ustawy </w:t>
      </w:r>
      <w:r w:rsidRPr="00DC6538">
        <w:rPr>
          <w:rFonts w:ascii="Arial" w:hAnsi="Arial" w:cs="Arial"/>
          <w:sz w:val="24"/>
          <w:szCs w:val="24"/>
        </w:rPr>
        <w:br/>
        <w:t>o Państwowej Inspekcji Sanitarnej. Powołana została do realizacji zadań z zakresu zdrowia publicznego, w szczególności poprzez sprawowanie nadzoru nad warunkami</w:t>
      </w:r>
      <w:bookmarkStart w:id="1" w:name="mip46788694"/>
      <w:bookmarkEnd w:id="1"/>
      <w:r w:rsidRPr="00DC6538">
        <w:rPr>
          <w:rFonts w:ascii="Arial" w:hAnsi="Arial" w:cs="Arial"/>
          <w:sz w:val="24"/>
          <w:szCs w:val="24"/>
        </w:rPr>
        <w:t xml:space="preserve"> higieny środowiska,</w:t>
      </w:r>
      <w:bookmarkStart w:id="2" w:name="mip46788695"/>
      <w:bookmarkEnd w:id="2"/>
      <w:r w:rsidRPr="00DC6538">
        <w:rPr>
          <w:rFonts w:ascii="Arial" w:hAnsi="Arial" w:cs="Arial"/>
          <w:sz w:val="24"/>
          <w:szCs w:val="24"/>
        </w:rPr>
        <w:t xml:space="preserve"> higieny pracy w zakładach pracy,</w:t>
      </w:r>
      <w:bookmarkStart w:id="3" w:name="mip46788696"/>
      <w:bookmarkEnd w:id="3"/>
      <w:r w:rsidRPr="00DC6538">
        <w:rPr>
          <w:rFonts w:ascii="Arial" w:hAnsi="Arial" w:cs="Arial"/>
          <w:sz w:val="24"/>
          <w:szCs w:val="24"/>
        </w:rPr>
        <w:t xml:space="preserve"> higieny radiacyjnej,</w:t>
      </w:r>
      <w:bookmarkStart w:id="4" w:name="mip46788697"/>
      <w:bookmarkEnd w:id="4"/>
      <w:r w:rsidRPr="00DC6538">
        <w:rPr>
          <w:rFonts w:ascii="Arial" w:hAnsi="Arial" w:cs="Arial"/>
          <w:sz w:val="24"/>
          <w:szCs w:val="24"/>
        </w:rPr>
        <w:t xml:space="preserve"> higieny procesów nauczania i wychowania,</w:t>
      </w:r>
      <w:bookmarkStart w:id="5" w:name="mip46788698"/>
      <w:bookmarkEnd w:id="5"/>
      <w:r w:rsidRPr="00DC6538">
        <w:rPr>
          <w:rFonts w:ascii="Arial" w:hAnsi="Arial" w:cs="Arial"/>
          <w:sz w:val="24"/>
          <w:szCs w:val="24"/>
        </w:rPr>
        <w:t xml:space="preserve"> higieny wypoczynku i rekreacji,</w:t>
      </w:r>
      <w:bookmarkStart w:id="6" w:name="mip46788700"/>
      <w:bookmarkEnd w:id="6"/>
      <w:r w:rsidRPr="00DC6538">
        <w:rPr>
          <w:rFonts w:ascii="Arial" w:hAnsi="Arial" w:cs="Arial"/>
          <w:sz w:val="24"/>
          <w:szCs w:val="24"/>
        </w:rPr>
        <w:t> zdrowotnymi żywności, żywienia i produktów kosmetycznych,</w:t>
      </w:r>
      <w:bookmarkStart w:id="7" w:name="mip46788701"/>
      <w:bookmarkEnd w:id="7"/>
      <w:r w:rsidRPr="00DC6538">
        <w:rPr>
          <w:rFonts w:ascii="Arial" w:hAnsi="Arial" w:cs="Arial"/>
          <w:sz w:val="24"/>
          <w:szCs w:val="24"/>
        </w:rPr>
        <w:t> higieniczno-sanitarnymi, jakie powinien spełniać personel medyczny, sprzęt oraz pomieszczenia, w których są udzielane świadczenia zdrowotne</w:t>
      </w:r>
      <w:bookmarkStart w:id="8" w:name="mip46788702"/>
      <w:bookmarkEnd w:id="8"/>
      <w:r w:rsidRPr="00DC6538">
        <w:rPr>
          <w:rFonts w:ascii="Arial" w:hAnsi="Arial" w:cs="Arial"/>
          <w:sz w:val="24"/>
          <w:szCs w:val="24"/>
        </w:rPr>
        <w:t>. Celem działalności inspekcji jest ochrona zdrowia ludzkiego przed niekorzystnym wpływem szkodliwości i uciążliwości środowiskowych, zapobieganie powstawaniu chorób, w tym chorób zakaźnych i zawodowych.</w:t>
      </w:r>
    </w:p>
    <w:p w:rsidR="001E3C82" w:rsidRPr="00DC6538" w:rsidRDefault="001E3C82" w:rsidP="001E3C82">
      <w:pPr>
        <w:pStyle w:val="Default"/>
        <w:ind w:firstLine="708"/>
        <w:jc w:val="both"/>
        <w:rPr>
          <w:rFonts w:ascii="Arial" w:hAnsi="Arial" w:cs="Arial"/>
          <w:color w:val="auto"/>
        </w:rPr>
      </w:pPr>
      <w:r w:rsidRPr="00DC6538">
        <w:rPr>
          <w:rFonts w:ascii="Arial" w:hAnsi="Arial" w:cs="Arial"/>
          <w:color w:val="auto"/>
        </w:rPr>
        <w:lastRenderedPageBreak/>
        <w:t>W roku 2018 przeprowadzono 1 103 kontrole sanitarne, pobrano 387 próbek do badań oraz wykonano 1 140 oznaczeń fizycznych, wydano 259 decyzji administracyjnych oraz 198 decyzji płatniczych, wystawiono 8 mandatów na łączna kwotę 1 300 zł oraz 2 tytuły wykonawcze.</w:t>
      </w:r>
    </w:p>
    <w:p w:rsidR="001E3C82" w:rsidRPr="00DC6538" w:rsidRDefault="001E3C82" w:rsidP="001E3C82">
      <w:pPr>
        <w:pStyle w:val="Default"/>
        <w:ind w:firstLine="708"/>
        <w:jc w:val="both"/>
        <w:rPr>
          <w:rFonts w:ascii="Arial" w:hAnsi="Arial" w:cs="Arial"/>
          <w:color w:val="auto"/>
        </w:rPr>
      </w:pPr>
      <w:r w:rsidRPr="00DC6538">
        <w:rPr>
          <w:rFonts w:ascii="Arial" w:hAnsi="Arial" w:cs="Arial"/>
          <w:color w:val="auto"/>
        </w:rPr>
        <w:t xml:space="preserve">Szczegółowe informacje z działalności Powiatowej Stacji Sanitarno-Epidemiologicznej w Pyrzycach przedstawione są w „Ocenie stanu bezpieczeństwa sanitarnego Powiatu Pyrzyckiego za 2018 r.”, która była przedmiotem obrad VI Sesji Rady Powiatu w dniu 24 kwietnia 2019 r.  </w:t>
      </w:r>
    </w:p>
    <w:p w:rsidR="001E3C82" w:rsidRPr="00DC6538" w:rsidRDefault="001E3C82" w:rsidP="001E3C82">
      <w:pPr>
        <w:spacing w:after="0" w:line="240" w:lineRule="auto"/>
        <w:rPr>
          <w:rFonts w:ascii="Arial" w:hAnsi="Arial" w:cs="Arial"/>
          <w:sz w:val="24"/>
          <w:szCs w:val="24"/>
        </w:rPr>
      </w:pPr>
    </w:p>
    <w:p w:rsidR="001E3C82" w:rsidRPr="00DC6538" w:rsidRDefault="001E3C82" w:rsidP="001E3C82">
      <w:pPr>
        <w:spacing w:after="0" w:line="240" w:lineRule="auto"/>
        <w:jc w:val="center"/>
        <w:rPr>
          <w:rFonts w:ascii="Arial" w:hAnsi="Arial" w:cs="Arial"/>
          <w:b/>
          <w:sz w:val="24"/>
          <w:szCs w:val="24"/>
        </w:rPr>
      </w:pPr>
      <w:r w:rsidRPr="00DC6538">
        <w:rPr>
          <w:rFonts w:ascii="Arial" w:hAnsi="Arial" w:cs="Arial"/>
          <w:b/>
          <w:sz w:val="24"/>
          <w:szCs w:val="24"/>
        </w:rPr>
        <w:t>Powiatowy Inspektor Nadzoru Budowlanego</w:t>
      </w:r>
    </w:p>
    <w:p w:rsidR="001E3C82" w:rsidRPr="00DC6538" w:rsidRDefault="001E3C82" w:rsidP="001E3C82">
      <w:pPr>
        <w:spacing w:after="0" w:line="240" w:lineRule="auto"/>
        <w:jc w:val="center"/>
        <w:rPr>
          <w:rFonts w:ascii="Arial" w:hAnsi="Arial" w:cs="Arial"/>
          <w:b/>
          <w:sz w:val="24"/>
          <w:szCs w:val="24"/>
        </w:rPr>
      </w:pPr>
    </w:p>
    <w:p w:rsidR="001E3C82" w:rsidRPr="00DC6538" w:rsidRDefault="001E3C82" w:rsidP="001E3C82">
      <w:pPr>
        <w:spacing w:after="0" w:line="240" w:lineRule="auto"/>
        <w:ind w:firstLine="708"/>
        <w:jc w:val="both"/>
        <w:rPr>
          <w:rFonts w:ascii="Arial" w:hAnsi="Arial" w:cs="Arial"/>
          <w:sz w:val="24"/>
          <w:szCs w:val="24"/>
        </w:rPr>
      </w:pPr>
      <w:r w:rsidRPr="00DC6538">
        <w:rPr>
          <w:rFonts w:ascii="Arial" w:hAnsi="Arial" w:cs="Arial"/>
          <w:sz w:val="24"/>
          <w:szCs w:val="24"/>
        </w:rPr>
        <w:t xml:space="preserve">Powiatowy Inspektor Nadzoru Budowlanego w ramach swoich kompetencji kontroluje prawidłowość przebiegu procesu budowlanego oraz stan techniczny obiektów budowlanych będących w użytkowaniu. W roku 2018 w inspektoracie nadzoru budowalnego prowadzone były działania inspekcyjne i kontrolne z urzędu </w:t>
      </w:r>
      <w:r>
        <w:rPr>
          <w:rFonts w:ascii="Arial" w:hAnsi="Arial" w:cs="Arial"/>
          <w:sz w:val="24"/>
          <w:szCs w:val="24"/>
        </w:rPr>
        <w:br/>
      </w:r>
      <w:r w:rsidRPr="00DC6538">
        <w:rPr>
          <w:rFonts w:ascii="Arial" w:hAnsi="Arial" w:cs="Arial"/>
          <w:sz w:val="24"/>
          <w:szCs w:val="24"/>
        </w:rPr>
        <w:t>i na wniosek osób fizycznych i prawnych na terenie powiatu. W wyniku przeprowadzonych kontroli zostały wszczęte postępowania administracyjne dotyczące samowoli budowlanych oraz złego stanu technicznego obiektów budowlanych.</w:t>
      </w:r>
    </w:p>
    <w:p w:rsidR="001E3C82" w:rsidRPr="00DC6538" w:rsidRDefault="001E3C82" w:rsidP="001E3C82">
      <w:pPr>
        <w:spacing w:after="0" w:line="240" w:lineRule="auto"/>
        <w:ind w:firstLine="708"/>
        <w:jc w:val="both"/>
        <w:rPr>
          <w:rFonts w:ascii="Arial" w:hAnsi="Arial" w:cs="Arial"/>
          <w:sz w:val="24"/>
          <w:szCs w:val="24"/>
        </w:rPr>
      </w:pPr>
      <w:r w:rsidRPr="00DC6538">
        <w:rPr>
          <w:rFonts w:ascii="Arial" w:hAnsi="Arial" w:cs="Arial"/>
          <w:sz w:val="24"/>
          <w:szCs w:val="24"/>
        </w:rPr>
        <w:t>Sprawy z zakresu samowoli budowlanej obejmowały budowę, rozbiórkę, wykonanie robót budowlanych, zmianę sposobu użytkowania  bez pozwolenia właściwego organu. Wszczęto 6 postępowań w sprawie samowoli budowlanej. Likwidowano lub legalizowano samowole, wstrzymano roboty budowlane wykonane bez pozwolenia na budowę lub niezgodnie z pozwoleniem lub przepisami, nakazywano wykonanie określonych czynności przez inwestora w celu zalegalizowania robót budowlanych, wydawano pozwolenie na wznowienie wstrzymanych robót lub nakaz rozbiórki obiektu lub jego części w razie nie podporządkowania się wcześniej wydanym nakazom.</w:t>
      </w:r>
    </w:p>
    <w:p w:rsidR="001E3C82" w:rsidRPr="00DC6538" w:rsidRDefault="001E3C82" w:rsidP="001E3C82">
      <w:pPr>
        <w:spacing w:after="0" w:line="240" w:lineRule="auto"/>
        <w:ind w:firstLine="708"/>
        <w:jc w:val="both"/>
        <w:rPr>
          <w:rFonts w:ascii="Arial" w:hAnsi="Arial" w:cs="Arial"/>
          <w:sz w:val="24"/>
          <w:szCs w:val="24"/>
        </w:rPr>
      </w:pPr>
      <w:r w:rsidRPr="00DC6538">
        <w:rPr>
          <w:rFonts w:ascii="Arial" w:hAnsi="Arial" w:cs="Arial"/>
          <w:sz w:val="24"/>
          <w:szCs w:val="24"/>
        </w:rPr>
        <w:t xml:space="preserve">Działania z zakresu utrzymania obiektów obejmowały kontrole losowe obiektów będących w użytkowaniu, przyjmowanie zawiadomień o stanie zagrożenia w obiekcie budowlanym, wydawanie nakazów przeprowadzenia kontroli, wydawanie nakazów usunięcia stwierdzonych w obiekcie nieprawidłowości lub istniejącego </w:t>
      </w:r>
      <w:r>
        <w:rPr>
          <w:rFonts w:ascii="Arial" w:hAnsi="Arial" w:cs="Arial"/>
          <w:sz w:val="24"/>
          <w:szCs w:val="24"/>
        </w:rPr>
        <w:br/>
      </w:r>
      <w:r w:rsidRPr="00DC6538">
        <w:rPr>
          <w:rFonts w:ascii="Arial" w:hAnsi="Arial" w:cs="Arial"/>
          <w:sz w:val="24"/>
          <w:szCs w:val="24"/>
        </w:rPr>
        <w:t>w obiekcie zagrożenia, nakładanie kar za niestosowanie się właścicieli i zarządców obiektów budowlanych do przepisów ustawy Prawo budowlane w zakresie właściwego utrzymania obiektów lub braku przeprowadzania rocznych i 5-cio letnich kontroli stanu technicznego. Wszczęto 21 postępowań dotyczących utrzymania obiektów.</w:t>
      </w:r>
    </w:p>
    <w:p w:rsidR="001E3C82" w:rsidRPr="00DC6538" w:rsidRDefault="001E3C82" w:rsidP="001E3C82">
      <w:pPr>
        <w:spacing w:after="0" w:line="240" w:lineRule="auto"/>
        <w:ind w:firstLine="708"/>
        <w:jc w:val="both"/>
        <w:rPr>
          <w:rFonts w:ascii="Arial" w:hAnsi="Arial" w:cs="Arial"/>
          <w:sz w:val="24"/>
          <w:szCs w:val="24"/>
        </w:rPr>
      </w:pPr>
      <w:r w:rsidRPr="00DC6538">
        <w:rPr>
          <w:rFonts w:ascii="Arial" w:hAnsi="Arial" w:cs="Arial"/>
          <w:sz w:val="24"/>
          <w:szCs w:val="24"/>
        </w:rPr>
        <w:t xml:space="preserve"> W przypadku </w:t>
      </w:r>
      <w:r>
        <w:rPr>
          <w:rFonts w:ascii="Arial" w:hAnsi="Arial" w:cs="Arial"/>
          <w:sz w:val="24"/>
          <w:szCs w:val="24"/>
        </w:rPr>
        <w:t xml:space="preserve">zaistnienia </w:t>
      </w:r>
      <w:r w:rsidRPr="00DC6538">
        <w:rPr>
          <w:rFonts w:ascii="Arial" w:hAnsi="Arial" w:cs="Arial"/>
          <w:sz w:val="24"/>
          <w:szCs w:val="24"/>
        </w:rPr>
        <w:t xml:space="preserve">katastrof budowlanych </w:t>
      </w:r>
      <w:r>
        <w:rPr>
          <w:rFonts w:ascii="Arial" w:hAnsi="Arial" w:cs="Arial"/>
          <w:sz w:val="24"/>
          <w:szCs w:val="24"/>
        </w:rPr>
        <w:t>czyli</w:t>
      </w:r>
      <w:r w:rsidRPr="00DC6538">
        <w:rPr>
          <w:rFonts w:ascii="Arial" w:hAnsi="Arial" w:cs="Arial"/>
          <w:sz w:val="24"/>
          <w:szCs w:val="24"/>
        </w:rPr>
        <w:t xml:space="preserve"> zdarzeń polegających </w:t>
      </w:r>
      <w:r>
        <w:rPr>
          <w:rFonts w:ascii="Arial" w:hAnsi="Arial" w:cs="Arial"/>
          <w:sz w:val="24"/>
          <w:szCs w:val="24"/>
        </w:rPr>
        <w:br/>
      </w:r>
      <w:r w:rsidRPr="00DC6538">
        <w:rPr>
          <w:rFonts w:ascii="Arial" w:hAnsi="Arial" w:cs="Arial"/>
          <w:sz w:val="24"/>
          <w:szCs w:val="24"/>
        </w:rPr>
        <w:t xml:space="preserve">na niezamierzonym, gwałtownym zniszczeniu obiektu budowlanego lub jego części, a także konstrukcyjnych elementów rusztowań, elementów urządzeń formujących, ścianek szczelnych i obudowy wykopów, Inspektorat powołuje komisję w celu ustalenia przyczyn powstania katastrofy, wydaje decyzje określające zakres i termin wykonania niezbędnych robót w celu uporządkowania terenu katastrofy </w:t>
      </w:r>
      <w:r>
        <w:rPr>
          <w:rFonts w:ascii="Arial" w:hAnsi="Arial" w:cs="Arial"/>
          <w:sz w:val="24"/>
          <w:szCs w:val="24"/>
        </w:rPr>
        <w:br/>
      </w:r>
      <w:r w:rsidRPr="00DC6538">
        <w:rPr>
          <w:rFonts w:ascii="Arial" w:hAnsi="Arial" w:cs="Arial"/>
          <w:sz w:val="24"/>
          <w:szCs w:val="24"/>
        </w:rPr>
        <w:t>i zabezpieczenia obiektu budowlanego.</w:t>
      </w:r>
    </w:p>
    <w:p w:rsidR="001E3C82" w:rsidRPr="00DC6538" w:rsidRDefault="001E3C82" w:rsidP="001E3C82">
      <w:pPr>
        <w:spacing w:after="0" w:line="240" w:lineRule="auto"/>
        <w:ind w:firstLine="708"/>
        <w:jc w:val="both"/>
        <w:rPr>
          <w:rFonts w:ascii="Arial" w:hAnsi="Arial" w:cs="Arial"/>
          <w:sz w:val="24"/>
          <w:szCs w:val="24"/>
        </w:rPr>
      </w:pPr>
      <w:r w:rsidRPr="00DC6538">
        <w:rPr>
          <w:rFonts w:ascii="Arial" w:hAnsi="Arial" w:cs="Arial"/>
          <w:sz w:val="24"/>
          <w:szCs w:val="24"/>
        </w:rPr>
        <w:t xml:space="preserve">W roku 2018 wydano ogółem 142 decyzje i postanowienia oraz </w:t>
      </w:r>
      <w:r>
        <w:rPr>
          <w:rFonts w:ascii="Arial" w:hAnsi="Arial" w:cs="Arial"/>
          <w:sz w:val="24"/>
          <w:szCs w:val="24"/>
        </w:rPr>
        <w:br/>
      </w:r>
      <w:r w:rsidRPr="00DC6538">
        <w:rPr>
          <w:rFonts w:ascii="Arial" w:hAnsi="Arial" w:cs="Arial"/>
          <w:sz w:val="24"/>
          <w:szCs w:val="24"/>
        </w:rPr>
        <w:t>7 zawiadomień do prokuratury o możliwości popełnieniu przestępstwa. Przyjęto</w:t>
      </w:r>
    </w:p>
    <w:p w:rsidR="001E3C82" w:rsidRPr="000C578D" w:rsidRDefault="001E3C82" w:rsidP="001E3C82">
      <w:pPr>
        <w:spacing w:after="0" w:line="240" w:lineRule="auto"/>
        <w:jc w:val="both"/>
        <w:rPr>
          <w:rFonts w:ascii="Arial" w:hAnsi="Arial" w:cs="Arial"/>
          <w:sz w:val="24"/>
          <w:szCs w:val="24"/>
        </w:rPr>
      </w:pPr>
      <w:r w:rsidRPr="00DC6538">
        <w:rPr>
          <w:rFonts w:ascii="Arial" w:hAnsi="Arial" w:cs="Arial"/>
          <w:sz w:val="24"/>
          <w:szCs w:val="24"/>
        </w:rPr>
        <w:t xml:space="preserve">205 zawiadomień o zamiarze rozpoczęcia robót budowlanych, wydano 108 decyzji </w:t>
      </w:r>
      <w:r>
        <w:rPr>
          <w:rFonts w:ascii="Arial" w:hAnsi="Arial" w:cs="Arial"/>
          <w:sz w:val="24"/>
          <w:szCs w:val="24"/>
        </w:rPr>
        <w:br/>
      </w:r>
      <w:r w:rsidRPr="00DC6538">
        <w:rPr>
          <w:rFonts w:ascii="Arial" w:hAnsi="Arial" w:cs="Arial"/>
          <w:sz w:val="24"/>
          <w:szCs w:val="24"/>
        </w:rPr>
        <w:t>o pozwoleniu na użytkowanie lub zaświadczeń o braku sprzeciwu do zakończonych robót. Przeprowadzono 14 obowiązkowych kontroli wynikających z art. 55 ustawy Prawo budowlane, 162 inne kontrole,</w:t>
      </w:r>
      <w:r>
        <w:rPr>
          <w:rFonts w:ascii="Arial" w:hAnsi="Arial" w:cs="Arial"/>
          <w:sz w:val="24"/>
          <w:szCs w:val="24"/>
        </w:rPr>
        <w:t xml:space="preserve"> </w:t>
      </w:r>
      <w:r w:rsidRPr="00DC6538">
        <w:rPr>
          <w:rFonts w:ascii="Arial" w:hAnsi="Arial" w:cs="Arial"/>
          <w:sz w:val="24"/>
          <w:szCs w:val="24"/>
        </w:rPr>
        <w:t xml:space="preserve">5 kontroli dotyczących przepustów i obiektów </w:t>
      </w:r>
      <w:r w:rsidRPr="00DC6538">
        <w:rPr>
          <w:rFonts w:ascii="Arial" w:hAnsi="Arial" w:cs="Arial"/>
          <w:sz w:val="24"/>
          <w:szCs w:val="24"/>
        </w:rPr>
        <w:lastRenderedPageBreak/>
        <w:t xml:space="preserve">mostowych </w:t>
      </w:r>
      <w:r w:rsidRPr="000C578D">
        <w:rPr>
          <w:rFonts w:ascii="Arial" w:hAnsi="Arial" w:cs="Arial"/>
          <w:sz w:val="24"/>
          <w:szCs w:val="24"/>
        </w:rPr>
        <w:t xml:space="preserve">będących w użytkowaniu, 7 kontroli placów zabaw w ramach programu bezpieczne wakacje. Nałożono 10 mandatów karnych na sumę 750 z!, naliczono opłaty legalizacyjne za samowolną budowę obiektów budowlanych w wysokości </w:t>
      </w:r>
      <w:r w:rsidRPr="000C578D">
        <w:rPr>
          <w:rFonts w:ascii="Arial" w:hAnsi="Arial" w:cs="Arial"/>
          <w:sz w:val="24"/>
          <w:szCs w:val="24"/>
        </w:rPr>
        <w:br/>
        <w:t xml:space="preserve">25 000 zł oraz kary za samowolne przystąpienie do użytkowania obiektów </w:t>
      </w:r>
      <w:r w:rsidRPr="000C578D">
        <w:rPr>
          <w:rFonts w:ascii="Arial" w:hAnsi="Arial" w:cs="Arial"/>
          <w:sz w:val="24"/>
          <w:szCs w:val="24"/>
        </w:rPr>
        <w:br/>
        <w:t>w wysokości 350 000 zł.</w:t>
      </w:r>
    </w:p>
    <w:p w:rsidR="001E3C82" w:rsidRPr="000C578D" w:rsidRDefault="001E3C82" w:rsidP="001E3C82">
      <w:pPr>
        <w:spacing w:after="0" w:line="240" w:lineRule="auto"/>
        <w:rPr>
          <w:rFonts w:ascii="Arial" w:hAnsi="Arial" w:cs="Arial"/>
          <w:sz w:val="24"/>
          <w:szCs w:val="24"/>
        </w:rPr>
      </w:pPr>
    </w:p>
    <w:p w:rsidR="001E3C82" w:rsidRPr="000C578D" w:rsidRDefault="001E3C82" w:rsidP="001E3C82">
      <w:pPr>
        <w:spacing w:after="0" w:line="240" w:lineRule="auto"/>
        <w:jc w:val="center"/>
        <w:rPr>
          <w:rFonts w:ascii="Arial" w:hAnsi="Arial" w:cs="Arial"/>
          <w:b/>
          <w:sz w:val="24"/>
          <w:szCs w:val="24"/>
        </w:rPr>
      </w:pPr>
      <w:r w:rsidRPr="000C578D">
        <w:rPr>
          <w:rFonts w:ascii="Arial" w:hAnsi="Arial" w:cs="Arial"/>
          <w:b/>
          <w:sz w:val="24"/>
          <w:szCs w:val="24"/>
        </w:rPr>
        <w:t>Podsumowanie</w:t>
      </w:r>
    </w:p>
    <w:p w:rsidR="001E3C82" w:rsidRPr="000C578D" w:rsidRDefault="001E3C82" w:rsidP="001E3C82">
      <w:pPr>
        <w:spacing w:after="0" w:line="240" w:lineRule="auto"/>
        <w:rPr>
          <w:rFonts w:ascii="Arial" w:hAnsi="Arial" w:cs="Arial"/>
          <w:sz w:val="24"/>
          <w:szCs w:val="24"/>
        </w:rPr>
      </w:pPr>
    </w:p>
    <w:p w:rsidR="001E3C82" w:rsidRPr="000C578D" w:rsidRDefault="001E3C82" w:rsidP="001E3C82">
      <w:pPr>
        <w:spacing w:after="0" w:line="240" w:lineRule="auto"/>
        <w:ind w:firstLine="709"/>
        <w:jc w:val="both"/>
        <w:rPr>
          <w:rFonts w:ascii="Arial" w:hAnsi="Arial" w:cs="Arial"/>
          <w:sz w:val="24"/>
          <w:szCs w:val="24"/>
        </w:rPr>
      </w:pPr>
      <w:r w:rsidRPr="000C578D">
        <w:rPr>
          <w:rFonts w:ascii="Arial" w:hAnsi="Arial" w:cs="Arial"/>
          <w:sz w:val="24"/>
          <w:szCs w:val="24"/>
        </w:rPr>
        <w:t xml:space="preserve">Zarząd czując się gospodarzem odpowiedzialnym za rozwój Powiatu Pyrzyckiego, w miarę możliwości finansowych budżetu, realizował zadania publiczne kierując się dobrem wspólnoty samorządowej. Powiat wykorzystał możliwość uzyskania środków finansowych z Unii Europejskiej. Zrealizowano </w:t>
      </w:r>
      <w:r>
        <w:rPr>
          <w:rFonts w:ascii="Arial" w:hAnsi="Arial" w:cs="Arial"/>
          <w:sz w:val="24"/>
          <w:szCs w:val="24"/>
        </w:rPr>
        <w:t>liczne</w:t>
      </w:r>
      <w:r w:rsidRPr="000C578D">
        <w:rPr>
          <w:rFonts w:ascii="Arial" w:hAnsi="Arial" w:cs="Arial"/>
          <w:sz w:val="24"/>
          <w:szCs w:val="24"/>
        </w:rPr>
        <w:t xml:space="preserve"> projekt</w:t>
      </w:r>
      <w:r>
        <w:rPr>
          <w:rFonts w:ascii="Arial" w:hAnsi="Arial" w:cs="Arial"/>
          <w:sz w:val="24"/>
          <w:szCs w:val="24"/>
        </w:rPr>
        <w:t>y</w:t>
      </w:r>
      <w:r w:rsidRPr="000C578D">
        <w:rPr>
          <w:rFonts w:ascii="Arial" w:hAnsi="Arial" w:cs="Arial"/>
          <w:sz w:val="24"/>
          <w:szCs w:val="24"/>
        </w:rPr>
        <w:t xml:space="preserve">, uzyskując dofinansowanie liczone w milionach złotych. </w:t>
      </w:r>
    </w:p>
    <w:p w:rsidR="001E3C82" w:rsidRPr="000C578D" w:rsidRDefault="001E3C82" w:rsidP="001E3C82">
      <w:pPr>
        <w:spacing w:after="0" w:line="240" w:lineRule="auto"/>
        <w:ind w:firstLine="709"/>
        <w:jc w:val="both"/>
        <w:rPr>
          <w:rFonts w:ascii="Arial" w:hAnsi="Arial" w:cs="Arial"/>
          <w:sz w:val="24"/>
          <w:szCs w:val="24"/>
        </w:rPr>
      </w:pPr>
      <w:r w:rsidRPr="000C578D">
        <w:rPr>
          <w:rFonts w:ascii="Arial" w:hAnsi="Arial" w:cs="Arial"/>
          <w:sz w:val="24"/>
          <w:szCs w:val="24"/>
        </w:rPr>
        <w:t>Obecnie jednostki zespolonej administracji powiatowej dysponując siedzibami, które zostały w znacznej części odremontowane, posiadając odpowiednią kadrę oraz wyposażenie mogą świadczyć usługi o wysokim standardzie, zaspokajając potrzeby mieszkańców powiatu.</w:t>
      </w:r>
    </w:p>
    <w:p w:rsidR="001E3C82" w:rsidRPr="000C578D" w:rsidRDefault="001E3C82" w:rsidP="001E3C82">
      <w:pPr>
        <w:spacing w:after="0" w:line="240" w:lineRule="auto"/>
        <w:sectPr w:rsidR="001E3C82" w:rsidRPr="000C578D" w:rsidSect="001E3C82">
          <w:footerReference w:type="default" r:id="rId11"/>
          <w:pgSz w:w="11910" w:h="16840"/>
          <w:pgMar w:top="1417" w:right="1417" w:bottom="1417" w:left="1417" w:header="708" w:footer="320" w:gutter="0"/>
          <w:cols w:space="708"/>
          <w:docGrid w:linePitch="299"/>
        </w:sectPr>
      </w:pPr>
    </w:p>
    <w:p w:rsidR="001E3C82" w:rsidRPr="003B55DD" w:rsidRDefault="001E3C82" w:rsidP="001E3C82">
      <w:pPr>
        <w:spacing w:after="0" w:line="240" w:lineRule="auto"/>
        <w:jc w:val="center"/>
        <w:rPr>
          <w:rFonts w:ascii="Arial" w:hAnsi="Arial" w:cs="Arial"/>
          <w:b/>
          <w:sz w:val="24"/>
          <w:szCs w:val="24"/>
        </w:rPr>
      </w:pPr>
      <w:r>
        <w:rPr>
          <w:rFonts w:ascii="Arial" w:hAnsi="Arial" w:cs="Arial"/>
          <w:b/>
          <w:sz w:val="24"/>
          <w:szCs w:val="24"/>
        </w:rPr>
        <w:lastRenderedPageBreak/>
        <w:t xml:space="preserve">VI. </w:t>
      </w:r>
      <w:r w:rsidRPr="003B55DD">
        <w:rPr>
          <w:rFonts w:ascii="Arial" w:hAnsi="Arial" w:cs="Arial"/>
          <w:b/>
          <w:sz w:val="24"/>
          <w:szCs w:val="24"/>
        </w:rPr>
        <w:t xml:space="preserve">REALIZACJA UCHWAŁ </w:t>
      </w:r>
      <w:r>
        <w:rPr>
          <w:rFonts w:ascii="Arial" w:hAnsi="Arial" w:cs="Arial"/>
          <w:b/>
          <w:sz w:val="24"/>
          <w:szCs w:val="24"/>
        </w:rPr>
        <w:t xml:space="preserve">POZABUDŻETOWYCH </w:t>
      </w:r>
      <w:r w:rsidRPr="003B55DD">
        <w:rPr>
          <w:rFonts w:ascii="Arial" w:hAnsi="Arial" w:cs="Arial"/>
          <w:b/>
          <w:sz w:val="24"/>
          <w:szCs w:val="24"/>
        </w:rPr>
        <w:t>RADY POWIATU PRZYJĘTYCH W 2018 R.</w:t>
      </w:r>
    </w:p>
    <w:p w:rsidR="001E3C82" w:rsidRPr="003B55DD" w:rsidRDefault="001E3C82" w:rsidP="001E3C82">
      <w:pPr>
        <w:spacing w:after="0" w:line="240" w:lineRule="auto"/>
        <w:jc w:val="center"/>
        <w:rPr>
          <w:rFonts w:ascii="Arial" w:hAnsi="Arial" w:cs="Arial"/>
          <w:b/>
          <w:sz w:val="24"/>
          <w:szCs w:val="24"/>
        </w:rPr>
      </w:pPr>
    </w:p>
    <w:tbl>
      <w:tblPr>
        <w:tblW w:w="1431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1560"/>
        <w:gridCol w:w="3969"/>
        <w:gridCol w:w="8221"/>
      </w:tblGrid>
      <w:tr w:rsidR="001E3C82" w:rsidRPr="003B55DD" w:rsidTr="009508BA">
        <w:trPr>
          <w:trHeight w:val="567"/>
        </w:trPr>
        <w:tc>
          <w:tcPr>
            <w:tcW w:w="567" w:type="dxa"/>
            <w:tcBorders>
              <w:top w:val="single" w:sz="12" w:space="0" w:color="auto"/>
              <w:left w:val="single" w:sz="12" w:space="0" w:color="auto"/>
              <w:right w:val="single" w:sz="12" w:space="0" w:color="auto"/>
            </w:tcBorders>
            <w:vAlign w:val="center"/>
          </w:tcPr>
          <w:p w:rsidR="001E3C82" w:rsidRPr="003B55DD" w:rsidRDefault="001E3C82" w:rsidP="001E3C82">
            <w:pPr>
              <w:spacing w:after="0" w:line="240" w:lineRule="auto"/>
              <w:jc w:val="center"/>
              <w:rPr>
                <w:rFonts w:ascii="Arial" w:hAnsi="Arial" w:cs="Arial"/>
                <w:b/>
                <w:sz w:val="24"/>
                <w:szCs w:val="24"/>
              </w:rPr>
            </w:pPr>
            <w:r w:rsidRPr="003B55DD">
              <w:rPr>
                <w:rFonts w:ascii="Arial" w:hAnsi="Arial" w:cs="Arial"/>
                <w:b/>
                <w:sz w:val="24"/>
                <w:szCs w:val="24"/>
              </w:rPr>
              <w:t>lp.</w:t>
            </w:r>
          </w:p>
        </w:tc>
        <w:tc>
          <w:tcPr>
            <w:tcW w:w="1560" w:type="dxa"/>
            <w:tcBorders>
              <w:top w:val="single" w:sz="12" w:space="0" w:color="auto"/>
              <w:left w:val="nil"/>
              <w:right w:val="single" w:sz="12" w:space="0" w:color="auto"/>
            </w:tcBorders>
            <w:vAlign w:val="center"/>
          </w:tcPr>
          <w:p w:rsidR="001E3C82" w:rsidRPr="003B55DD" w:rsidRDefault="001E3C82" w:rsidP="001E3C82">
            <w:pPr>
              <w:pStyle w:val="Nagwek1"/>
              <w:spacing w:before="0"/>
              <w:jc w:val="center"/>
              <w:rPr>
                <w:rFonts w:ascii="Arial" w:hAnsi="Arial" w:cs="Arial"/>
                <w:color w:val="auto"/>
                <w:sz w:val="24"/>
                <w:szCs w:val="24"/>
              </w:rPr>
            </w:pPr>
            <w:r w:rsidRPr="003B55DD">
              <w:rPr>
                <w:rFonts w:ascii="Arial" w:hAnsi="Arial" w:cs="Arial"/>
                <w:color w:val="auto"/>
                <w:sz w:val="24"/>
                <w:szCs w:val="24"/>
              </w:rPr>
              <w:t>nr uchwały</w:t>
            </w:r>
          </w:p>
        </w:tc>
        <w:tc>
          <w:tcPr>
            <w:tcW w:w="3969" w:type="dxa"/>
            <w:tcBorders>
              <w:top w:val="single" w:sz="12" w:space="0" w:color="auto"/>
              <w:left w:val="nil"/>
              <w:right w:val="single" w:sz="12" w:space="0" w:color="auto"/>
            </w:tcBorders>
            <w:vAlign w:val="center"/>
          </w:tcPr>
          <w:p w:rsidR="001E3C82" w:rsidRPr="003B55DD" w:rsidRDefault="001E3C82" w:rsidP="001E3C82">
            <w:pPr>
              <w:pStyle w:val="Nagwek1"/>
              <w:spacing w:before="0"/>
              <w:jc w:val="center"/>
              <w:rPr>
                <w:rFonts w:ascii="Arial" w:hAnsi="Arial" w:cs="Arial"/>
                <w:color w:val="auto"/>
                <w:sz w:val="24"/>
                <w:szCs w:val="24"/>
              </w:rPr>
            </w:pPr>
            <w:r w:rsidRPr="003B55DD">
              <w:rPr>
                <w:rFonts w:ascii="Arial" w:hAnsi="Arial" w:cs="Arial"/>
                <w:color w:val="auto"/>
                <w:sz w:val="24"/>
                <w:szCs w:val="24"/>
              </w:rPr>
              <w:t>tytuł uchwały</w:t>
            </w:r>
          </w:p>
        </w:tc>
        <w:tc>
          <w:tcPr>
            <w:tcW w:w="8221" w:type="dxa"/>
            <w:tcBorders>
              <w:top w:val="single" w:sz="12" w:space="0" w:color="auto"/>
              <w:left w:val="nil"/>
              <w:right w:val="single" w:sz="12" w:space="0" w:color="auto"/>
            </w:tcBorders>
            <w:vAlign w:val="center"/>
          </w:tcPr>
          <w:p w:rsidR="001E3C82" w:rsidRPr="003B55DD" w:rsidRDefault="001E3C82" w:rsidP="001E3C82">
            <w:pPr>
              <w:pStyle w:val="Nagwek1"/>
              <w:spacing w:before="0"/>
              <w:jc w:val="center"/>
              <w:rPr>
                <w:rFonts w:ascii="Arial" w:hAnsi="Arial" w:cs="Arial"/>
                <w:color w:val="auto"/>
                <w:sz w:val="24"/>
                <w:szCs w:val="24"/>
              </w:rPr>
            </w:pPr>
            <w:r w:rsidRPr="003B55DD">
              <w:rPr>
                <w:rFonts w:ascii="Arial" w:hAnsi="Arial" w:cs="Arial"/>
                <w:color w:val="auto"/>
                <w:sz w:val="24"/>
                <w:szCs w:val="24"/>
              </w:rPr>
              <w:t>sposób realizacji uchwały</w:t>
            </w:r>
          </w:p>
        </w:tc>
      </w:tr>
      <w:tr w:rsidR="001E3C82" w:rsidRPr="003B55DD" w:rsidTr="009508BA">
        <w:trPr>
          <w:trHeight w:val="1549"/>
        </w:trPr>
        <w:tc>
          <w:tcPr>
            <w:tcW w:w="567" w:type="dxa"/>
            <w:tcBorders>
              <w:top w:val="single" w:sz="12" w:space="0" w:color="auto"/>
            </w:tcBorders>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tcBorders>
              <w:top w:val="single" w:sz="12" w:space="0" w:color="auto"/>
            </w:tcBorders>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XLI/197/18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31 stycznia 2018 r.</w:t>
            </w:r>
          </w:p>
        </w:tc>
        <w:tc>
          <w:tcPr>
            <w:tcW w:w="3969" w:type="dxa"/>
            <w:tcBorders>
              <w:top w:val="single" w:sz="12" w:space="0" w:color="auto"/>
            </w:tcBorders>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określenia rozkładu godzin pracy aptek ogólnodostępnych na terenie powiatu pyrzyckiego w 2018 r.</w:t>
            </w:r>
          </w:p>
        </w:tc>
        <w:tc>
          <w:tcPr>
            <w:tcW w:w="8221" w:type="dxa"/>
            <w:tcBorders>
              <w:top w:val="single" w:sz="12" w:space="0" w:color="auto"/>
            </w:tcBorders>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Rozkład godzin pracy aptek został opublikowany w Dzienniku Urzędowym Województwa Zachodniopomorskiego w dniu 7 marca</w:t>
            </w:r>
            <w:r w:rsidRPr="003B55DD">
              <w:rPr>
                <w:rFonts w:ascii="Arial" w:hAnsi="Arial" w:cs="Arial"/>
                <w:color w:val="FF0000"/>
                <w:sz w:val="24"/>
                <w:szCs w:val="24"/>
              </w:rPr>
              <w:t xml:space="preserve"> </w:t>
            </w:r>
            <w:r w:rsidRPr="003B55DD">
              <w:rPr>
                <w:rFonts w:ascii="Arial" w:hAnsi="Arial" w:cs="Arial"/>
                <w:sz w:val="24"/>
                <w:szCs w:val="24"/>
              </w:rPr>
              <w:t>2018 r.</w:t>
            </w:r>
          </w:p>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Rozkład został rozesłany do aptek na terenie powiatu pyrzyckiego oraz do Szpitala Powiatowego i punktu opieki nocnej i świątecznej. Apteki funkcjonowały zgodnie z tym rozkładem.</w:t>
            </w:r>
          </w:p>
        </w:tc>
      </w:tr>
      <w:tr w:rsidR="001E3C82" w:rsidRPr="003B55DD" w:rsidTr="009508BA">
        <w:trPr>
          <w:trHeight w:val="1265"/>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XLI/198/18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31 stycznia 2018 r.</w:t>
            </w:r>
          </w:p>
        </w:tc>
        <w:tc>
          <w:tcPr>
            <w:tcW w:w="3969" w:type="dxa"/>
            <w:vAlign w:val="center"/>
          </w:tcPr>
          <w:p w:rsidR="001E3C82" w:rsidRPr="003B55DD" w:rsidRDefault="001E3C82" w:rsidP="001E3C82">
            <w:pPr>
              <w:spacing w:after="0" w:line="240" w:lineRule="auto"/>
              <w:rPr>
                <w:rFonts w:ascii="Arial" w:hAnsi="Arial" w:cs="Arial"/>
                <w:sz w:val="24"/>
                <w:szCs w:val="24"/>
              </w:rPr>
            </w:pPr>
            <w:hyperlink r:id="rId12" w:tooltip="art" w:history="1">
              <w:r w:rsidRPr="003B55DD">
                <w:rPr>
                  <w:rFonts w:ascii="Arial" w:hAnsi="Arial" w:cs="Arial"/>
                  <w:sz w:val="24"/>
                  <w:szCs w:val="24"/>
                </w:rPr>
                <w:t xml:space="preserve"> </w:t>
              </w:r>
            </w:hyperlink>
          </w:p>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przyjęcia planów pracy komisji Rady Powiatu na rok 2018</w:t>
            </w:r>
          </w:p>
          <w:p w:rsidR="001E3C82" w:rsidRPr="003B55DD" w:rsidRDefault="001E3C82" w:rsidP="001E3C82">
            <w:pPr>
              <w:spacing w:after="0" w:line="240" w:lineRule="auto"/>
              <w:rPr>
                <w:rFonts w:ascii="Arial" w:hAnsi="Arial" w:cs="Arial"/>
                <w:sz w:val="24"/>
                <w:szCs w:val="24"/>
              </w:rPr>
            </w:pP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Przyjęto plan pracy komisji Rady. Został opracowany i przesłany do jednostek powiatowej administracji zespolonej harmonogram przedkładania materiałów będących tematem obrad komisji Rady. Komisje otrzymywały informacje zgodnie z planem pracy.</w:t>
            </w:r>
          </w:p>
        </w:tc>
      </w:tr>
      <w:tr w:rsidR="001E3C82" w:rsidRPr="003B55DD" w:rsidTr="009508BA">
        <w:trPr>
          <w:trHeight w:val="1567"/>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XLI/199/18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31 stycznia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rozpatrzenia skarg nr 13/17 z dnia 16 listopada 2017 r. oraz 16/17 z dnia 20 grudnia 2017 r. na działalność Starosty Pyrzyckiego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Skargi zostały uznane za bezzasadne. Przewodniczący Rady  zawiadomił skarżącego o sposobie załatwienia skargi.</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XLI/200/18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31 stycznia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ustalenia trybu udzielania, rozliczania i kontroli prawidłowości pobrania i wykorzystania dotacji udzielanych dla szkół i placówek niepublicznych o uprawnieniach szkół publicznych prowadzonych przez podmioty inne niż Powiat Pyrzycki</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Tryb finansowania oświaty niepublicznej został dostosowany do nowych przepisów wprowadzonych ustawą o finansowaniu zadań oświatowych. </w:t>
            </w:r>
          </w:p>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roku 2018 finansowanie szkół i placówek niepublicznych o uprawnieniach szkół publicznych odbywało się zgodnie z tymi przepisami.</w:t>
            </w:r>
          </w:p>
        </w:tc>
      </w:tr>
      <w:tr w:rsidR="001E3C82" w:rsidRPr="003B55DD" w:rsidTr="009508BA">
        <w:trPr>
          <w:trHeight w:val="1274"/>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Default="001E3C82" w:rsidP="001E3C82">
            <w:pPr>
              <w:spacing w:after="0" w:line="240" w:lineRule="auto"/>
              <w:jc w:val="center"/>
              <w:rPr>
                <w:rFonts w:ascii="Arial" w:hAnsi="Arial" w:cs="Arial"/>
                <w:sz w:val="24"/>
                <w:szCs w:val="24"/>
              </w:rPr>
            </w:pPr>
            <w:r w:rsidRPr="003B55DD">
              <w:rPr>
                <w:rFonts w:ascii="Arial" w:hAnsi="Arial" w:cs="Arial"/>
                <w:sz w:val="24"/>
                <w:szCs w:val="24"/>
              </w:rPr>
              <w:t>XLII/203/18 z dnia 14 marca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 xml:space="preserve">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wskazania członków Powiatowej Rady Działalności Pożytku Publicznego w Pyrzycach</w:t>
            </w:r>
          </w:p>
        </w:tc>
        <w:tc>
          <w:tcPr>
            <w:tcW w:w="8221" w:type="dxa"/>
            <w:vAlign w:val="center"/>
          </w:tcPr>
          <w:p w:rsidR="001E3C82" w:rsidRPr="003B55DD" w:rsidRDefault="001E3C82" w:rsidP="001E3C82">
            <w:pPr>
              <w:suppressAutoHyphens/>
              <w:spacing w:after="0" w:line="240" w:lineRule="auto"/>
              <w:rPr>
                <w:rFonts w:ascii="Arial" w:hAnsi="Arial" w:cs="Arial"/>
                <w:color w:val="FF0000"/>
                <w:sz w:val="24"/>
                <w:szCs w:val="24"/>
              </w:rPr>
            </w:pPr>
            <w:r w:rsidRPr="003B55DD">
              <w:rPr>
                <w:rFonts w:ascii="Arial" w:hAnsi="Arial" w:cs="Arial"/>
                <w:sz w:val="24"/>
                <w:szCs w:val="24"/>
              </w:rPr>
              <w:t xml:space="preserve">Zaakceptowano kandydatury </w:t>
            </w:r>
            <w:r w:rsidRPr="003B55DD">
              <w:rPr>
                <w:rFonts w:ascii="Arial" w:hAnsi="Arial" w:cs="Arial"/>
                <w:color w:val="000000"/>
                <w:sz w:val="24"/>
                <w:szCs w:val="24"/>
              </w:rPr>
              <w:t xml:space="preserve">Ryszarda Berdzika, Bartłomieja Królikowskiego i Jacka Chmielewskiego. Pierwsze Posiedzenie nowo wybranej </w:t>
            </w:r>
            <w:r w:rsidRPr="003B55DD">
              <w:rPr>
                <w:rFonts w:ascii="Arial" w:hAnsi="Arial" w:cs="Arial"/>
                <w:sz w:val="24"/>
                <w:szCs w:val="24"/>
              </w:rPr>
              <w:t>Rady Działalności Pożytku Publicznego w Pyrzycach na kadencję 2018-2021 odbyło się 5 kwietnia 2018 r.</w:t>
            </w:r>
          </w:p>
        </w:tc>
      </w:tr>
      <w:tr w:rsidR="001E3C82" w:rsidRPr="003B55DD" w:rsidTr="009508BA">
        <w:trPr>
          <w:trHeight w:val="2244"/>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XLII/204/18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14 marca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dopuszczenia zapłaty należności stanowiących dochody budżetu Powiatu Pyrzyckiego instrumentem płatniczym</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Uchwała została opublikowana w Dzienniku Urzędowym Województwa Zachodniopomorskiego w dniu 28 marca 2018 r. i weszła w życie 12 kwietnia 2018 r. W dniu 16 sierpnia 2018 r. została podpisana umowa z firmą FIRST DATA Polska S.A. z Warszawy na obsługę terminalu umożliwiającego wnoszenie opłat przy użyciu kart płatniczych, który został zainstalowany w Powiatowym Ośrodku Dokumentacji Geodezyjnej i Kartograficznej.</w:t>
            </w:r>
            <w:r w:rsidRPr="003B55DD">
              <w:rPr>
                <w:rFonts w:ascii="Arial" w:hAnsi="Arial" w:cs="Arial"/>
                <w:color w:val="FF0000"/>
                <w:sz w:val="24"/>
                <w:szCs w:val="24"/>
              </w:rPr>
              <w:t xml:space="preserve"> </w:t>
            </w:r>
          </w:p>
        </w:tc>
      </w:tr>
      <w:tr w:rsidR="001E3C82" w:rsidRPr="003B55DD" w:rsidTr="009508BA">
        <w:trPr>
          <w:trHeight w:val="141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XLII/205/18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14 marca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rozpatrzenia skargi nr 1/18 z dnia 26 stycznia 2018 r. na działalność Starosty Pyrzyckiego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Skarga została uznana za bezzasadną. Przewodniczący Rady  zawiadomił skarżącego o sposobie załatwienia skargi.</w:t>
            </w:r>
          </w:p>
        </w:tc>
      </w:tr>
      <w:tr w:rsidR="001E3C82" w:rsidRPr="003B55DD" w:rsidTr="009508BA">
        <w:trPr>
          <w:trHeight w:val="1545"/>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XLIV/206/18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18 kwietnia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określenia zadań, na które przeznacza się środki Państwowego Funduszu Rehabilitacji Osób Niepełnosprawnych w 2018 roku</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Środki przeznaczone na zadania wskazane w uchwale były wykorzystywane przez Powiatowy Urząd Pracy oraz Powiatowe Centrum Pomocy Rodzinie zgodnie z przeznaczeniem.</w:t>
            </w:r>
          </w:p>
        </w:tc>
      </w:tr>
      <w:tr w:rsidR="001E3C82" w:rsidRPr="003B55DD" w:rsidTr="009508BA">
        <w:trPr>
          <w:trHeight w:val="1270"/>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XLIV/208/18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18 kwietnia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aktualizacji Planu Rozwoju Lokalnego Powiat Pyrzycki na lata 2014-2020 </w:t>
            </w:r>
          </w:p>
        </w:tc>
        <w:tc>
          <w:tcPr>
            <w:tcW w:w="8221" w:type="dxa"/>
            <w:vAlign w:val="center"/>
          </w:tcPr>
          <w:p w:rsidR="001E3C82" w:rsidRPr="003B55DD" w:rsidRDefault="001E3C82" w:rsidP="001E3C82">
            <w:pPr>
              <w:tabs>
                <w:tab w:val="left" w:pos="-720"/>
              </w:tabs>
              <w:suppressAutoHyphens/>
              <w:spacing w:after="0" w:line="240" w:lineRule="auto"/>
              <w:jc w:val="both"/>
              <w:rPr>
                <w:rFonts w:ascii="Arial" w:hAnsi="Arial" w:cs="Arial"/>
                <w:sz w:val="24"/>
                <w:szCs w:val="24"/>
              </w:rPr>
            </w:pPr>
            <w:r w:rsidRPr="003B55DD">
              <w:rPr>
                <w:rFonts w:ascii="Arial" w:hAnsi="Arial" w:cs="Arial"/>
                <w:bCs/>
                <w:sz w:val="24"/>
                <w:szCs w:val="24"/>
              </w:rPr>
              <w:t xml:space="preserve">Zaktualizowany </w:t>
            </w:r>
            <w:r w:rsidRPr="003B55DD">
              <w:rPr>
                <w:rFonts w:ascii="Arial" w:hAnsi="Arial" w:cs="Arial"/>
                <w:sz w:val="24"/>
                <w:szCs w:val="24"/>
              </w:rPr>
              <w:t xml:space="preserve">Plan Rozwoju Lokalnego </w:t>
            </w:r>
            <w:r w:rsidRPr="003B55DD">
              <w:rPr>
                <w:rFonts w:ascii="Arial" w:hAnsi="Arial" w:cs="Arial"/>
                <w:bCs/>
                <w:sz w:val="24"/>
                <w:szCs w:val="24"/>
              </w:rPr>
              <w:t xml:space="preserve">zawierał 16 nowych zadań, które sukcesywnie będą realizowane do roku 2020. Stopień realizacji </w:t>
            </w:r>
            <w:r w:rsidRPr="003B55DD">
              <w:rPr>
                <w:rFonts w:ascii="Arial" w:hAnsi="Arial" w:cs="Arial"/>
                <w:sz w:val="24"/>
                <w:szCs w:val="24"/>
              </w:rPr>
              <w:t xml:space="preserve">Planu Rozwoju Lokalnego </w:t>
            </w:r>
            <w:r w:rsidRPr="003B55DD">
              <w:rPr>
                <w:rFonts w:ascii="Arial" w:hAnsi="Arial" w:cs="Arial"/>
                <w:bCs/>
                <w:sz w:val="24"/>
                <w:szCs w:val="24"/>
              </w:rPr>
              <w:t>zostanie przedstawiany Radzie Powiatu Pyrzyckiego w terminie do 31 marca 2020 r.</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XLIV/209/18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18 kwietnia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sprawie rozpatrzenia skargi nr 2/18 z dnia 15 marca 2018 r. na działalność Starosty Pyrzyckiego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Skarga została uznana za bezzasadną. Przewodniczący Rady  zawiadomił skarżącego o sposobie załatwienia skargi.</w:t>
            </w:r>
          </w:p>
        </w:tc>
      </w:tr>
      <w:tr w:rsidR="001E3C82" w:rsidRPr="003B55DD" w:rsidTr="009508BA">
        <w:trPr>
          <w:trHeight w:val="99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XLIV/210/18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18 kwietnia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zawarcia z Gminą Przelewice porozumienia dotyczącego powierzenia przez Powiat Pyrzycki wykonania zadania publicznego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24 kwietnia 2018 r. podpisano trzy porozumienia. Na ich podstawie </w:t>
            </w:r>
            <w:r w:rsidRPr="003B55DD">
              <w:rPr>
                <w:rFonts w:ascii="Arial" w:hAnsi="Arial" w:cs="Arial"/>
                <w:sz w:val="24"/>
                <w:szCs w:val="24"/>
              </w:rPr>
              <w:br/>
              <w:t>wybudowano chodniki wraz ze zjazdami do posesji w pasie drogowym drogi powiatowej nr 1576Z na odcinku długości 225 m przebiegającym przez Przelewice, wybudowano chodniki wraz ze zjazdami do posesji w pasie drogowym drogi powiatowej nr 1778Z na odcinku długości 170 m przebiegającym przez Przelewice. Nadal trwają prace przy budowie chodników wraz z wjazdami do posesji oraz miejsc postojowych w pasie drogowym drogi powiatowej nr 1778Z na odcinku długości 570 m przebiegającym przez Rosiny. Z tego zadania zrealizowano 300 m.</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XLV/211/18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27 czerwca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zatwierdzenia sprawozdania finansowego oraz sprawozdania z wykonania budżetu powiatu pyrzyckiego na rok 2017</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Rada Powiatu Pyrzyckiego zatwierdziła sprawozdanie finansowe oraz sprawozdanie z wykonania budżetu powiatu pyrzyckiego na rok 2017</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XLV/212/18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27 czerwca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absolutorium dla Zarządu Powiatu Pyrzyckiego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Po rozpatrzeniu sprawozdania z wykonania budżetu powiatu w roku 2017 Rada Powiatu Pyrzyckiego udzieliła absolutorium Zarządowi Powiatu Pyrzyckiego.</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XLV/213/18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27 czerwca 2018 r.</w:t>
            </w:r>
          </w:p>
        </w:tc>
        <w:tc>
          <w:tcPr>
            <w:tcW w:w="3969" w:type="dxa"/>
            <w:vAlign w:val="center"/>
          </w:tcPr>
          <w:p w:rsidR="001E3C82"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przyjęcia Programu Ochrony Środowiska Powiatu Pyrzyckiego na lata 2018-2021 </w:t>
            </w:r>
          </w:p>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z perspektywą do roku 2025</w:t>
            </w:r>
          </w:p>
        </w:tc>
        <w:tc>
          <w:tcPr>
            <w:tcW w:w="8221" w:type="dxa"/>
            <w:vAlign w:val="center"/>
          </w:tcPr>
          <w:p w:rsidR="001E3C82" w:rsidRPr="003B55DD" w:rsidRDefault="001E3C82" w:rsidP="001E3C82">
            <w:pPr>
              <w:spacing w:after="0" w:line="240" w:lineRule="auto"/>
              <w:rPr>
                <w:rFonts w:ascii="Arial" w:hAnsi="Arial" w:cs="Arial"/>
                <w:bCs/>
                <w:sz w:val="24"/>
                <w:szCs w:val="24"/>
              </w:rPr>
            </w:pPr>
            <w:r w:rsidRPr="003B55DD">
              <w:rPr>
                <w:rFonts w:ascii="Arial" w:hAnsi="Arial" w:cs="Arial"/>
                <w:sz w:val="24"/>
                <w:szCs w:val="24"/>
              </w:rPr>
              <w:t>Program obowiązuje od 27 czerwca 2018 r. Sprawozdanie z jego realizacji będzie przedstawiane Radzie co dwa lata.</w:t>
            </w:r>
          </w:p>
        </w:tc>
      </w:tr>
      <w:tr w:rsidR="001E3C82" w:rsidRPr="003B55DD" w:rsidTr="009508BA">
        <w:trPr>
          <w:trHeight w:val="132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XLV/214/18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27 czerwca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zawarcia z Gminą Przelewice porozumienia dotyczącego powierzenia przez Powiat Pyrzycki wykonania zadania publicznego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Porozumienie na budowę chodników nie zostało jeszcze zawarte ze w względu na przedłużające się prace przygotowawcze Gminy Przelewice.</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XLV/216/18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27 czerwca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wyrażenia opinii do proponowanego podziału województwa zachodniopomorskiego na okręgi wyborcze, ustalenia ich numerów i granic oraz liczby radnych </w:t>
            </w:r>
            <w:r w:rsidRPr="003B55DD">
              <w:rPr>
                <w:rFonts w:ascii="Arial" w:hAnsi="Arial" w:cs="Arial"/>
                <w:sz w:val="24"/>
                <w:szCs w:val="24"/>
              </w:rPr>
              <w:lastRenderedPageBreak/>
              <w:t>wybieranych w poszczególnych okręgach wyborczych do Sejmiku Województwa Zachodniopomorskiego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lastRenderedPageBreak/>
              <w:t>Rada pozytywnie zaopiniowała podział województwa zachodniopomorskiego na okręgi wyborcze. Wybory do Sejmiku Województwa Zachodniopomorskiego odbyły się zgodnie z tym podziałem.</w:t>
            </w:r>
          </w:p>
        </w:tc>
      </w:tr>
      <w:tr w:rsidR="001E3C82" w:rsidRPr="003B55DD" w:rsidTr="009508BA">
        <w:trPr>
          <w:trHeight w:val="983"/>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XLVI/217/18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28 września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podwyższenia wynagrodzenia dla rodziny zastępczej pełniącej funkcję pogotowia rodzinnego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Od 1 września 2018 r. rodzina zastępcza otrzymuje uchwalone, wyższe wynagrodzenie.</w:t>
            </w:r>
          </w:p>
        </w:tc>
      </w:tr>
      <w:tr w:rsidR="001E3C82" w:rsidRPr="003B55DD" w:rsidTr="009508BA">
        <w:trPr>
          <w:trHeight w:val="1148"/>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XLVI/218/18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28 września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zmiany Statutu Powiatu Pyrzyckiego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Uchwała została opublikowana w Dzienniku Urzędowym Województwa Zachodniopomorskiego w dniu 26 października</w:t>
            </w:r>
            <w:r w:rsidRPr="003B55DD">
              <w:rPr>
                <w:rFonts w:ascii="Arial" w:hAnsi="Arial" w:cs="Arial"/>
                <w:color w:val="FF0000"/>
                <w:sz w:val="24"/>
                <w:szCs w:val="24"/>
              </w:rPr>
              <w:t xml:space="preserve"> </w:t>
            </w:r>
            <w:r w:rsidRPr="003B55DD">
              <w:rPr>
                <w:rFonts w:ascii="Arial" w:hAnsi="Arial" w:cs="Arial"/>
                <w:sz w:val="24"/>
                <w:szCs w:val="24"/>
              </w:rPr>
              <w:t>2018 r. i obowiązuje od początku bieżącej kadencji. Wprowadzone zmiany wynikały z konieczności dostosowania statutu do zmiany przepisów prawa.</w:t>
            </w:r>
          </w:p>
        </w:tc>
      </w:tr>
      <w:tr w:rsidR="001E3C82" w:rsidRPr="003B55DD" w:rsidTr="009508BA">
        <w:trPr>
          <w:trHeight w:val="1405"/>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XLVI/219/18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28 września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wykonywania obywatelskiej inicjatywy uchwałodawczej</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Uchwała została opublikowana w Dzienniku Urzędowym Województwa Zachodniopomorskiego w dniu 29 października</w:t>
            </w:r>
            <w:r w:rsidRPr="003B55DD">
              <w:rPr>
                <w:rFonts w:ascii="Arial" w:hAnsi="Arial" w:cs="Arial"/>
                <w:color w:val="FF0000"/>
                <w:sz w:val="24"/>
                <w:szCs w:val="24"/>
              </w:rPr>
              <w:t xml:space="preserve"> </w:t>
            </w:r>
            <w:r w:rsidRPr="003B55DD">
              <w:rPr>
                <w:rFonts w:ascii="Arial" w:hAnsi="Arial" w:cs="Arial"/>
                <w:sz w:val="24"/>
                <w:szCs w:val="24"/>
              </w:rPr>
              <w:t>2018 r. i obowiązuje od początku bieżącej kadencji. Na jej podstawie mieszkańcy powiatu mogą wnosić projekty uchwał Rady Powiatu Pyrzyckiego. Dotychczas mieszkańcy nie skorzystali z takiej możliwości.</w:t>
            </w:r>
          </w:p>
        </w:tc>
      </w:tr>
      <w:tr w:rsidR="001E3C82" w:rsidRPr="003B55DD" w:rsidTr="009508BA">
        <w:trPr>
          <w:trHeight w:val="1116"/>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XLVI/220/18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28 września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rozpatrzenia skargi nr 3/18 z dnia 18 sierpnia 2018 r. oraz skargi nr 4/18 z dnia 13 września 2018 r. na działalność Starosty Pyrzyckiego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Skargi zostały uznane za bezzasadne. Przewodniczący Rady  zawiadomił skarżącego o sposobie załatwienia skargi.</w:t>
            </w:r>
          </w:p>
        </w:tc>
      </w:tr>
      <w:tr w:rsidR="001E3C82" w:rsidRPr="003B55DD" w:rsidTr="009508BA">
        <w:trPr>
          <w:trHeight w:val="1264"/>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XLVII/223/18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 26 października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uchwalenia Programu współpracy Powiatu Pyrzyckiego </w:t>
            </w:r>
          </w:p>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z organizacjami pozarządowymi </w:t>
            </w:r>
          </w:p>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oraz innymi podmiotami na rok 2019</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Uchwalony program obowiązuje od 1 stycznia do 31 grudnia 2019 r. Sprawozdanie z realizacji programu jest przedkładane Radzie w roku następnym, zgodnie z planem pracy Rady.</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XLVII/224/18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 26 października 2018 r.</w:t>
            </w:r>
          </w:p>
        </w:tc>
        <w:tc>
          <w:tcPr>
            <w:tcW w:w="3969" w:type="dxa"/>
            <w:vAlign w:val="center"/>
          </w:tcPr>
          <w:p w:rsidR="001E3C82"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uchwalenia Powiatowego programu przeciwdziałania bezrobociu oraz aktywizacji lokalnego rynku pracy </w:t>
            </w:r>
          </w:p>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na lata 2019-2020</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Program obowiązuje od 1 stycznia 2019 r. Roczne sprawozdanie z realizacji programu jest przedkładane Radzie w roku następnym po roku realizacji, zgodnie z planem pracy Rady.</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XLVII/225/18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 26 października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określenia szczegółowych warunków umorzenia w całości lub w części, łącznie z odsetkami, odroczenia terminu płatności, rozłożenia na raty lub odstępowania od ustalenia opłaty za pobyt dziecka w pieczy zastępczej.</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bCs/>
                <w:sz w:val="24"/>
                <w:szCs w:val="24"/>
              </w:rPr>
              <w:t xml:space="preserve">Uchwała została opublikowana w Dzienniku Urzędowym Województwa Zachodniopomorskiego 28 listopada 2018 r. i od 13 grudnia 2018 r. daje możliwość ubiegania się przez rodziców biologicznych o odstąpienie od ustalenia opłaty za pobyt dzieci w pieczy zastępczej. Wnioski w tej sprawie przyjmuje Powiatowe Centrum Pomocy Rodzinie. W roku 2018 wydano 5 decyzji, </w:t>
            </w:r>
            <w:r w:rsidRPr="003B55DD">
              <w:rPr>
                <w:rFonts w:ascii="Arial" w:hAnsi="Arial" w:cs="Arial"/>
                <w:sz w:val="24"/>
                <w:szCs w:val="24"/>
              </w:rPr>
              <w:t>w tym 4 decyzje odstąpienia od ustalenia opłaty za pobyt dziecka w rodzinie zastępczej, 1 decyzję o umorzeniu w całości należności z tytułu opłaty za pobyt dziecka w rodzinie zastępczej.</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I/1/18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 20 listopada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wyboru Przewodniczącego Rady Powiatu Pyrzyckiego </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Przewodniczącym został wybrany Jacek Pawlus. </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 xml:space="preserve">I/2/18 </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 xml:space="preserve">z dnia 20 listopada </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wyboru Wiceprzewodniczących Rady Powiatu Pyrzyckiego </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Wiceprzewodniczącymi zostali Jan Chmielewski i Jan Prokop</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I/3/18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 20 listopada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wyboru Starosty Pyrzyckiego </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Starostą został Stanisław Stępień</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I/4/18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 20 listopada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wyboru Wicestarosty Powiatu Pyrzyckiego </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Wicestarostą została Ewa Gąsiorowska-Nawój</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I/5/18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 20 listopada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wyboru członków Zarządu Powiatu Pyrzyckiego</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Członkami Zarządu Powiatu Pyrzyckiego zostali Marek Kibała i Marcin Łapeciński</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II/7/18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wyrażenia zgody na odroczenie terminu spłaty pożyczki udzielonej dla Szpitala Powiatowego w Pyrzycach</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Zarząd podpisał aneks do umowy pożyczki, na mocy którego termin spłaty pożyczki w wysokości 400 tys. zł ustalono na 30 listopada 2019 r.</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II/8/18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ustalenia opłat za usunięcie i przechowywanie statków lub innych obiektów pływających w roku 2019</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Uchwalono wysokości opłat na rok 2019. Obowiązujące w roku 2019 wysokości opłat zostały opublikowane w Dzienniku Urzędowym Województwa Zachodniopomorskiego w dniu 8 stycznia 2019 r.</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 xml:space="preserve">II/9/18 </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 xml:space="preserve">z dnia </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ustalenia wysokości opłat za usunięcie i przechowywanie pojazdu usuniętego z drogi oraz wysokości kosztów powstałych w razie odstąpienia od usunięcia pojazdu na 2019 r.</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Uchwalono wysokości opłat na rok 2019. Obowiązujące w roku 2019 wysokości opłat zostały opublikowane w Dzienniku Urzędowym Województwa Zachodniopomorskiego w dniu 8 stycznia 2019 r.</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II/10/18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przyjęcia przez Powiat Pyrzycki zadań z zakresu administracji rządowej związanych z przeprowadzeniem kwalifikacji wojskowej </w:t>
            </w:r>
          </w:p>
        </w:tc>
        <w:tc>
          <w:tcPr>
            <w:tcW w:w="8221" w:type="dxa"/>
            <w:vAlign w:val="center"/>
          </w:tcPr>
          <w:p w:rsidR="001E3C82" w:rsidRPr="003B55DD" w:rsidRDefault="001E3C82" w:rsidP="001E3C82">
            <w:pPr>
              <w:tabs>
                <w:tab w:val="left" w:pos="-720"/>
              </w:tabs>
              <w:suppressAutoHyphens/>
              <w:spacing w:after="0" w:line="240" w:lineRule="auto"/>
              <w:rPr>
                <w:rFonts w:ascii="Arial" w:hAnsi="Arial" w:cs="Arial"/>
                <w:sz w:val="24"/>
                <w:szCs w:val="24"/>
              </w:rPr>
            </w:pPr>
            <w:r w:rsidRPr="003B55DD">
              <w:rPr>
                <w:rFonts w:ascii="Arial" w:hAnsi="Arial" w:cs="Arial"/>
                <w:sz w:val="24"/>
                <w:szCs w:val="24"/>
              </w:rPr>
              <w:t>W roku 2019 przeprowadzano kwalifikację wojskową zgodnie z zasadami określonymi uchwałą.</w:t>
            </w:r>
          </w:p>
        </w:tc>
      </w:tr>
      <w:tr w:rsidR="001E3C82" w:rsidRPr="003B55DD" w:rsidTr="009508BA">
        <w:trPr>
          <w:trHeight w:val="56"/>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II/11/18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powołania składu osobowego komisji rewizyjnej</w:t>
            </w:r>
          </w:p>
        </w:tc>
        <w:tc>
          <w:tcPr>
            <w:tcW w:w="8221" w:type="dxa"/>
            <w:vAlign w:val="center"/>
          </w:tcPr>
          <w:p w:rsidR="001E3C82" w:rsidRPr="003B55DD" w:rsidRDefault="001E3C82" w:rsidP="001E3C82">
            <w:pPr>
              <w:tabs>
                <w:tab w:val="left" w:pos="-720"/>
              </w:tabs>
              <w:suppressAutoHyphens/>
              <w:spacing w:after="0" w:line="240" w:lineRule="auto"/>
              <w:rPr>
                <w:rFonts w:ascii="Arial" w:hAnsi="Arial" w:cs="Arial"/>
                <w:sz w:val="24"/>
                <w:szCs w:val="24"/>
              </w:rPr>
            </w:pPr>
            <w:r w:rsidRPr="003B55DD">
              <w:rPr>
                <w:rFonts w:ascii="Arial" w:hAnsi="Arial" w:cs="Arial"/>
                <w:sz w:val="24"/>
                <w:szCs w:val="24"/>
              </w:rPr>
              <w:t xml:space="preserve">W skład komisji zostali powołani: Janusz Budynek, Przemysław Maciąg </w:t>
            </w:r>
          </w:p>
          <w:p w:rsidR="001E3C82" w:rsidRPr="003B55DD" w:rsidRDefault="001E3C82" w:rsidP="001E3C82">
            <w:pPr>
              <w:tabs>
                <w:tab w:val="left" w:pos="-720"/>
              </w:tabs>
              <w:suppressAutoHyphens/>
              <w:spacing w:after="0" w:line="240" w:lineRule="auto"/>
              <w:rPr>
                <w:rFonts w:ascii="Arial" w:hAnsi="Arial" w:cs="Arial"/>
                <w:sz w:val="24"/>
                <w:szCs w:val="24"/>
              </w:rPr>
            </w:pPr>
            <w:r w:rsidRPr="003B55DD">
              <w:rPr>
                <w:rFonts w:ascii="Arial" w:hAnsi="Arial" w:cs="Arial"/>
                <w:sz w:val="24"/>
                <w:szCs w:val="24"/>
              </w:rPr>
              <w:t xml:space="preserve">i Renata </w:t>
            </w:r>
            <w:proofErr w:type="spellStart"/>
            <w:r w:rsidRPr="003B55DD">
              <w:rPr>
                <w:rFonts w:ascii="Arial" w:hAnsi="Arial" w:cs="Arial"/>
                <w:sz w:val="24"/>
                <w:szCs w:val="24"/>
              </w:rPr>
              <w:t>Bochan-Bochanowicz</w:t>
            </w:r>
            <w:proofErr w:type="spellEnd"/>
            <w:r w:rsidRPr="003B55DD">
              <w:rPr>
                <w:rFonts w:ascii="Arial" w:hAnsi="Arial" w:cs="Arial"/>
                <w:sz w:val="24"/>
                <w:szCs w:val="24"/>
              </w:rPr>
              <w:t>.</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II/12/18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powołania składów osobowych stałych komisji rady</w:t>
            </w:r>
          </w:p>
        </w:tc>
        <w:tc>
          <w:tcPr>
            <w:tcW w:w="8221" w:type="dxa"/>
            <w:vAlign w:val="center"/>
          </w:tcPr>
          <w:p w:rsidR="001E3C82" w:rsidRPr="003B55DD" w:rsidRDefault="001E3C82" w:rsidP="001E3C82">
            <w:pPr>
              <w:tabs>
                <w:tab w:val="left" w:pos="-720"/>
              </w:tabs>
              <w:suppressAutoHyphens/>
              <w:spacing w:after="0" w:line="240" w:lineRule="auto"/>
              <w:rPr>
                <w:rFonts w:ascii="Arial" w:hAnsi="Arial" w:cs="Arial"/>
                <w:sz w:val="24"/>
                <w:szCs w:val="24"/>
              </w:rPr>
            </w:pPr>
            <w:r w:rsidRPr="003B55DD">
              <w:rPr>
                <w:rFonts w:ascii="Arial" w:hAnsi="Arial" w:cs="Arial"/>
                <w:sz w:val="24"/>
                <w:szCs w:val="24"/>
              </w:rPr>
              <w:t>W skład Komisji Finansów weszli: Przemysław Maciąg, Jan Jaworski, Janusz Budynek, Ewa Gąsiorowska-Nawój, Marek Kibała, Marcin Łapeciński, Jacek Pawlus, Artur Pniewski, Jan Prokop, Wiktor Tołoczko, Jan Chmielewski i Stanisław Stępień.</w:t>
            </w:r>
          </w:p>
          <w:p w:rsidR="001E3C82" w:rsidRPr="003B55DD" w:rsidRDefault="001E3C82" w:rsidP="001E3C82">
            <w:pPr>
              <w:tabs>
                <w:tab w:val="left" w:pos="-720"/>
              </w:tabs>
              <w:suppressAutoHyphens/>
              <w:spacing w:after="0" w:line="240" w:lineRule="auto"/>
              <w:rPr>
                <w:rFonts w:ascii="Arial" w:hAnsi="Arial" w:cs="Arial"/>
                <w:sz w:val="24"/>
                <w:szCs w:val="24"/>
              </w:rPr>
            </w:pPr>
            <w:r w:rsidRPr="003B55DD">
              <w:rPr>
                <w:rFonts w:ascii="Arial" w:hAnsi="Arial" w:cs="Arial"/>
                <w:sz w:val="24"/>
                <w:szCs w:val="24"/>
              </w:rPr>
              <w:t xml:space="preserve">W skład Komisji ds. Społecznych weszli: Renata </w:t>
            </w:r>
            <w:proofErr w:type="spellStart"/>
            <w:r w:rsidRPr="003B55DD">
              <w:rPr>
                <w:rFonts w:ascii="Arial" w:hAnsi="Arial" w:cs="Arial"/>
                <w:sz w:val="24"/>
                <w:szCs w:val="24"/>
              </w:rPr>
              <w:t>Bochan-Bochanowicz</w:t>
            </w:r>
            <w:proofErr w:type="spellEnd"/>
            <w:r w:rsidRPr="003B55DD">
              <w:rPr>
                <w:rFonts w:ascii="Arial" w:hAnsi="Arial" w:cs="Arial"/>
                <w:sz w:val="24"/>
                <w:szCs w:val="24"/>
              </w:rPr>
              <w:t>, Jan Chmielewski, Jan Jaworski, Stanisław Stępień, Marek Kibała, Wiktor Tołoczko, Ewa Gąsiorowska-Nawój i Artur Pniewski.</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II/13/18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 xml:space="preserve">w sprawie ustalenia wynagrodzenia starosty </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Ustalono wynagrodzenie zasadnicze w wysokości 4 425 zł, dodatek funkcyjny 1 480 zł, dodatek za wieloletnią pracę -885 zł i dodatek specjalny 2 362 zł.</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II/14/18</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z dnia</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5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upoważnienia do zlecania podróży służbowych dla przewodniczącego rady</w:t>
            </w:r>
          </w:p>
        </w:tc>
        <w:tc>
          <w:tcPr>
            <w:tcW w:w="8221" w:type="dxa"/>
            <w:vAlign w:val="center"/>
          </w:tcPr>
          <w:p w:rsidR="001E3C82" w:rsidRPr="003B55DD" w:rsidRDefault="001E3C82" w:rsidP="001E3C82">
            <w:pPr>
              <w:tabs>
                <w:tab w:val="left" w:pos="-720"/>
              </w:tabs>
              <w:suppressAutoHyphens/>
              <w:spacing w:after="0" w:line="240" w:lineRule="auto"/>
              <w:rPr>
                <w:rFonts w:ascii="Arial" w:hAnsi="Arial" w:cs="Arial"/>
                <w:sz w:val="24"/>
                <w:szCs w:val="24"/>
              </w:rPr>
            </w:pPr>
            <w:r w:rsidRPr="003B55DD">
              <w:rPr>
                <w:rFonts w:ascii="Arial" w:hAnsi="Arial" w:cs="Arial"/>
                <w:sz w:val="24"/>
                <w:szCs w:val="24"/>
              </w:rPr>
              <w:t>Upoważnienie zostało udzielone wiceprzewodniczącemu Janowi Chmielewskiemu, a w przypadku jego nieobecności wiceprzewodniczącemu Janowi Prokopowi.</w:t>
            </w:r>
          </w:p>
        </w:tc>
      </w:tr>
      <w:tr w:rsidR="001E3C82" w:rsidRPr="003B55DD" w:rsidTr="009508BA">
        <w:trPr>
          <w:trHeight w:val="851"/>
        </w:trPr>
        <w:tc>
          <w:tcPr>
            <w:tcW w:w="567" w:type="dxa"/>
            <w:vAlign w:val="center"/>
          </w:tcPr>
          <w:p w:rsidR="001E3C82" w:rsidRPr="003B55DD" w:rsidRDefault="001E3C82" w:rsidP="000D7007">
            <w:pPr>
              <w:numPr>
                <w:ilvl w:val="0"/>
                <w:numId w:val="10"/>
              </w:numPr>
              <w:spacing w:after="0" w:line="240" w:lineRule="auto"/>
              <w:ind w:left="357" w:hanging="357"/>
              <w:jc w:val="center"/>
              <w:rPr>
                <w:rFonts w:ascii="Arial" w:hAnsi="Arial" w:cs="Arial"/>
                <w:sz w:val="24"/>
                <w:szCs w:val="24"/>
              </w:rPr>
            </w:pPr>
          </w:p>
        </w:tc>
        <w:tc>
          <w:tcPr>
            <w:tcW w:w="1560" w:type="dxa"/>
            <w:vAlign w:val="center"/>
          </w:tcPr>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 xml:space="preserve">III/15/18 </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 xml:space="preserve">z dnia </w:t>
            </w:r>
          </w:p>
          <w:p w:rsidR="001E3C82" w:rsidRPr="003B55DD" w:rsidRDefault="001E3C82" w:rsidP="001E3C82">
            <w:pPr>
              <w:spacing w:after="0" w:line="240" w:lineRule="auto"/>
              <w:jc w:val="center"/>
              <w:rPr>
                <w:rFonts w:ascii="Arial" w:hAnsi="Arial" w:cs="Arial"/>
                <w:sz w:val="24"/>
                <w:szCs w:val="24"/>
              </w:rPr>
            </w:pPr>
            <w:r w:rsidRPr="003B55DD">
              <w:rPr>
                <w:rFonts w:ascii="Arial" w:hAnsi="Arial" w:cs="Arial"/>
                <w:sz w:val="24"/>
                <w:szCs w:val="24"/>
              </w:rPr>
              <w:t>19 grudnia 2018 r.</w:t>
            </w:r>
          </w:p>
        </w:tc>
        <w:tc>
          <w:tcPr>
            <w:tcW w:w="3969"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w sprawie uchwalenia budżetu Powiatu Pyrzyckiego na rok 2019</w:t>
            </w:r>
          </w:p>
        </w:tc>
        <w:tc>
          <w:tcPr>
            <w:tcW w:w="8221" w:type="dxa"/>
            <w:vAlign w:val="center"/>
          </w:tcPr>
          <w:p w:rsidR="001E3C82" w:rsidRPr="003B55DD" w:rsidRDefault="001E3C82" w:rsidP="001E3C82">
            <w:pPr>
              <w:spacing w:after="0" w:line="240" w:lineRule="auto"/>
              <w:rPr>
                <w:rFonts w:ascii="Arial" w:hAnsi="Arial" w:cs="Arial"/>
                <w:sz w:val="24"/>
                <w:szCs w:val="24"/>
              </w:rPr>
            </w:pPr>
            <w:r w:rsidRPr="003B55DD">
              <w:rPr>
                <w:rFonts w:ascii="Arial" w:hAnsi="Arial" w:cs="Arial"/>
                <w:sz w:val="24"/>
                <w:szCs w:val="24"/>
              </w:rPr>
              <w:t>Budżet jest realizowany zgodnie z uchwałą. Sprawozdanie z jego realizacji zostanie przedłożone w terminie wynikającym z planu pracy Rady.</w:t>
            </w:r>
          </w:p>
        </w:tc>
      </w:tr>
    </w:tbl>
    <w:p w:rsidR="001E3C82" w:rsidRPr="003B55DD" w:rsidRDefault="001E3C82" w:rsidP="001E3C82">
      <w:pPr>
        <w:spacing w:after="0" w:line="240" w:lineRule="auto"/>
        <w:rPr>
          <w:rFonts w:ascii="Arial" w:hAnsi="Arial" w:cs="Arial"/>
          <w:sz w:val="24"/>
          <w:szCs w:val="24"/>
        </w:rPr>
      </w:pPr>
    </w:p>
    <w:p w:rsidR="001E3C82" w:rsidRPr="003B55DD" w:rsidRDefault="001E3C82" w:rsidP="001E3C82">
      <w:pPr>
        <w:spacing w:after="0" w:line="240" w:lineRule="auto"/>
        <w:rPr>
          <w:rFonts w:ascii="Arial" w:hAnsi="Arial" w:cs="Arial"/>
          <w:sz w:val="24"/>
          <w:szCs w:val="24"/>
        </w:rPr>
      </w:pPr>
    </w:p>
    <w:p w:rsidR="001E3C82" w:rsidRPr="003B55DD" w:rsidRDefault="001E3C82" w:rsidP="001E3C82">
      <w:pPr>
        <w:spacing w:after="0" w:line="240" w:lineRule="auto"/>
        <w:rPr>
          <w:rFonts w:ascii="Arial" w:hAnsi="Arial" w:cs="Arial"/>
          <w:sz w:val="24"/>
          <w:szCs w:val="24"/>
        </w:rPr>
      </w:pPr>
    </w:p>
    <w:p w:rsidR="001E3C82" w:rsidRPr="001378AB" w:rsidRDefault="001E3C82" w:rsidP="001E3C82">
      <w:pPr>
        <w:pStyle w:val="Tekstpodstawowy"/>
        <w:ind w:left="0"/>
        <w:jc w:val="left"/>
        <w:rPr>
          <w:rFonts w:ascii="Arial" w:hAnsi="Arial" w:cs="Arial"/>
          <w:sz w:val="24"/>
          <w:szCs w:val="24"/>
        </w:rPr>
      </w:pPr>
    </w:p>
    <w:p w:rsidR="001E3C82" w:rsidRPr="008F59BC" w:rsidRDefault="001E3C82" w:rsidP="001E3C82">
      <w:pPr>
        <w:spacing w:after="0" w:line="240" w:lineRule="auto"/>
        <w:rPr>
          <w:sz w:val="24"/>
          <w:szCs w:val="24"/>
        </w:rPr>
      </w:pPr>
    </w:p>
    <w:sectPr w:rsidR="001E3C82" w:rsidRPr="008F59BC" w:rsidSect="001E3C8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007" w:rsidRDefault="000D7007" w:rsidP="001E3C82">
      <w:pPr>
        <w:spacing w:after="0" w:line="240" w:lineRule="auto"/>
      </w:pPr>
      <w:r>
        <w:separator/>
      </w:r>
    </w:p>
  </w:endnote>
  <w:endnote w:type="continuationSeparator" w:id="0">
    <w:p w:rsidR="000D7007" w:rsidRDefault="000D7007" w:rsidP="001E3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iberation Serif">
    <w:panose1 w:val="02020603050405020304"/>
    <w:charset w:val="EE"/>
    <w:family w:val="roman"/>
    <w:pitch w:val="variable"/>
    <w:sig w:usb0="E0000AFF" w:usb1="500078FF" w:usb2="00000021" w:usb3="00000000" w:csb0="000001B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89822"/>
      <w:docPartObj>
        <w:docPartGallery w:val="Page Numbers (Bottom of Page)"/>
        <w:docPartUnique/>
      </w:docPartObj>
    </w:sdtPr>
    <w:sdtEndPr>
      <w:rPr>
        <w:rFonts w:ascii="Arial" w:hAnsi="Arial" w:cs="Arial"/>
      </w:rPr>
    </w:sdtEndPr>
    <w:sdtContent>
      <w:p w:rsidR="00532468" w:rsidRPr="007A64D3" w:rsidRDefault="000D7007">
        <w:pPr>
          <w:pStyle w:val="Stopka"/>
          <w:jc w:val="right"/>
          <w:rPr>
            <w:rFonts w:ascii="Arial" w:hAnsi="Arial" w:cs="Arial"/>
          </w:rPr>
        </w:pPr>
        <w:r w:rsidRPr="007A64D3">
          <w:rPr>
            <w:rFonts w:ascii="Arial" w:hAnsi="Arial" w:cs="Arial"/>
          </w:rPr>
          <w:fldChar w:fldCharType="begin"/>
        </w:r>
        <w:r w:rsidRPr="007A64D3">
          <w:rPr>
            <w:rFonts w:ascii="Arial" w:hAnsi="Arial" w:cs="Arial"/>
          </w:rPr>
          <w:instrText>PAGE   \* MERGEFORMAT</w:instrText>
        </w:r>
        <w:r w:rsidRPr="007A64D3">
          <w:rPr>
            <w:rFonts w:ascii="Arial" w:hAnsi="Arial" w:cs="Arial"/>
          </w:rPr>
          <w:fldChar w:fldCharType="separate"/>
        </w:r>
        <w:r w:rsidR="001E3C82">
          <w:rPr>
            <w:rFonts w:ascii="Arial" w:hAnsi="Arial" w:cs="Arial"/>
            <w:noProof/>
          </w:rPr>
          <w:t>47</w:t>
        </w:r>
        <w:r w:rsidRPr="007A64D3">
          <w:rPr>
            <w:rFonts w:ascii="Arial" w:hAnsi="Arial" w:cs="Arial"/>
          </w:rPr>
          <w:fldChar w:fldCharType="end"/>
        </w:r>
      </w:p>
    </w:sdtContent>
  </w:sdt>
  <w:p w:rsidR="00532468" w:rsidRDefault="000D700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007" w:rsidRDefault="000D7007" w:rsidP="001E3C82">
      <w:pPr>
        <w:spacing w:after="0" w:line="240" w:lineRule="auto"/>
      </w:pPr>
      <w:r>
        <w:separator/>
      </w:r>
    </w:p>
  </w:footnote>
  <w:footnote w:type="continuationSeparator" w:id="0">
    <w:p w:rsidR="000D7007" w:rsidRDefault="000D7007" w:rsidP="001E3C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679"/>
    <w:multiLevelType w:val="multilevel"/>
    <w:tmpl w:val="0598DBF4"/>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17479E4"/>
    <w:multiLevelType w:val="hybridMultilevel"/>
    <w:tmpl w:val="CF2A3C7E"/>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
    <w:nsid w:val="03A03F62"/>
    <w:multiLevelType w:val="hybridMultilevel"/>
    <w:tmpl w:val="CD3C1C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C060B4"/>
    <w:multiLevelType w:val="hybridMultilevel"/>
    <w:tmpl w:val="EFC297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CE3A6E"/>
    <w:multiLevelType w:val="hybridMultilevel"/>
    <w:tmpl w:val="A30EF88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5">
    <w:nsid w:val="081071A2"/>
    <w:multiLevelType w:val="hybridMultilevel"/>
    <w:tmpl w:val="48FC4F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8F5283"/>
    <w:multiLevelType w:val="hybridMultilevel"/>
    <w:tmpl w:val="82CC3434"/>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nsid w:val="18DA268E"/>
    <w:multiLevelType w:val="hybridMultilevel"/>
    <w:tmpl w:val="894CC1C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2118DD"/>
    <w:multiLevelType w:val="hybridMultilevel"/>
    <w:tmpl w:val="18E675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420702"/>
    <w:multiLevelType w:val="hybridMultilevel"/>
    <w:tmpl w:val="F4446942"/>
    <w:lvl w:ilvl="0" w:tplc="04150017">
      <w:start w:val="1"/>
      <w:numFmt w:val="lowerLetter"/>
      <w:lvlText w:val="%1)"/>
      <w:lvlJc w:val="left"/>
      <w:pPr>
        <w:ind w:left="2148" w:hanging="360"/>
      </w:pPr>
      <w:rPr>
        <w:rFonts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0">
    <w:nsid w:val="1DBA1C91"/>
    <w:multiLevelType w:val="hybridMultilevel"/>
    <w:tmpl w:val="29C82A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FC058C"/>
    <w:multiLevelType w:val="hybridMultilevel"/>
    <w:tmpl w:val="F8CAEEC8"/>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2">
    <w:nsid w:val="1EC811FB"/>
    <w:multiLevelType w:val="hybridMultilevel"/>
    <w:tmpl w:val="F5E4D8E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
    <w:nsid w:val="214B7C6C"/>
    <w:multiLevelType w:val="hybridMultilevel"/>
    <w:tmpl w:val="1EB456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38A21EE"/>
    <w:multiLevelType w:val="hybridMultilevel"/>
    <w:tmpl w:val="E3ACF8B0"/>
    <w:lvl w:ilvl="0" w:tplc="FED4BEF4">
      <w:start w:val="2"/>
      <w:numFmt w:val="decimal"/>
      <w:lvlText w:val="%1)"/>
      <w:lvlJc w:val="left"/>
      <w:pPr>
        <w:ind w:left="214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6A36715"/>
    <w:multiLevelType w:val="hybridMultilevel"/>
    <w:tmpl w:val="E500B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A7A4AC5"/>
    <w:multiLevelType w:val="hybridMultilevel"/>
    <w:tmpl w:val="45E4A01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AA0044F"/>
    <w:multiLevelType w:val="hybridMultilevel"/>
    <w:tmpl w:val="81A07600"/>
    <w:lvl w:ilvl="0" w:tplc="ED2C784C">
      <w:start w:val="1"/>
      <w:numFmt w:val="decimal"/>
      <w:lvlText w:val="%1)"/>
      <w:lvlJc w:val="left"/>
      <w:pPr>
        <w:ind w:left="1364" w:hanging="360"/>
      </w:pPr>
      <w:rPr>
        <w:rFonts w:hint="default"/>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8">
    <w:nsid w:val="2AE308C4"/>
    <w:multiLevelType w:val="hybridMultilevel"/>
    <w:tmpl w:val="D7206AD4"/>
    <w:lvl w:ilvl="0" w:tplc="04150011">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19">
    <w:nsid w:val="2BD25F76"/>
    <w:multiLevelType w:val="hybridMultilevel"/>
    <w:tmpl w:val="EB42CA56"/>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nsid w:val="2D9E3745"/>
    <w:multiLevelType w:val="hybridMultilevel"/>
    <w:tmpl w:val="701A0BE2"/>
    <w:lvl w:ilvl="0" w:tplc="CA2CAEEE">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0753425"/>
    <w:multiLevelType w:val="hybridMultilevel"/>
    <w:tmpl w:val="7A4653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27323F0"/>
    <w:multiLevelType w:val="hybridMultilevel"/>
    <w:tmpl w:val="B7F230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6602D0D"/>
    <w:multiLevelType w:val="hybridMultilevel"/>
    <w:tmpl w:val="28EAF8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8C06ADE"/>
    <w:multiLevelType w:val="hybridMultilevel"/>
    <w:tmpl w:val="2D0217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90E7E74"/>
    <w:multiLevelType w:val="hybridMultilevel"/>
    <w:tmpl w:val="D4EACE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B74E84"/>
    <w:multiLevelType w:val="hybridMultilevel"/>
    <w:tmpl w:val="A73C36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C90236A"/>
    <w:multiLevelType w:val="hybridMultilevel"/>
    <w:tmpl w:val="A20C12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CC76F31"/>
    <w:multiLevelType w:val="hybridMultilevel"/>
    <w:tmpl w:val="D74876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D287447"/>
    <w:multiLevelType w:val="hybridMultilevel"/>
    <w:tmpl w:val="15E0B1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FD931C8"/>
    <w:multiLevelType w:val="hybridMultilevel"/>
    <w:tmpl w:val="E6C4B1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4AE02A8"/>
    <w:multiLevelType w:val="hybridMultilevel"/>
    <w:tmpl w:val="4B2A13B6"/>
    <w:lvl w:ilvl="0" w:tplc="04150011">
      <w:start w:val="1"/>
      <w:numFmt w:val="decimal"/>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32">
    <w:nsid w:val="45772849"/>
    <w:multiLevelType w:val="hybridMultilevel"/>
    <w:tmpl w:val="87962F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1457930"/>
    <w:multiLevelType w:val="hybridMultilevel"/>
    <w:tmpl w:val="E6169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75C37F7"/>
    <w:multiLevelType w:val="hybridMultilevel"/>
    <w:tmpl w:val="838C2F70"/>
    <w:lvl w:ilvl="0" w:tplc="3AF2E2A0">
      <w:start w:val="1"/>
      <w:numFmt w:val="decimal"/>
      <w:lvlText w:val="%1)"/>
      <w:lvlJc w:val="left"/>
      <w:pPr>
        <w:tabs>
          <w:tab w:val="num" w:pos="1353"/>
        </w:tabs>
        <w:ind w:left="1353" w:hanging="360"/>
      </w:pPr>
      <w:rPr>
        <w:rFonts w:hint="default"/>
        <w:color w:val="auto"/>
      </w:rPr>
    </w:lvl>
    <w:lvl w:ilvl="1" w:tplc="0415000B">
      <w:start w:val="1"/>
      <w:numFmt w:val="bullet"/>
      <w:lvlText w:val=""/>
      <w:lvlJc w:val="left"/>
      <w:pPr>
        <w:tabs>
          <w:tab w:val="num" w:pos="2148"/>
        </w:tabs>
        <w:ind w:left="2148" w:hanging="360"/>
      </w:pPr>
      <w:rPr>
        <w:rFonts w:ascii="Wingdings" w:hAnsi="Wingdings"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cs="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cs="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35">
    <w:nsid w:val="57B04692"/>
    <w:multiLevelType w:val="hybridMultilevel"/>
    <w:tmpl w:val="192AD81E"/>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5A6E044F"/>
    <w:multiLevelType w:val="hybridMultilevel"/>
    <w:tmpl w:val="D378517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639F13D3"/>
    <w:multiLevelType w:val="hybridMultilevel"/>
    <w:tmpl w:val="9958489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64F147FD"/>
    <w:multiLevelType w:val="multilevel"/>
    <w:tmpl w:val="DC322C4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9">
    <w:nsid w:val="66F75CA2"/>
    <w:multiLevelType w:val="hybridMultilevel"/>
    <w:tmpl w:val="F5B82B66"/>
    <w:lvl w:ilvl="0" w:tplc="4E9C363C">
      <w:start w:val="1"/>
      <w:numFmt w:val="decimal"/>
      <w:lvlText w:val="%1)"/>
      <w:lvlJc w:val="left"/>
      <w:pPr>
        <w:ind w:left="72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7B30EB8"/>
    <w:multiLevelType w:val="hybridMultilevel"/>
    <w:tmpl w:val="071E6292"/>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nsid w:val="6823494F"/>
    <w:multiLevelType w:val="hybridMultilevel"/>
    <w:tmpl w:val="4CD4F4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D6C1007"/>
    <w:multiLevelType w:val="hybridMultilevel"/>
    <w:tmpl w:val="D826C996"/>
    <w:lvl w:ilvl="0" w:tplc="E10AFDD8">
      <w:start w:val="1"/>
      <w:numFmt w:val="decimal"/>
      <w:lvlText w:val="%1)"/>
      <w:lvlJc w:val="left"/>
      <w:pPr>
        <w:ind w:left="1418" w:hanging="360"/>
      </w:pPr>
      <w:rPr>
        <w:rFonts w:hint="default"/>
      </w:rPr>
    </w:lvl>
    <w:lvl w:ilvl="1" w:tplc="04150019" w:tentative="1">
      <w:start w:val="1"/>
      <w:numFmt w:val="lowerLetter"/>
      <w:lvlText w:val="%2."/>
      <w:lvlJc w:val="left"/>
      <w:pPr>
        <w:ind w:left="2138" w:hanging="360"/>
      </w:pPr>
    </w:lvl>
    <w:lvl w:ilvl="2" w:tplc="0415001B" w:tentative="1">
      <w:start w:val="1"/>
      <w:numFmt w:val="lowerRoman"/>
      <w:lvlText w:val="%3."/>
      <w:lvlJc w:val="right"/>
      <w:pPr>
        <w:ind w:left="2858" w:hanging="180"/>
      </w:pPr>
    </w:lvl>
    <w:lvl w:ilvl="3" w:tplc="0415000F" w:tentative="1">
      <w:start w:val="1"/>
      <w:numFmt w:val="decimal"/>
      <w:lvlText w:val="%4."/>
      <w:lvlJc w:val="left"/>
      <w:pPr>
        <w:ind w:left="3578" w:hanging="360"/>
      </w:pPr>
    </w:lvl>
    <w:lvl w:ilvl="4" w:tplc="04150019" w:tentative="1">
      <w:start w:val="1"/>
      <w:numFmt w:val="lowerLetter"/>
      <w:lvlText w:val="%5."/>
      <w:lvlJc w:val="left"/>
      <w:pPr>
        <w:ind w:left="4298" w:hanging="360"/>
      </w:pPr>
    </w:lvl>
    <w:lvl w:ilvl="5" w:tplc="0415001B" w:tentative="1">
      <w:start w:val="1"/>
      <w:numFmt w:val="lowerRoman"/>
      <w:lvlText w:val="%6."/>
      <w:lvlJc w:val="right"/>
      <w:pPr>
        <w:ind w:left="5018" w:hanging="180"/>
      </w:pPr>
    </w:lvl>
    <w:lvl w:ilvl="6" w:tplc="0415000F" w:tentative="1">
      <w:start w:val="1"/>
      <w:numFmt w:val="decimal"/>
      <w:lvlText w:val="%7."/>
      <w:lvlJc w:val="left"/>
      <w:pPr>
        <w:ind w:left="5738" w:hanging="360"/>
      </w:pPr>
    </w:lvl>
    <w:lvl w:ilvl="7" w:tplc="04150019" w:tentative="1">
      <w:start w:val="1"/>
      <w:numFmt w:val="lowerLetter"/>
      <w:lvlText w:val="%8."/>
      <w:lvlJc w:val="left"/>
      <w:pPr>
        <w:ind w:left="6458" w:hanging="360"/>
      </w:pPr>
    </w:lvl>
    <w:lvl w:ilvl="8" w:tplc="0415001B" w:tentative="1">
      <w:start w:val="1"/>
      <w:numFmt w:val="lowerRoman"/>
      <w:lvlText w:val="%9."/>
      <w:lvlJc w:val="right"/>
      <w:pPr>
        <w:ind w:left="7178" w:hanging="180"/>
      </w:pPr>
    </w:lvl>
  </w:abstractNum>
  <w:abstractNum w:abstractNumId="43">
    <w:nsid w:val="70EA0C09"/>
    <w:multiLevelType w:val="hybridMultilevel"/>
    <w:tmpl w:val="CB6A48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8117E5C"/>
    <w:multiLevelType w:val="hybridMultilevel"/>
    <w:tmpl w:val="D5968916"/>
    <w:lvl w:ilvl="0" w:tplc="04150011">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5">
    <w:nsid w:val="790044BE"/>
    <w:multiLevelType w:val="hybridMultilevel"/>
    <w:tmpl w:val="BBCE84D4"/>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7AC77AB6"/>
    <w:multiLevelType w:val="hybridMultilevel"/>
    <w:tmpl w:val="E0FA70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B566EB1"/>
    <w:multiLevelType w:val="hybridMultilevel"/>
    <w:tmpl w:val="8B9E95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C1F72B4"/>
    <w:multiLevelType w:val="hybridMultilevel"/>
    <w:tmpl w:val="781077D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nsid w:val="7DB139A9"/>
    <w:multiLevelType w:val="hybridMultilevel"/>
    <w:tmpl w:val="8ECA48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15"/>
  </w:num>
  <w:num w:numId="3">
    <w:abstractNumId w:val="41"/>
  </w:num>
  <w:num w:numId="4">
    <w:abstractNumId w:val="27"/>
  </w:num>
  <w:num w:numId="5">
    <w:abstractNumId w:val="5"/>
  </w:num>
  <w:num w:numId="6">
    <w:abstractNumId w:val="49"/>
  </w:num>
  <w:num w:numId="7">
    <w:abstractNumId w:val="20"/>
  </w:num>
  <w:num w:numId="8">
    <w:abstractNumId w:val="32"/>
  </w:num>
  <w:num w:numId="9">
    <w:abstractNumId w:val="47"/>
  </w:num>
  <w:num w:numId="10">
    <w:abstractNumId w:val="36"/>
  </w:num>
  <w:num w:numId="11">
    <w:abstractNumId w:val="29"/>
  </w:num>
  <w:num w:numId="12">
    <w:abstractNumId w:val="30"/>
  </w:num>
  <w:num w:numId="13">
    <w:abstractNumId w:val="23"/>
  </w:num>
  <w:num w:numId="14">
    <w:abstractNumId w:val="2"/>
  </w:num>
  <w:num w:numId="15">
    <w:abstractNumId w:val="33"/>
  </w:num>
  <w:num w:numId="16">
    <w:abstractNumId w:val="31"/>
  </w:num>
  <w:num w:numId="17">
    <w:abstractNumId w:val="4"/>
  </w:num>
  <w:num w:numId="18">
    <w:abstractNumId w:val="16"/>
  </w:num>
  <w:num w:numId="19">
    <w:abstractNumId w:val="9"/>
  </w:num>
  <w:num w:numId="20">
    <w:abstractNumId w:val="14"/>
  </w:num>
  <w:num w:numId="21">
    <w:abstractNumId w:val="28"/>
  </w:num>
  <w:num w:numId="22">
    <w:abstractNumId w:val="26"/>
  </w:num>
  <w:num w:numId="23">
    <w:abstractNumId w:val="17"/>
  </w:num>
  <w:num w:numId="24">
    <w:abstractNumId w:val="44"/>
  </w:num>
  <w:num w:numId="25">
    <w:abstractNumId w:val="37"/>
  </w:num>
  <w:num w:numId="26">
    <w:abstractNumId w:val="48"/>
  </w:num>
  <w:num w:numId="27">
    <w:abstractNumId w:val="8"/>
  </w:num>
  <w:num w:numId="28">
    <w:abstractNumId w:val="13"/>
  </w:num>
  <w:num w:numId="29">
    <w:abstractNumId w:val="18"/>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35"/>
  </w:num>
  <w:num w:numId="34">
    <w:abstractNumId w:val="3"/>
  </w:num>
  <w:num w:numId="35">
    <w:abstractNumId w:val="19"/>
  </w:num>
  <w:num w:numId="36">
    <w:abstractNumId w:val="24"/>
  </w:num>
  <w:num w:numId="37">
    <w:abstractNumId w:val="7"/>
  </w:num>
  <w:num w:numId="38">
    <w:abstractNumId w:val="6"/>
  </w:num>
  <w:num w:numId="39">
    <w:abstractNumId w:val="25"/>
  </w:num>
  <w:num w:numId="40">
    <w:abstractNumId w:val="0"/>
  </w:num>
  <w:num w:numId="41">
    <w:abstractNumId w:val="22"/>
  </w:num>
  <w:num w:numId="42">
    <w:abstractNumId w:val="21"/>
  </w:num>
  <w:num w:numId="43">
    <w:abstractNumId w:val="43"/>
  </w:num>
  <w:num w:numId="44">
    <w:abstractNumId w:val="46"/>
  </w:num>
  <w:num w:numId="45">
    <w:abstractNumId w:val="1"/>
  </w:num>
  <w:num w:numId="46">
    <w:abstractNumId w:val="40"/>
  </w:num>
  <w:num w:numId="47">
    <w:abstractNumId w:val="34"/>
  </w:num>
  <w:num w:numId="48">
    <w:abstractNumId w:val="39"/>
  </w:num>
  <w:num w:numId="49">
    <w:abstractNumId w:val="10"/>
  </w:num>
  <w:num w:numId="50">
    <w:abstractNumId w:val="3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CE6"/>
    <w:rsid w:val="000073BF"/>
    <w:rsid w:val="000230EF"/>
    <w:rsid w:val="0005343B"/>
    <w:rsid w:val="00061DA9"/>
    <w:rsid w:val="0009593F"/>
    <w:rsid w:val="000B1886"/>
    <w:rsid w:val="000B3862"/>
    <w:rsid w:val="000C3147"/>
    <w:rsid w:val="000D7007"/>
    <w:rsid w:val="00114968"/>
    <w:rsid w:val="00123E3A"/>
    <w:rsid w:val="001466B7"/>
    <w:rsid w:val="001D567B"/>
    <w:rsid w:val="001E3C82"/>
    <w:rsid w:val="001F25E9"/>
    <w:rsid w:val="00215232"/>
    <w:rsid w:val="002204A8"/>
    <w:rsid w:val="00257CE6"/>
    <w:rsid w:val="002F0D98"/>
    <w:rsid w:val="00316A92"/>
    <w:rsid w:val="00321105"/>
    <w:rsid w:val="00336CE3"/>
    <w:rsid w:val="00382A69"/>
    <w:rsid w:val="003C2E7A"/>
    <w:rsid w:val="003E2122"/>
    <w:rsid w:val="00426C4B"/>
    <w:rsid w:val="00432639"/>
    <w:rsid w:val="00454AE5"/>
    <w:rsid w:val="00496AA4"/>
    <w:rsid w:val="004A2784"/>
    <w:rsid w:val="004D237F"/>
    <w:rsid w:val="00532433"/>
    <w:rsid w:val="0053765D"/>
    <w:rsid w:val="0054405C"/>
    <w:rsid w:val="00593645"/>
    <w:rsid w:val="00596DB0"/>
    <w:rsid w:val="0067002E"/>
    <w:rsid w:val="006A0BE3"/>
    <w:rsid w:val="006A19A3"/>
    <w:rsid w:val="006E2351"/>
    <w:rsid w:val="006E4206"/>
    <w:rsid w:val="0077220B"/>
    <w:rsid w:val="00796343"/>
    <w:rsid w:val="007A16B6"/>
    <w:rsid w:val="007C0911"/>
    <w:rsid w:val="008030B5"/>
    <w:rsid w:val="00823DC0"/>
    <w:rsid w:val="008614A4"/>
    <w:rsid w:val="00865CFD"/>
    <w:rsid w:val="008F540C"/>
    <w:rsid w:val="008F5812"/>
    <w:rsid w:val="008F59BC"/>
    <w:rsid w:val="00904778"/>
    <w:rsid w:val="00935797"/>
    <w:rsid w:val="009B02FA"/>
    <w:rsid w:val="009C52B5"/>
    <w:rsid w:val="009E229D"/>
    <w:rsid w:val="00A52D45"/>
    <w:rsid w:val="00A5666A"/>
    <w:rsid w:val="00A56AEE"/>
    <w:rsid w:val="00A7199A"/>
    <w:rsid w:val="00A8149F"/>
    <w:rsid w:val="00A930AD"/>
    <w:rsid w:val="00AA5980"/>
    <w:rsid w:val="00AD280B"/>
    <w:rsid w:val="00AF24AA"/>
    <w:rsid w:val="00AF4C7C"/>
    <w:rsid w:val="00B107F5"/>
    <w:rsid w:val="00B422A4"/>
    <w:rsid w:val="00B662CB"/>
    <w:rsid w:val="00B877AA"/>
    <w:rsid w:val="00B96DCB"/>
    <w:rsid w:val="00B97E45"/>
    <w:rsid w:val="00C06DED"/>
    <w:rsid w:val="00C75A0C"/>
    <w:rsid w:val="00C76B34"/>
    <w:rsid w:val="00CA4515"/>
    <w:rsid w:val="00CD7862"/>
    <w:rsid w:val="00D10A17"/>
    <w:rsid w:val="00DE1B18"/>
    <w:rsid w:val="00DE6E2F"/>
    <w:rsid w:val="00E17232"/>
    <w:rsid w:val="00E76B43"/>
    <w:rsid w:val="00E80FA3"/>
    <w:rsid w:val="00E83F00"/>
    <w:rsid w:val="00E85252"/>
    <w:rsid w:val="00E94ACA"/>
    <w:rsid w:val="00EA27DF"/>
    <w:rsid w:val="00EE1B32"/>
    <w:rsid w:val="00F12794"/>
    <w:rsid w:val="00F64D86"/>
    <w:rsid w:val="00F668B9"/>
    <w:rsid w:val="00F712D1"/>
    <w:rsid w:val="00F834FE"/>
    <w:rsid w:val="00F83BCB"/>
    <w:rsid w:val="00F9638A"/>
    <w:rsid w:val="00FE1BD3"/>
    <w:rsid w:val="00FE65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E3C82"/>
    <w:pPr>
      <w:keepNext/>
      <w:keepLines/>
      <w:widowControl w:val="0"/>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lang w:eastAsia="pl-PL" w:bidi="pl-PL"/>
    </w:rPr>
  </w:style>
  <w:style w:type="paragraph" w:styleId="Nagwek2">
    <w:name w:val="heading 2"/>
    <w:basedOn w:val="Normalny"/>
    <w:link w:val="Nagwek2Znak"/>
    <w:uiPriority w:val="1"/>
    <w:qFormat/>
    <w:rsid w:val="001E3C82"/>
    <w:pPr>
      <w:widowControl w:val="0"/>
      <w:autoSpaceDE w:val="0"/>
      <w:autoSpaceDN w:val="0"/>
      <w:spacing w:before="78" w:after="0" w:line="240" w:lineRule="auto"/>
      <w:ind w:left="698"/>
      <w:outlineLvl w:val="1"/>
    </w:pPr>
    <w:rPr>
      <w:rFonts w:ascii="Times New Roman" w:eastAsia="Times New Roman" w:hAnsi="Times New Roman" w:cs="Times New Roman"/>
      <w:b/>
      <w:bCs/>
      <w:lang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F59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59BC"/>
    <w:rPr>
      <w:rFonts w:ascii="Segoe UI" w:hAnsi="Segoe UI" w:cs="Segoe UI"/>
      <w:sz w:val="18"/>
      <w:szCs w:val="18"/>
    </w:rPr>
  </w:style>
  <w:style w:type="character" w:customStyle="1" w:styleId="Nagwek1Znak">
    <w:name w:val="Nagłówek 1 Znak"/>
    <w:basedOn w:val="Domylnaczcionkaakapitu"/>
    <w:link w:val="Nagwek1"/>
    <w:uiPriority w:val="9"/>
    <w:rsid w:val="001E3C82"/>
    <w:rPr>
      <w:rFonts w:asciiTheme="majorHAnsi" w:eastAsiaTheme="majorEastAsia" w:hAnsiTheme="majorHAnsi" w:cstheme="majorBidi"/>
      <w:color w:val="2E74B5" w:themeColor="accent1" w:themeShade="BF"/>
      <w:sz w:val="32"/>
      <w:szCs w:val="32"/>
      <w:lang w:eastAsia="pl-PL" w:bidi="pl-PL"/>
    </w:rPr>
  </w:style>
  <w:style w:type="character" w:customStyle="1" w:styleId="Nagwek2Znak">
    <w:name w:val="Nagłówek 2 Znak"/>
    <w:basedOn w:val="Domylnaczcionkaakapitu"/>
    <w:link w:val="Nagwek2"/>
    <w:uiPriority w:val="1"/>
    <w:rsid w:val="001E3C82"/>
    <w:rPr>
      <w:rFonts w:ascii="Times New Roman" w:eastAsia="Times New Roman" w:hAnsi="Times New Roman" w:cs="Times New Roman"/>
      <w:b/>
      <w:bCs/>
      <w:lang w:eastAsia="pl-PL" w:bidi="pl-PL"/>
    </w:rPr>
  </w:style>
  <w:style w:type="paragraph" w:styleId="Tekstpodstawowy">
    <w:name w:val="Body Text"/>
    <w:basedOn w:val="Normalny"/>
    <w:link w:val="TekstpodstawowyZnak"/>
    <w:uiPriority w:val="1"/>
    <w:qFormat/>
    <w:rsid w:val="001E3C82"/>
    <w:pPr>
      <w:widowControl w:val="0"/>
      <w:autoSpaceDE w:val="0"/>
      <w:autoSpaceDN w:val="0"/>
      <w:spacing w:after="0" w:line="240" w:lineRule="auto"/>
      <w:ind w:left="698"/>
      <w:jc w:val="both"/>
    </w:pPr>
    <w:rPr>
      <w:rFonts w:ascii="Times New Roman" w:eastAsia="Times New Roman" w:hAnsi="Times New Roman" w:cs="Times New Roman"/>
      <w:lang w:eastAsia="pl-PL" w:bidi="pl-PL"/>
    </w:rPr>
  </w:style>
  <w:style w:type="character" w:customStyle="1" w:styleId="TekstpodstawowyZnak">
    <w:name w:val="Tekst podstawowy Znak"/>
    <w:basedOn w:val="Domylnaczcionkaakapitu"/>
    <w:link w:val="Tekstpodstawowy"/>
    <w:uiPriority w:val="1"/>
    <w:rsid w:val="001E3C82"/>
    <w:rPr>
      <w:rFonts w:ascii="Times New Roman" w:eastAsia="Times New Roman" w:hAnsi="Times New Roman" w:cs="Times New Roman"/>
      <w:lang w:eastAsia="pl-PL" w:bidi="pl-PL"/>
    </w:rPr>
  </w:style>
  <w:style w:type="paragraph" w:styleId="Akapitzlist">
    <w:name w:val="List Paragraph"/>
    <w:basedOn w:val="Normalny"/>
    <w:uiPriority w:val="34"/>
    <w:qFormat/>
    <w:rsid w:val="001E3C82"/>
    <w:pPr>
      <w:widowControl w:val="0"/>
      <w:autoSpaceDE w:val="0"/>
      <w:autoSpaceDN w:val="0"/>
      <w:spacing w:after="0" w:line="240" w:lineRule="auto"/>
      <w:ind w:left="720"/>
      <w:contextualSpacing/>
    </w:pPr>
    <w:rPr>
      <w:rFonts w:ascii="Times New Roman" w:eastAsia="Times New Roman" w:hAnsi="Times New Roman" w:cs="Times New Roman"/>
      <w:lang w:eastAsia="pl-PL" w:bidi="pl-PL"/>
    </w:rPr>
  </w:style>
  <w:style w:type="character" w:styleId="Hipercze">
    <w:name w:val="Hyperlink"/>
    <w:basedOn w:val="Domylnaczcionkaakapitu"/>
    <w:uiPriority w:val="99"/>
    <w:semiHidden/>
    <w:unhideWhenUsed/>
    <w:rsid w:val="001E3C82"/>
    <w:rPr>
      <w:color w:val="0000FF"/>
      <w:u w:val="single"/>
    </w:rPr>
  </w:style>
  <w:style w:type="paragraph" w:customStyle="1" w:styleId="Standard">
    <w:name w:val="Standard"/>
    <w:rsid w:val="001E3C8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rsid w:val="001E3C82"/>
    <w:pPr>
      <w:spacing w:after="120"/>
    </w:pPr>
  </w:style>
  <w:style w:type="character" w:styleId="Pogrubienie">
    <w:name w:val="Strong"/>
    <w:basedOn w:val="Domylnaczcionkaakapitu"/>
    <w:qFormat/>
    <w:rsid w:val="001E3C82"/>
    <w:rPr>
      <w:b/>
      <w:bCs/>
    </w:rPr>
  </w:style>
  <w:style w:type="paragraph" w:styleId="NormalnyWeb">
    <w:name w:val="Normal (Web)"/>
    <w:basedOn w:val="Normalny"/>
    <w:unhideWhenUsed/>
    <w:qFormat/>
    <w:rsid w:val="001E3C8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1E3C82"/>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E3C82"/>
    <w:rPr>
      <w:rFonts w:ascii="Times New Roman" w:eastAsia="Times New Roman" w:hAnsi="Times New Roman" w:cs="Times New Roman"/>
      <w:sz w:val="24"/>
      <w:szCs w:val="24"/>
      <w:lang w:eastAsia="pl-PL"/>
    </w:rPr>
  </w:style>
  <w:style w:type="table" w:styleId="Tabela-Siatka">
    <w:name w:val="Table Grid"/>
    <w:basedOn w:val="Standardowy"/>
    <w:uiPriority w:val="59"/>
    <w:rsid w:val="001E3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1E3C82"/>
    <w:pPr>
      <w:suppressAutoHyphens/>
      <w:spacing w:after="0" w:line="240" w:lineRule="auto"/>
      <w:ind w:firstLine="284"/>
      <w:jc w:val="both"/>
    </w:pPr>
    <w:rPr>
      <w:rFonts w:ascii="Times New Roman" w:eastAsia="Times New Roman" w:hAnsi="Times New Roman" w:cs="Times New Roman"/>
      <w:spacing w:val="-2"/>
      <w:kern w:val="2"/>
      <w:sz w:val="24"/>
      <w:szCs w:val="24"/>
      <w:lang w:eastAsia="ar-SA"/>
    </w:rPr>
  </w:style>
  <w:style w:type="paragraph" w:customStyle="1" w:styleId="Tretekstu">
    <w:name w:val="Treść tekstu"/>
    <w:basedOn w:val="Normalny"/>
    <w:rsid w:val="001E3C82"/>
    <w:pPr>
      <w:suppressAutoHyphens/>
      <w:spacing w:after="140" w:line="288" w:lineRule="auto"/>
    </w:pPr>
    <w:rPr>
      <w:rFonts w:ascii="Arial" w:eastAsia="SimSun" w:hAnsi="Arial" w:cs="Calibri"/>
      <w:color w:val="00000A"/>
      <w:sz w:val="24"/>
    </w:rPr>
  </w:style>
  <w:style w:type="paragraph" w:customStyle="1" w:styleId="Zawartotabeli">
    <w:name w:val="Zawartość tabeli"/>
    <w:basedOn w:val="Normalny"/>
    <w:rsid w:val="001E3C82"/>
    <w:pPr>
      <w:suppressLineNumbers/>
      <w:suppressAutoHyphens/>
      <w:spacing w:after="0" w:line="240" w:lineRule="auto"/>
    </w:pPr>
    <w:rPr>
      <w:rFonts w:ascii="Arial" w:eastAsia="SimSun" w:hAnsi="Arial" w:cs="Calibri"/>
      <w:color w:val="00000A"/>
      <w:sz w:val="24"/>
    </w:rPr>
  </w:style>
  <w:style w:type="paragraph" w:customStyle="1" w:styleId="Akapitzlist1">
    <w:name w:val="Akapit z listą1"/>
    <w:basedOn w:val="Normalny"/>
    <w:rsid w:val="001E3C82"/>
    <w:pPr>
      <w:suppressAutoHyphens/>
      <w:spacing w:after="0" w:line="240" w:lineRule="auto"/>
      <w:ind w:left="720"/>
      <w:contextualSpacing/>
    </w:pPr>
    <w:rPr>
      <w:rFonts w:ascii="Liberation Serif" w:eastAsia="SimSun" w:hAnsi="Liberation Serif" w:cs="Mangal"/>
      <w:kern w:val="2"/>
      <w:sz w:val="24"/>
      <w:szCs w:val="24"/>
      <w:lang w:eastAsia="zh-CN" w:bidi="hi-IN"/>
    </w:rPr>
  </w:style>
  <w:style w:type="paragraph" w:customStyle="1" w:styleId="Default">
    <w:name w:val="Default"/>
    <w:rsid w:val="001E3C82"/>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1E3C82"/>
    <w:pPr>
      <w:spacing w:after="0" w:line="240" w:lineRule="auto"/>
    </w:pPr>
    <w:rPr>
      <w:rFonts w:ascii="Calibri" w:eastAsiaTheme="minorEastAsia" w:hAnsi="Calibri" w:cs="Times New Roman"/>
      <w:szCs w:val="21"/>
      <w:lang w:eastAsia="pl-PL"/>
    </w:rPr>
  </w:style>
  <w:style w:type="character" w:customStyle="1" w:styleId="ZwykytekstZnak">
    <w:name w:val="Zwykły tekst Znak"/>
    <w:basedOn w:val="Domylnaczcionkaakapitu"/>
    <w:link w:val="Zwykytekst"/>
    <w:uiPriority w:val="99"/>
    <w:semiHidden/>
    <w:rsid w:val="001E3C8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E3C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pl-PL" w:bidi="pl-PL"/>
    </w:rPr>
  </w:style>
  <w:style w:type="character" w:customStyle="1" w:styleId="NagwekZnak">
    <w:name w:val="Nagłówek Znak"/>
    <w:basedOn w:val="Domylnaczcionkaakapitu"/>
    <w:link w:val="Nagwek"/>
    <w:uiPriority w:val="99"/>
    <w:rsid w:val="001E3C82"/>
    <w:rPr>
      <w:rFonts w:ascii="Times New Roman" w:eastAsia="Times New Roman" w:hAnsi="Times New Roman" w:cs="Times New Roman"/>
      <w:lang w:eastAsia="pl-PL" w:bidi="pl-PL"/>
    </w:rPr>
  </w:style>
  <w:style w:type="paragraph" w:styleId="Stopka">
    <w:name w:val="footer"/>
    <w:basedOn w:val="Normalny"/>
    <w:link w:val="StopkaZnak"/>
    <w:uiPriority w:val="99"/>
    <w:unhideWhenUsed/>
    <w:rsid w:val="001E3C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pl-PL" w:bidi="pl-PL"/>
    </w:rPr>
  </w:style>
  <w:style w:type="character" w:customStyle="1" w:styleId="StopkaZnak">
    <w:name w:val="Stopka Znak"/>
    <w:basedOn w:val="Domylnaczcionkaakapitu"/>
    <w:link w:val="Stopka"/>
    <w:uiPriority w:val="99"/>
    <w:rsid w:val="001E3C82"/>
    <w:rPr>
      <w:rFonts w:ascii="Times New Roman" w:eastAsia="Times New Roman" w:hAnsi="Times New Roman" w:cs="Times New Roman"/>
      <w:lang w:eastAsia="pl-PL" w:bidi="pl-PL"/>
    </w:rPr>
  </w:style>
  <w:style w:type="character" w:customStyle="1" w:styleId="Mocnowyrniony">
    <w:name w:val="Mocno wyróżniony"/>
    <w:qFormat/>
    <w:rsid w:val="001E3C82"/>
    <w:rPr>
      <w:b/>
      <w:bCs/>
    </w:rPr>
  </w:style>
  <w:style w:type="character" w:customStyle="1" w:styleId="czeinternetowe">
    <w:name w:val="Łącze internetowe"/>
    <w:rsid w:val="001E3C82"/>
    <w:rPr>
      <w:color w:val="000080"/>
      <w:u w:val="single"/>
    </w:rPr>
  </w:style>
  <w:style w:type="paragraph" w:styleId="Bezodstpw">
    <w:name w:val="No Spacing"/>
    <w:uiPriority w:val="99"/>
    <w:qFormat/>
    <w:rsid w:val="001E3C82"/>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1E3C82"/>
    <w:pPr>
      <w:widowControl w:val="0"/>
      <w:autoSpaceDE w:val="0"/>
      <w:autoSpaceDN w:val="0"/>
      <w:spacing w:after="120" w:line="240" w:lineRule="auto"/>
      <w:ind w:left="283"/>
    </w:pPr>
    <w:rPr>
      <w:rFonts w:ascii="Times New Roman" w:eastAsia="Times New Roman" w:hAnsi="Times New Roman" w:cs="Times New Roman"/>
      <w:lang w:eastAsia="pl-PL" w:bidi="pl-PL"/>
    </w:rPr>
  </w:style>
  <w:style w:type="character" w:customStyle="1" w:styleId="TekstpodstawowywcityZnak">
    <w:name w:val="Tekst podstawowy wcięty Znak"/>
    <w:basedOn w:val="Domylnaczcionkaakapitu"/>
    <w:link w:val="Tekstpodstawowywcity"/>
    <w:uiPriority w:val="99"/>
    <w:semiHidden/>
    <w:rsid w:val="001E3C82"/>
    <w:rPr>
      <w:rFonts w:ascii="Times New Roman" w:eastAsia="Times New Roman" w:hAnsi="Times New Roman" w:cs="Times New Roman"/>
      <w:lang w:eastAsia="pl-PL" w:bidi="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1E3C82"/>
    <w:pPr>
      <w:keepNext/>
      <w:keepLines/>
      <w:widowControl w:val="0"/>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lang w:eastAsia="pl-PL" w:bidi="pl-PL"/>
    </w:rPr>
  </w:style>
  <w:style w:type="paragraph" w:styleId="Nagwek2">
    <w:name w:val="heading 2"/>
    <w:basedOn w:val="Normalny"/>
    <w:link w:val="Nagwek2Znak"/>
    <w:uiPriority w:val="1"/>
    <w:qFormat/>
    <w:rsid w:val="001E3C82"/>
    <w:pPr>
      <w:widowControl w:val="0"/>
      <w:autoSpaceDE w:val="0"/>
      <w:autoSpaceDN w:val="0"/>
      <w:spacing w:before="78" w:after="0" w:line="240" w:lineRule="auto"/>
      <w:ind w:left="698"/>
      <w:outlineLvl w:val="1"/>
    </w:pPr>
    <w:rPr>
      <w:rFonts w:ascii="Times New Roman" w:eastAsia="Times New Roman" w:hAnsi="Times New Roman" w:cs="Times New Roman"/>
      <w:b/>
      <w:bCs/>
      <w:lang w:eastAsia="pl-PL" w:bidi="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8F59B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F59BC"/>
    <w:rPr>
      <w:rFonts w:ascii="Segoe UI" w:hAnsi="Segoe UI" w:cs="Segoe UI"/>
      <w:sz w:val="18"/>
      <w:szCs w:val="18"/>
    </w:rPr>
  </w:style>
  <w:style w:type="character" w:customStyle="1" w:styleId="Nagwek1Znak">
    <w:name w:val="Nagłówek 1 Znak"/>
    <w:basedOn w:val="Domylnaczcionkaakapitu"/>
    <w:link w:val="Nagwek1"/>
    <w:uiPriority w:val="9"/>
    <w:rsid w:val="001E3C82"/>
    <w:rPr>
      <w:rFonts w:asciiTheme="majorHAnsi" w:eastAsiaTheme="majorEastAsia" w:hAnsiTheme="majorHAnsi" w:cstheme="majorBidi"/>
      <w:color w:val="2E74B5" w:themeColor="accent1" w:themeShade="BF"/>
      <w:sz w:val="32"/>
      <w:szCs w:val="32"/>
      <w:lang w:eastAsia="pl-PL" w:bidi="pl-PL"/>
    </w:rPr>
  </w:style>
  <w:style w:type="character" w:customStyle="1" w:styleId="Nagwek2Znak">
    <w:name w:val="Nagłówek 2 Znak"/>
    <w:basedOn w:val="Domylnaczcionkaakapitu"/>
    <w:link w:val="Nagwek2"/>
    <w:uiPriority w:val="1"/>
    <w:rsid w:val="001E3C82"/>
    <w:rPr>
      <w:rFonts w:ascii="Times New Roman" w:eastAsia="Times New Roman" w:hAnsi="Times New Roman" w:cs="Times New Roman"/>
      <w:b/>
      <w:bCs/>
      <w:lang w:eastAsia="pl-PL" w:bidi="pl-PL"/>
    </w:rPr>
  </w:style>
  <w:style w:type="paragraph" w:styleId="Tekstpodstawowy">
    <w:name w:val="Body Text"/>
    <w:basedOn w:val="Normalny"/>
    <w:link w:val="TekstpodstawowyZnak"/>
    <w:uiPriority w:val="1"/>
    <w:qFormat/>
    <w:rsid w:val="001E3C82"/>
    <w:pPr>
      <w:widowControl w:val="0"/>
      <w:autoSpaceDE w:val="0"/>
      <w:autoSpaceDN w:val="0"/>
      <w:spacing w:after="0" w:line="240" w:lineRule="auto"/>
      <w:ind w:left="698"/>
      <w:jc w:val="both"/>
    </w:pPr>
    <w:rPr>
      <w:rFonts w:ascii="Times New Roman" w:eastAsia="Times New Roman" w:hAnsi="Times New Roman" w:cs="Times New Roman"/>
      <w:lang w:eastAsia="pl-PL" w:bidi="pl-PL"/>
    </w:rPr>
  </w:style>
  <w:style w:type="character" w:customStyle="1" w:styleId="TekstpodstawowyZnak">
    <w:name w:val="Tekst podstawowy Znak"/>
    <w:basedOn w:val="Domylnaczcionkaakapitu"/>
    <w:link w:val="Tekstpodstawowy"/>
    <w:uiPriority w:val="1"/>
    <w:rsid w:val="001E3C82"/>
    <w:rPr>
      <w:rFonts w:ascii="Times New Roman" w:eastAsia="Times New Roman" w:hAnsi="Times New Roman" w:cs="Times New Roman"/>
      <w:lang w:eastAsia="pl-PL" w:bidi="pl-PL"/>
    </w:rPr>
  </w:style>
  <w:style w:type="paragraph" w:styleId="Akapitzlist">
    <w:name w:val="List Paragraph"/>
    <w:basedOn w:val="Normalny"/>
    <w:uiPriority w:val="34"/>
    <w:qFormat/>
    <w:rsid w:val="001E3C82"/>
    <w:pPr>
      <w:widowControl w:val="0"/>
      <w:autoSpaceDE w:val="0"/>
      <w:autoSpaceDN w:val="0"/>
      <w:spacing w:after="0" w:line="240" w:lineRule="auto"/>
      <w:ind w:left="720"/>
      <w:contextualSpacing/>
    </w:pPr>
    <w:rPr>
      <w:rFonts w:ascii="Times New Roman" w:eastAsia="Times New Roman" w:hAnsi="Times New Roman" w:cs="Times New Roman"/>
      <w:lang w:eastAsia="pl-PL" w:bidi="pl-PL"/>
    </w:rPr>
  </w:style>
  <w:style w:type="character" w:styleId="Hipercze">
    <w:name w:val="Hyperlink"/>
    <w:basedOn w:val="Domylnaczcionkaakapitu"/>
    <w:uiPriority w:val="99"/>
    <w:semiHidden/>
    <w:unhideWhenUsed/>
    <w:rsid w:val="001E3C82"/>
    <w:rPr>
      <w:color w:val="0000FF"/>
      <w:u w:val="single"/>
    </w:rPr>
  </w:style>
  <w:style w:type="paragraph" w:customStyle="1" w:styleId="Standard">
    <w:name w:val="Standard"/>
    <w:rsid w:val="001E3C8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pl-PL"/>
    </w:rPr>
  </w:style>
  <w:style w:type="paragraph" w:customStyle="1" w:styleId="Textbody">
    <w:name w:val="Text body"/>
    <w:basedOn w:val="Standard"/>
    <w:rsid w:val="001E3C82"/>
    <w:pPr>
      <w:spacing w:after="120"/>
    </w:pPr>
  </w:style>
  <w:style w:type="character" w:styleId="Pogrubienie">
    <w:name w:val="Strong"/>
    <w:basedOn w:val="Domylnaczcionkaakapitu"/>
    <w:qFormat/>
    <w:rsid w:val="001E3C82"/>
    <w:rPr>
      <w:b/>
      <w:bCs/>
    </w:rPr>
  </w:style>
  <w:style w:type="paragraph" w:styleId="NormalnyWeb">
    <w:name w:val="Normal (Web)"/>
    <w:basedOn w:val="Normalny"/>
    <w:unhideWhenUsed/>
    <w:qFormat/>
    <w:rsid w:val="001E3C8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1E3C82"/>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1E3C82"/>
    <w:rPr>
      <w:rFonts w:ascii="Times New Roman" w:eastAsia="Times New Roman" w:hAnsi="Times New Roman" w:cs="Times New Roman"/>
      <w:sz w:val="24"/>
      <w:szCs w:val="24"/>
      <w:lang w:eastAsia="pl-PL"/>
    </w:rPr>
  </w:style>
  <w:style w:type="table" w:styleId="Tabela-Siatka">
    <w:name w:val="Table Grid"/>
    <w:basedOn w:val="Standardowy"/>
    <w:uiPriority w:val="59"/>
    <w:rsid w:val="001E3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
    <w:name w:val="@Tekst"/>
    <w:basedOn w:val="Normalny"/>
    <w:rsid w:val="001E3C82"/>
    <w:pPr>
      <w:suppressAutoHyphens/>
      <w:spacing w:after="0" w:line="240" w:lineRule="auto"/>
      <w:ind w:firstLine="284"/>
      <w:jc w:val="both"/>
    </w:pPr>
    <w:rPr>
      <w:rFonts w:ascii="Times New Roman" w:eastAsia="Times New Roman" w:hAnsi="Times New Roman" w:cs="Times New Roman"/>
      <w:spacing w:val="-2"/>
      <w:kern w:val="2"/>
      <w:sz w:val="24"/>
      <w:szCs w:val="24"/>
      <w:lang w:eastAsia="ar-SA"/>
    </w:rPr>
  </w:style>
  <w:style w:type="paragraph" w:customStyle="1" w:styleId="Tretekstu">
    <w:name w:val="Treść tekstu"/>
    <w:basedOn w:val="Normalny"/>
    <w:rsid w:val="001E3C82"/>
    <w:pPr>
      <w:suppressAutoHyphens/>
      <w:spacing w:after="140" w:line="288" w:lineRule="auto"/>
    </w:pPr>
    <w:rPr>
      <w:rFonts w:ascii="Arial" w:eastAsia="SimSun" w:hAnsi="Arial" w:cs="Calibri"/>
      <w:color w:val="00000A"/>
      <w:sz w:val="24"/>
    </w:rPr>
  </w:style>
  <w:style w:type="paragraph" w:customStyle="1" w:styleId="Zawartotabeli">
    <w:name w:val="Zawartość tabeli"/>
    <w:basedOn w:val="Normalny"/>
    <w:rsid w:val="001E3C82"/>
    <w:pPr>
      <w:suppressLineNumbers/>
      <w:suppressAutoHyphens/>
      <w:spacing w:after="0" w:line="240" w:lineRule="auto"/>
    </w:pPr>
    <w:rPr>
      <w:rFonts w:ascii="Arial" w:eastAsia="SimSun" w:hAnsi="Arial" w:cs="Calibri"/>
      <w:color w:val="00000A"/>
      <w:sz w:val="24"/>
    </w:rPr>
  </w:style>
  <w:style w:type="paragraph" w:customStyle="1" w:styleId="Akapitzlist1">
    <w:name w:val="Akapit z listą1"/>
    <w:basedOn w:val="Normalny"/>
    <w:rsid w:val="001E3C82"/>
    <w:pPr>
      <w:suppressAutoHyphens/>
      <w:spacing w:after="0" w:line="240" w:lineRule="auto"/>
      <w:ind w:left="720"/>
      <w:contextualSpacing/>
    </w:pPr>
    <w:rPr>
      <w:rFonts w:ascii="Liberation Serif" w:eastAsia="SimSun" w:hAnsi="Liberation Serif" w:cs="Mangal"/>
      <w:kern w:val="2"/>
      <w:sz w:val="24"/>
      <w:szCs w:val="24"/>
      <w:lang w:eastAsia="zh-CN" w:bidi="hi-IN"/>
    </w:rPr>
  </w:style>
  <w:style w:type="paragraph" w:customStyle="1" w:styleId="Default">
    <w:name w:val="Default"/>
    <w:rsid w:val="001E3C82"/>
    <w:pPr>
      <w:autoSpaceDE w:val="0"/>
      <w:autoSpaceDN w:val="0"/>
      <w:adjustRightInd w:val="0"/>
      <w:spacing w:after="0" w:line="240" w:lineRule="auto"/>
    </w:pPr>
    <w:rPr>
      <w:rFonts w:ascii="Calibri" w:hAnsi="Calibri" w:cs="Calibri"/>
      <w:color w:val="000000"/>
      <w:sz w:val="24"/>
      <w:szCs w:val="24"/>
    </w:rPr>
  </w:style>
  <w:style w:type="paragraph" w:styleId="Zwykytekst">
    <w:name w:val="Plain Text"/>
    <w:basedOn w:val="Normalny"/>
    <w:link w:val="ZwykytekstZnak"/>
    <w:uiPriority w:val="99"/>
    <w:semiHidden/>
    <w:unhideWhenUsed/>
    <w:rsid w:val="001E3C82"/>
    <w:pPr>
      <w:spacing w:after="0" w:line="240" w:lineRule="auto"/>
    </w:pPr>
    <w:rPr>
      <w:rFonts w:ascii="Calibri" w:eastAsiaTheme="minorEastAsia" w:hAnsi="Calibri" w:cs="Times New Roman"/>
      <w:szCs w:val="21"/>
      <w:lang w:eastAsia="pl-PL"/>
    </w:rPr>
  </w:style>
  <w:style w:type="character" w:customStyle="1" w:styleId="ZwykytekstZnak">
    <w:name w:val="Zwykły tekst Znak"/>
    <w:basedOn w:val="Domylnaczcionkaakapitu"/>
    <w:link w:val="Zwykytekst"/>
    <w:uiPriority w:val="99"/>
    <w:semiHidden/>
    <w:rsid w:val="001E3C82"/>
    <w:rPr>
      <w:rFonts w:ascii="Calibri" w:eastAsiaTheme="minorEastAsia" w:hAnsi="Calibri" w:cs="Times New Roman"/>
      <w:szCs w:val="21"/>
      <w:lang w:eastAsia="pl-PL"/>
    </w:rPr>
  </w:style>
  <w:style w:type="paragraph" w:styleId="Nagwek">
    <w:name w:val="header"/>
    <w:basedOn w:val="Normalny"/>
    <w:link w:val="NagwekZnak"/>
    <w:uiPriority w:val="99"/>
    <w:unhideWhenUsed/>
    <w:rsid w:val="001E3C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pl-PL" w:bidi="pl-PL"/>
    </w:rPr>
  </w:style>
  <w:style w:type="character" w:customStyle="1" w:styleId="NagwekZnak">
    <w:name w:val="Nagłówek Znak"/>
    <w:basedOn w:val="Domylnaczcionkaakapitu"/>
    <w:link w:val="Nagwek"/>
    <w:uiPriority w:val="99"/>
    <w:rsid w:val="001E3C82"/>
    <w:rPr>
      <w:rFonts w:ascii="Times New Roman" w:eastAsia="Times New Roman" w:hAnsi="Times New Roman" w:cs="Times New Roman"/>
      <w:lang w:eastAsia="pl-PL" w:bidi="pl-PL"/>
    </w:rPr>
  </w:style>
  <w:style w:type="paragraph" w:styleId="Stopka">
    <w:name w:val="footer"/>
    <w:basedOn w:val="Normalny"/>
    <w:link w:val="StopkaZnak"/>
    <w:uiPriority w:val="99"/>
    <w:unhideWhenUsed/>
    <w:rsid w:val="001E3C82"/>
    <w:pPr>
      <w:widowControl w:val="0"/>
      <w:tabs>
        <w:tab w:val="center" w:pos="4536"/>
        <w:tab w:val="right" w:pos="9072"/>
      </w:tabs>
      <w:autoSpaceDE w:val="0"/>
      <w:autoSpaceDN w:val="0"/>
      <w:spacing w:after="0" w:line="240" w:lineRule="auto"/>
    </w:pPr>
    <w:rPr>
      <w:rFonts w:ascii="Times New Roman" w:eastAsia="Times New Roman" w:hAnsi="Times New Roman" w:cs="Times New Roman"/>
      <w:lang w:eastAsia="pl-PL" w:bidi="pl-PL"/>
    </w:rPr>
  </w:style>
  <w:style w:type="character" w:customStyle="1" w:styleId="StopkaZnak">
    <w:name w:val="Stopka Znak"/>
    <w:basedOn w:val="Domylnaczcionkaakapitu"/>
    <w:link w:val="Stopka"/>
    <w:uiPriority w:val="99"/>
    <w:rsid w:val="001E3C82"/>
    <w:rPr>
      <w:rFonts w:ascii="Times New Roman" w:eastAsia="Times New Roman" w:hAnsi="Times New Roman" w:cs="Times New Roman"/>
      <w:lang w:eastAsia="pl-PL" w:bidi="pl-PL"/>
    </w:rPr>
  </w:style>
  <w:style w:type="character" w:customStyle="1" w:styleId="Mocnowyrniony">
    <w:name w:val="Mocno wyróżniony"/>
    <w:qFormat/>
    <w:rsid w:val="001E3C82"/>
    <w:rPr>
      <w:b/>
      <w:bCs/>
    </w:rPr>
  </w:style>
  <w:style w:type="character" w:customStyle="1" w:styleId="czeinternetowe">
    <w:name w:val="Łącze internetowe"/>
    <w:rsid w:val="001E3C82"/>
    <w:rPr>
      <w:color w:val="000080"/>
      <w:u w:val="single"/>
    </w:rPr>
  </w:style>
  <w:style w:type="paragraph" w:styleId="Bezodstpw">
    <w:name w:val="No Spacing"/>
    <w:uiPriority w:val="99"/>
    <w:qFormat/>
    <w:rsid w:val="001E3C82"/>
    <w:pPr>
      <w:spacing w:after="0" w:line="240" w:lineRule="auto"/>
    </w:pPr>
    <w:rPr>
      <w:rFonts w:eastAsiaTheme="minorEastAsia"/>
      <w:lang w:eastAsia="pl-PL"/>
    </w:rPr>
  </w:style>
  <w:style w:type="paragraph" w:styleId="Tekstpodstawowywcity">
    <w:name w:val="Body Text Indent"/>
    <w:basedOn w:val="Normalny"/>
    <w:link w:val="TekstpodstawowywcityZnak"/>
    <w:uiPriority w:val="99"/>
    <w:semiHidden/>
    <w:unhideWhenUsed/>
    <w:rsid w:val="001E3C82"/>
    <w:pPr>
      <w:widowControl w:val="0"/>
      <w:autoSpaceDE w:val="0"/>
      <w:autoSpaceDN w:val="0"/>
      <w:spacing w:after="120" w:line="240" w:lineRule="auto"/>
      <w:ind w:left="283"/>
    </w:pPr>
    <w:rPr>
      <w:rFonts w:ascii="Times New Roman" w:eastAsia="Times New Roman" w:hAnsi="Times New Roman" w:cs="Times New Roman"/>
      <w:lang w:eastAsia="pl-PL" w:bidi="pl-PL"/>
    </w:rPr>
  </w:style>
  <w:style w:type="character" w:customStyle="1" w:styleId="TekstpodstawowywcityZnak">
    <w:name w:val="Tekst podstawowy wcięty Znak"/>
    <w:basedOn w:val="Domylnaczcionkaakapitu"/>
    <w:link w:val="Tekstpodstawowywcity"/>
    <w:uiPriority w:val="99"/>
    <w:semiHidden/>
    <w:rsid w:val="001E3C82"/>
    <w:rPr>
      <w:rFonts w:ascii="Times New Roman" w:eastAsia="Times New Roman" w:hAnsi="Times New Roman" w:cs="Times New Roman"/>
      <w:lang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yrzyce.samorzady.pl/?a=625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lopyrzyce.pl/component/content/article/1-aktualnosci/1077-szkolny-konkurs-wiedzy-o-marszaku-jozefie-pisudskim-" TargetMode="External"/><Relationship Id="rId4" Type="http://schemas.openxmlformats.org/officeDocument/2006/relationships/settings" Target="settings.xml"/><Relationship Id="rId9" Type="http://schemas.openxmlformats.org/officeDocument/2006/relationships/hyperlink" Target="http://sip.legalis.pl/document-view.seam?documentId=mfrxilrtg4ytembsg4zdoltqmfyc4nbrhe3dcmrqge" TargetMode="Externa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51</Pages>
  <Words>19183</Words>
  <Characters>115099</Characters>
  <Application>Microsoft Office Word</Application>
  <DocSecurity>0</DocSecurity>
  <Lines>959</Lines>
  <Paragraphs>268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Majak</dc:creator>
  <cp:keywords/>
  <dc:description/>
  <cp:lastModifiedBy>Waldemar Durkin</cp:lastModifiedBy>
  <cp:revision>7</cp:revision>
  <cp:lastPrinted>2019-05-20T11:40:00Z</cp:lastPrinted>
  <dcterms:created xsi:type="dcterms:W3CDTF">2019-05-20T11:23:00Z</dcterms:created>
  <dcterms:modified xsi:type="dcterms:W3CDTF">2019-05-23T05:39:00Z</dcterms:modified>
</cp:coreProperties>
</file>