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0" w:rsidRP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11E3F">
        <w:rPr>
          <w:rFonts w:ascii="Arial" w:hAnsi="Arial" w:cs="Arial"/>
          <w:b/>
          <w:sz w:val="24"/>
          <w:szCs w:val="24"/>
        </w:rPr>
        <w:t xml:space="preserve">Uchwała </w:t>
      </w:r>
      <w:r w:rsidR="00CC62A9">
        <w:rPr>
          <w:rFonts w:ascii="Arial" w:hAnsi="Arial" w:cs="Arial"/>
          <w:b/>
          <w:sz w:val="24"/>
          <w:szCs w:val="24"/>
        </w:rPr>
        <w:t>n</w:t>
      </w:r>
      <w:r w:rsidRPr="00911E3F">
        <w:rPr>
          <w:rFonts w:ascii="Arial" w:hAnsi="Arial" w:cs="Arial"/>
          <w:b/>
          <w:sz w:val="24"/>
          <w:szCs w:val="24"/>
        </w:rPr>
        <w:t xml:space="preserve">r </w:t>
      </w:r>
      <w:r w:rsidR="00A104AF">
        <w:rPr>
          <w:rFonts w:ascii="Arial" w:hAnsi="Arial" w:cs="Arial"/>
          <w:b/>
          <w:sz w:val="24"/>
          <w:szCs w:val="24"/>
        </w:rPr>
        <w:t>59</w:t>
      </w:r>
      <w:r w:rsidR="00CC62A9">
        <w:rPr>
          <w:rFonts w:ascii="Arial" w:hAnsi="Arial" w:cs="Arial"/>
          <w:b/>
          <w:sz w:val="24"/>
          <w:szCs w:val="24"/>
        </w:rPr>
        <w:t>/2018</w:t>
      </w:r>
      <w:bookmarkStart w:id="0" w:name="_GoBack"/>
      <w:bookmarkEnd w:id="0"/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11E3F">
        <w:rPr>
          <w:rFonts w:ascii="Arial" w:hAnsi="Arial" w:cs="Arial"/>
          <w:b/>
          <w:sz w:val="24"/>
          <w:szCs w:val="24"/>
        </w:rPr>
        <w:t>Zarządu Powiatu Pyrzyckiego</w:t>
      </w: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4D27EA">
        <w:rPr>
          <w:rFonts w:ascii="Arial" w:hAnsi="Arial" w:cs="Arial"/>
          <w:b/>
          <w:sz w:val="24"/>
          <w:szCs w:val="24"/>
        </w:rPr>
        <w:t>2</w:t>
      </w:r>
      <w:r w:rsidR="00C40BC8">
        <w:rPr>
          <w:rFonts w:ascii="Arial" w:hAnsi="Arial" w:cs="Arial"/>
          <w:b/>
          <w:sz w:val="24"/>
          <w:szCs w:val="24"/>
        </w:rPr>
        <w:t>7</w:t>
      </w:r>
      <w:r w:rsidR="00CC62A9">
        <w:rPr>
          <w:rFonts w:ascii="Arial" w:hAnsi="Arial" w:cs="Arial"/>
          <w:b/>
          <w:sz w:val="24"/>
          <w:szCs w:val="24"/>
        </w:rPr>
        <w:t xml:space="preserve"> </w:t>
      </w:r>
      <w:r w:rsidR="00031762">
        <w:rPr>
          <w:rFonts w:ascii="Arial" w:hAnsi="Arial" w:cs="Arial"/>
          <w:b/>
          <w:sz w:val="24"/>
          <w:szCs w:val="24"/>
        </w:rPr>
        <w:t>lipca</w:t>
      </w:r>
      <w:r w:rsidR="00CC62A9">
        <w:rPr>
          <w:rFonts w:ascii="Arial" w:hAnsi="Arial" w:cs="Arial"/>
          <w:b/>
          <w:sz w:val="24"/>
          <w:szCs w:val="24"/>
        </w:rPr>
        <w:t xml:space="preserve"> 2018 r.</w:t>
      </w: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zatrudnienia dyrektora Domu Pomocy Społecznej w Pyrzycach           z siedzibą w Żabowie</w:t>
      </w: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 w:rsidR="00D331EF">
        <w:rPr>
          <w:rFonts w:ascii="Arial" w:hAnsi="Arial" w:cs="Arial"/>
          <w:sz w:val="24"/>
          <w:szCs w:val="24"/>
        </w:rPr>
        <w:t>art. 32 ust. 2 pkt 5 ustawy z dnia 5 czerwca 1998 r. o samorządzie powiatowym (</w:t>
      </w:r>
      <w:proofErr w:type="spellStart"/>
      <w:r w:rsidR="00D331EF">
        <w:rPr>
          <w:rFonts w:ascii="Arial" w:hAnsi="Arial" w:cs="Arial"/>
          <w:sz w:val="24"/>
          <w:szCs w:val="24"/>
        </w:rPr>
        <w:t>t.j</w:t>
      </w:r>
      <w:proofErr w:type="spellEnd"/>
      <w:r w:rsidR="00D331EF">
        <w:rPr>
          <w:rFonts w:ascii="Arial" w:hAnsi="Arial" w:cs="Arial"/>
          <w:sz w:val="24"/>
          <w:szCs w:val="24"/>
        </w:rPr>
        <w:t xml:space="preserve">. Dz. U. z 2018 r., poz. 995 ze zmianami) oraz </w:t>
      </w:r>
      <w:r>
        <w:rPr>
          <w:rFonts w:ascii="Arial" w:hAnsi="Arial" w:cs="Arial"/>
          <w:sz w:val="24"/>
          <w:szCs w:val="24"/>
        </w:rPr>
        <w:t xml:space="preserve">art. 112 ust. 7 ustawy </w:t>
      </w:r>
      <w:r w:rsidR="00D33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12 marca 2004 r. o pomocy społecznej </w:t>
      </w:r>
      <w:r w:rsidR="00D331EF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</w:t>
      </w:r>
      <w:r w:rsidR="00D331EF">
        <w:rPr>
          <w:rFonts w:ascii="Arial" w:hAnsi="Arial" w:cs="Arial"/>
          <w:sz w:val="24"/>
          <w:szCs w:val="24"/>
        </w:rPr>
        <w:t>j</w:t>
      </w:r>
      <w:proofErr w:type="spellEnd"/>
      <w:r w:rsidR="00D331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Dz.U. z 2017 r.</w:t>
      </w:r>
      <w:r w:rsidR="00CC62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 1769) Zarząd Powiatu Pyrzyckiego</w:t>
      </w:r>
      <w:r w:rsidR="00D331EF">
        <w:rPr>
          <w:rFonts w:ascii="Arial" w:hAnsi="Arial" w:cs="Arial"/>
          <w:sz w:val="24"/>
          <w:szCs w:val="24"/>
        </w:rPr>
        <w:t>, po zasięgnięciu opinii dyrektora Powiatowego Centrum Pomocy Rodzinie w Pyrzycach</w:t>
      </w:r>
      <w:r>
        <w:rPr>
          <w:rFonts w:ascii="Arial" w:hAnsi="Arial" w:cs="Arial"/>
          <w:sz w:val="24"/>
          <w:szCs w:val="24"/>
        </w:rPr>
        <w:t xml:space="preserve"> uchwala</w:t>
      </w:r>
      <w:r w:rsidR="00CC62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 następuje:</w:t>
      </w: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CC62A9">
        <w:rPr>
          <w:rFonts w:ascii="Arial" w:hAnsi="Arial" w:cs="Arial"/>
          <w:sz w:val="24"/>
          <w:szCs w:val="24"/>
        </w:rPr>
        <w:t>.</w:t>
      </w:r>
    </w:p>
    <w:p w:rsidR="00911E3F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A5185" w:rsidRDefault="00D331EF" w:rsidP="008A5185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82812">
        <w:rPr>
          <w:rFonts w:ascii="Arial" w:hAnsi="Arial" w:cs="Arial"/>
          <w:sz w:val="24"/>
          <w:szCs w:val="24"/>
        </w:rPr>
        <w:t xml:space="preserve">atrudnia się </w:t>
      </w:r>
      <w:r w:rsidR="00911E3F">
        <w:rPr>
          <w:rFonts w:ascii="Arial" w:hAnsi="Arial" w:cs="Arial"/>
          <w:sz w:val="24"/>
          <w:szCs w:val="24"/>
        </w:rPr>
        <w:t>Justynę Re</w:t>
      </w:r>
      <w:r w:rsidR="0037366F">
        <w:rPr>
          <w:rFonts w:ascii="Arial" w:hAnsi="Arial" w:cs="Arial"/>
          <w:sz w:val="24"/>
          <w:szCs w:val="24"/>
        </w:rPr>
        <w:t>werską</w:t>
      </w:r>
      <w:r w:rsidR="00CC62A9">
        <w:rPr>
          <w:rFonts w:ascii="Arial" w:hAnsi="Arial" w:cs="Arial"/>
          <w:sz w:val="24"/>
          <w:szCs w:val="24"/>
        </w:rPr>
        <w:t>-</w:t>
      </w:r>
      <w:r w:rsidR="0037366F">
        <w:rPr>
          <w:rFonts w:ascii="Arial" w:hAnsi="Arial" w:cs="Arial"/>
          <w:sz w:val="24"/>
          <w:szCs w:val="24"/>
        </w:rPr>
        <w:t xml:space="preserve">Głodowską na stanowisku </w:t>
      </w:r>
      <w:r w:rsidR="00911E3F">
        <w:rPr>
          <w:rFonts w:ascii="Arial" w:hAnsi="Arial" w:cs="Arial"/>
          <w:sz w:val="24"/>
          <w:szCs w:val="24"/>
        </w:rPr>
        <w:t>dyrektora Dom</w:t>
      </w:r>
      <w:r w:rsidR="00CC62A9">
        <w:rPr>
          <w:rFonts w:ascii="Arial" w:hAnsi="Arial" w:cs="Arial"/>
          <w:sz w:val="24"/>
          <w:szCs w:val="24"/>
        </w:rPr>
        <w:t>u Pomocy Społecznej w Pyrzycach</w:t>
      </w:r>
      <w:r w:rsidR="0037366F">
        <w:rPr>
          <w:rFonts w:ascii="Arial" w:hAnsi="Arial" w:cs="Arial"/>
          <w:sz w:val="24"/>
          <w:szCs w:val="24"/>
        </w:rPr>
        <w:t xml:space="preserve"> </w:t>
      </w:r>
      <w:r w:rsidR="00911E3F">
        <w:rPr>
          <w:rFonts w:ascii="Arial" w:hAnsi="Arial" w:cs="Arial"/>
          <w:sz w:val="24"/>
          <w:szCs w:val="24"/>
        </w:rPr>
        <w:t>z siedzibą w Żabowie</w:t>
      </w:r>
      <w:r w:rsidR="008A5185">
        <w:rPr>
          <w:rFonts w:ascii="Arial" w:hAnsi="Arial" w:cs="Arial"/>
          <w:sz w:val="24"/>
          <w:szCs w:val="24"/>
        </w:rPr>
        <w:t>.</w:t>
      </w:r>
      <w:r w:rsidR="00031762">
        <w:rPr>
          <w:rFonts w:ascii="Arial" w:hAnsi="Arial" w:cs="Arial"/>
          <w:sz w:val="24"/>
          <w:szCs w:val="24"/>
        </w:rPr>
        <w:t xml:space="preserve"> </w:t>
      </w:r>
    </w:p>
    <w:p w:rsidR="00911E3F" w:rsidRDefault="008A5185" w:rsidP="008A5185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Zatrudnienie następuje od dnia </w:t>
      </w:r>
      <w:r w:rsidR="00031762">
        <w:rPr>
          <w:rFonts w:ascii="Arial" w:hAnsi="Arial" w:cs="Arial"/>
          <w:sz w:val="24"/>
          <w:szCs w:val="24"/>
        </w:rPr>
        <w:t>1 sierpnia 2018 r. na czas nieokreślony</w:t>
      </w:r>
      <w:r w:rsidR="00911E3F">
        <w:rPr>
          <w:rFonts w:ascii="Arial" w:hAnsi="Arial" w:cs="Arial"/>
          <w:sz w:val="24"/>
          <w:szCs w:val="24"/>
        </w:rPr>
        <w:t>.</w:t>
      </w:r>
    </w:p>
    <w:p w:rsidR="00031762" w:rsidRDefault="00031762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  <w:r w:rsidR="00CC62A9">
        <w:rPr>
          <w:rFonts w:ascii="Arial" w:hAnsi="Arial" w:cs="Arial"/>
          <w:sz w:val="24"/>
          <w:szCs w:val="24"/>
        </w:rPr>
        <w:t>.</w:t>
      </w:r>
    </w:p>
    <w:p w:rsidR="00911E3F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Przewodniczącemu Zarządu Powiatu Pyrzyckiego.</w:t>
      </w:r>
    </w:p>
    <w:p w:rsidR="00911E3F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1E3F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="00CC62A9">
        <w:rPr>
          <w:rFonts w:ascii="Arial" w:hAnsi="Arial" w:cs="Arial"/>
          <w:sz w:val="24"/>
          <w:szCs w:val="24"/>
        </w:rPr>
        <w:t>.</w:t>
      </w:r>
    </w:p>
    <w:p w:rsidR="00911E3F" w:rsidRPr="00CC62A9" w:rsidRDefault="00911E3F" w:rsidP="00911E3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11E3F" w:rsidRPr="00CC62A9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C62A9">
        <w:rPr>
          <w:rFonts w:ascii="Arial" w:hAnsi="Arial" w:cs="Arial"/>
          <w:sz w:val="24"/>
          <w:szCs w:val="24"/>
        </w:rPr>
        <w:t>Uchwała wchodzi w życie z dnie</w:t>
      </w:r>
      <w:r w:rsidR="00000FB2" w:rsidRPr="00CC62A9">
        <w:rPr>
          <w:rFonts w:ascii="Arial" w:hAnsi="Arial" w:cs="Arial"/>
          <w:sz w:val="24"/>
          <w:szCs w:val="24"/>
        </w:rPr>
        <w:t>m</w:t>
      </w:r>
      <w:r w:rsidRPr="00CC62A9">
        <w:rPr>
          <w:rFonts w:ascii="Arial" w:hAnsi="Arial" w:cs="Arial"/>
          <w:sz w:val="24"/>
          <w:szCs w:val="24"/>
        </w:rPr>
        <w:t xml:space="preserve"> podjęcia.</w:t>
      </w:r>
    </w:p>
    <w:p w:rsidR="00911E3F" w:rsidRPr="00CC62A9" w:rsidRDefault="00911E3F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P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Pr="00CC62A9" w:rsidRDefault="00CC62A9" w:rsidP="00CC62A9">
      <w:pPr>
        <w:rPr>
          <w:rFonts w:ascii="Arial" w:hAnsi="Arial" w:cs="Arial"/>
          <w:sz w:val="24"/>
          <w:szCs w:val="24"/>
        </w:rPr>
      </w:pPr>
    </w:p>
    <w:p w:rsidR="00CC62A9" w:rsidRPr="00CC62A9" w:rsidRDefault="00CC62A9" w:rsidP="00CC62A9">
      <w:pPr>
        <w:ind w:left="2832" w:firstLine="708"/>
        <w:rPr>
          <w:rFonts w:ascii="Arial" w:hAnsi="Arial" w:cs="Arial"/>
          <w:sz w:val="24"/>
          <w:szCs w:val="24"/>
        </w:rPr>
      </w:pPr>
      <w:r w:rsidRPr="00CC62A9">
        <w:rPr>
          <w:rFonts w:ascii="Arial" w:hAnsi="Arial" w:cs="Arial"/>
          <w:sz w:val="24"/>
          <w:szCs w:val="24"/>
        </w:rPr>
        <w:t xml:space="preserve">Zarząd Powiatu Pyrzyckiego: </w:t>
      </w:r>
    </w:p>
    <w:p w:rsidR="00CC62A9" w:rsidRPr="00CC62A9" w:rsidRDefault="00CC62A9" w:rsidP="00CC62A9">
      <w:pPr>
        <w:pStyle w:val="NormalnyWeb"/>
        <w:spacing w:before="0" w:beforeAutospacing="0" w:after="0"/>
        <w:rPr>
          <w:rFonts w:ascii="Arial" w:hAnsi="Arial" w:cs="Arial"/>
        </w:rPr>
      </w:pP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 w:rsidRPr="00CC62A9">
        <w:rPr>
          <w:rFonts w:ascii="Arial" w:hAnsi="Arial" w:cs="Arial"/>
        </w:rPr>
        <w:t>Stanisław Stępień</w:t>
      </w: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  <w:t>.................................</w:t>
      </w: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CC62A9" w:rsidRPr="00CC62A9" w:rsidRDefault="00CC62A9" w:rsidP="00CC62A9">
      <w:pPr>
        <w:pStyle w:val="NormalnyWeb"/>
        <w:spacing w:before="0" w:beforeAutospacing="0" w:after="0"/>
        <w:rPr>
          <w:rFonts w:ascii="Arial" w:hAnsi="Arial" w:cs="Arial"/>
        </w:rPr>
      </w:pP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  <w:t>Bartłomiej Królikowski</w:t>
      </w:r>
      <w:r w:rsidRPr="00CC62A9">
        <w:rPr>
          <w:rFonts w:ascii="Arial" w:hAnsi="Arial" w:cs="Arial"/>
        </w:rPr>
        <w:tab/>
        <w:t>.................................</w:t>
      </w:r>
    </w:p>
    <w:p w:rsidR="00CC62A9" w:rsidRPr="00CC62A9" w:rsidRDefault="00CC62A9" w:rsidP="00CC62A9">
      <w:pPr>
        <w:pStyle w:val="NormalnyWeb"/>
        <w:spacing w:before="0" w:beforeAutospacing="0" w:after="0"/>
        <w:rPr>
          <w:rFonts w:ascii="Arial" w:hAnsi="Arial" w:cs="Arial"/>
        </w:rPr>
      </w:pP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 w:rsidRPr="00CC62A9">
        <w:rPr>
          <w:rFonts w:ascii="Arial" w:hAnsi="Arial" w:cs="Arial"/>
        </w:rPr>
        <w:t xml:space="preserve">Ewa Gąsiorowska-Nawój </w:t>
      </w:r>
      <w:r w:rsidRPr="00CC62A9">
        <w:rPr>
          <w:rFonts w:ascii="Arial" w:hAnsi="Arial" w:cs="Arial"/>
        </w:rPr>
        <w:tab/>
        <w:t>.................................</w:t>
      </w: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 w:rsidRPr="00CC62A9">
        <w:rPr>
          <w:rFonts w:ascii="Arial" w:hAnsi="Arial" w:cs="Arial"/>
        </w:rPr>
        <w:t>Wiktor Tołoczko</w:t>
      </w:r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  <w:t>……………………….</w:t>
      </w: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CC62A9" w:rsidRPr="00CC62A9" w:rsidRDefault="00CC62A9" w:rsidP="00CC62A9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 w:rsidRPr="00CC62A9">
        <w:rPr>
          <w:rFonts w:ascii="Arial" w:hAnsi="Arial" w:cs="Arial"/>
        </w:rPr>
        <w:t xml:space="preserve">Jarosław </w:t>
      </w:r>
      <w:proofErr w:type="spellStart"/>
      <w:r w:rsidRPr="00CC62A9">
        <w:rPr>
          <w:rFonts w:ascii="Arial" w:hAnsi="Arial" w:cs="Arial"/>
        </w:rPr>
        <w:t>Ileczko</w:t>
      </w:r>
      <w:proofErr w:type="spellEnd"/>
      <w:r w:rsidRPr="00CC62A9">
        <w:rPr>
          <w:rFonts w:ascii="Arial" w:hAnsi="Arial" w:cs="Arial"/>
        </w:rPr>
        <w:tab/>
      </w:r>
      <w:r w:rsidRPr="00CC62A9">
        <w:rPr>
          <w:rFonts w:ascii="Arial" w:hAnsi="Arial" w:cs="Arial"/>
        </w:rPr>
        <w:tab/>
        <w:t>……………………….</w:t>
      </w:r>
    </w:p>
    <w:p w:rsid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C62A9" w:rsidRPr="00911E3F" w:rsidRDefault="00CC62A9" w:rsidP="00911E3F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CC62A9" w:rsidRPr="0091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1E8E"/>
    <w:multiLevelType w:val="hybridMultilevel"/>
    <w:tmpl w:val="EF64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7D"/>
    <w:rsid w:val="00000FB2"/>
    <w:rsid w:val="00031762"/>
    <w:rsid w:val="000C0F15"/>
    <w:rsid w:val="001E2B7B"/>
    <w:rsid w:val="003731F1"/>
    <w:rsid w:val="0037366F"/>
    <w:rsid w:val="003B3330"/>
    <w:rsid w:val="004D27EA"/>
    <w:rsid w:val="00682812"/>
    <w:rsid w:val="008A5185"/>
    <w:rsid w:val="00911E3F"/>
    <w:rsid w:val="009525D5"/>
    <w:rsid w:val="0095635F"/>
    <w:rsid w:val="00A104AF"/>
    <w:rsid w:val="00A200B8"/>
    <w:rsid w:val="00B37272"/>
    <w:rsid w:val="00C40BC8"/>
    <w:rsid w:val="00CC62A9"/>
    <w:rsid w:val="00D331EF"/>
    <w:rsid w:val="00DA786D"/>
    <w:rsid w:val="00DE147D"/>
    <w:rsid w:val="00FC3400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4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E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C6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4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E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C6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Marszałek</dc:creator>
  <cp:keywords/>
  <dc:description/>
  <cp:lastModifiedBy>Waldemar Durkin</cp:lastModifiedBy>
  <cp:revision>19</cp:revision>
  <cp:lastPrinted>2018-07-19T06:12:00Z</cp:lastPrinted>
  <dcterms:created xsi:type="dcterms:W3CDTF">2018-04-19T11:49:00Z</dcterms:created>
  <dcterms:modified xsi:type="dcterms:W3CDTF">2018-07-23T07:21:00Z</dcterms:modified>
</cp:coreProperties>
</file>