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57" w:rsidRDefault="00780757" w:rsidP="00780757">
      <w:pPr>
        <w:rPr>
          <w:rFonts w:cs="Arial"/>
          <w:b/>
          <w:color w:val="000000"/>
          <w:szCs w:val="24"/>
        </w:rPr>
      </w:pPr>
    </w:p>
    <w:p w:rsidR="00780757" w:rsidRPr="001126F0" w:rsidRDefault="00780757" w:rsidP="00780757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Protokół nr </w:t>
      </w:r>
      <w:r w:rsidR="00DD36CE">
        <w:rPr>
          <w:rFonts w:cs="Arial"/>
          <w:b/>
          <w:color w:val="000000"/>
          <w:szCs w:val="24"/>
        </w:rPr>
        <w:t>7</w:t>
      </w:r>
      <w:r>
        <w:rPr>
          <w:rFonts w:cs="Arial"/>
          <w:b/>
          <w:color w:val="000000"/>
          <w:szCs w:val="24"/>
        </w:rPr>
        <w:t>/2024</w:t>
      </w:r>
    </w:p>
    <w:p w:rsidR="00780757" w:rsidRPr="001126F0" w:rsidRDefault="00780757" w:rsidP="00780757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z dnia </w:t>
      </w:r>
      <w:r>
        <w:rPr>
          <w:rFonts w:cs="Arial"/>
          <w:b/>
          <w:color w:val="000000"/>
          <w:szCs w:val="24"/>
        </w:rPr>
        <w:t>7 marca</w:t>
      </w:r>
      <w:r w:rsidRPr="001126F0">
        <w:rPr>
          <w:rFonts w:cs="Arial"/>
          <w:b/>
          <w:szCs w:val="24"/>
        </w:rPr>
        <w:t xml:space="preserve"> </w:t>
      </w:r>
      <w:r>
        <w:rPr>
          <w:rFonts w:cs="Arial"/>
          <w:b/>
          <w:color w:val="000000"/>
          <w:szCs w:val="24"/>
        </w:rPr>
        <w:t>2024</w:t>
      </w:r>
      <w:r w:rsidRPr="001126F0">
        <w:rPr>
          <w:rFonts w:cs="Arial"/>
          <w:b/>
          <w:color w:val="000000"/>
          <w:szCs w:val="24"/>
        </w:rPr>
        <w:t xml:space="preserve"> r. </w:t>
      </w:r>
      <w:r w:rsidRPr="001126F0">
        <w:rPr>
          <w:rFonts w:cs="Arial"/>
          <w:b/>
          <w:color w:val="000000"/>
          <w:szCs w:val="24"/>
        </w:rPr>
        <w:br/>
        <w:t>z posiedzenia Zarządu Powiatu Pyrzyckiego</w:t>
      </w:r>
    </w:p>
    <w:p w:rsidR="00780757" w:rsidRPr="00BD1039" w:rsidRDefault="00780757" w:rsidP="00780757">
      <w:pPr>
        <w:rPr>
          <w:rFonts w:cs="Arial"/>
          <w:b/>
          <w:color w:val="000000"/>
          <w:sz w:val="16"/>
          <w:szCs w:val="16"/>
        </w:rPr>
      </w:pPr>
    </w:p>
    <w:p w:rsidR="00780757" w:rsidRDefault="00780757" w:rsidP="00780757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ab/>
        <w:t>Lista obecności oraz proponowany porządek posiedzenia stanowią załączniki do niniejszego protokołu.</w:t>
      </w:r>
    </w:p>
    <w:p w:rsidR="00780757" w:rsidRPr="00B83D6C" w:rsidRDefault="00780757" w:rsidP="00780757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 </w:t>
      </w:r>
    </w:p>
    <w:p w:rsidR="00780757" w:rsidRPr="001126F0" w:rsidRDefault="00780757" w:rsidP="00780757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Ad. 1. Starosta </w:t>
      </w:r>
      <w:r w:rsidRPr="001126F0">
        <w:rPr>
          <w:rFonts w:cs="Arial"/>
          <w:szCs w:val="24"/>
        </w:rPr>
        <w:t>Stanisław Stępień</w:t>
      </w:r>
      <w:r w:rsidRPr="001126F0">
        <w:rPr>
          <w:rFonts w:cs="Arial"/>
          <w:color w:val="000000"/>
          <w:szCs w:val="24"/>
        </w:rPr>
        <w:t xml:space="preserve"> powitał zebranych i po stwierdzeniu quorum przedstawił porządek posiedzenia. Porządek oraz protokół z poprzedniego posiedzenia zostały przyjęte w wyniku głosowania: </w:t>
      </w:r>
      <w:r>
        <w:rPr>
          <w:rFonts w:cs="Arial"/>
          <w:color w:val="000000"/>
          <w:szCs w:val="24"/>
        </w:rPr>
        <w:t>5</w:t>
      </w:r>
      <w:r w:rsidRPr="001126F0">
        <w:rPr>
          <w:rFonts w:cs="Arial"/>
          <w:color w:val="000000"/>
          <w:szCs w:val="24"/>
        </w:rPr>
        <w:t xml:space="preserve"> głos</w:t>
      </w:r>
      <w:r>
        <w:rPr>
          <w:rFonts w:cs="Arial"/>
          <w:color w:val="000000"/>
          <w:szCs w:val="24"/>
        </w:rPr>
        <w:t xml:space="preserve">ów </w:t>
      </w:r>
      <w:r w:rsidRPr="001126F0">
        <w:rPr>
          <w:rFonts w:cs="Arial"/>
          <w:color w:val="000000"/>
          <w:szCs w:val="24"/>
        </w:rPr>
        <w:t>za.</w:t>
      </w:r>
    </w:p>
    <w:p w:rsidR="00780757" w:rsidRDefault="00780757" w:rsidP="00780757">
      <w:pPr>
        <w:jc w:val="both"/>
        <w:rPr>
          <w:rFonts w:cs="Arial"/>
          <w:szCs w:val="24"/>
        </w:rPr>
      </w:pPr>
      <w:r w:rsidRPr="001126F0">
        <w:rPr>
          <w:rFonts w:cs="Arial"/>
          <w:color w:val="000000"/>
          <w:szCs w:val="24"/>
        </w:rPr>
        <w:t xml:space="preserve">Ad. 2. </w:t>
      </w:r>
      <w:r>
        <w:rPr>
          <w:rFonts w:cs="Arial"/>
          <w:szCs w:val="24"/>
        </w:rPr>
        <w:t xml:space="preserve">Starosta przedstawił </w:t>
      </w:r>
      <w:r w:rsidRPr="0062641A">
        <w:rPr>
          <w:rFonts w:cs="Arial"/>
          <w:szCs w:val="24"/>
        </w:rPr>
        <w:t>wniosek</w:t>
      </w:r>
      <w:r>
        <w:rPr>
          <w:rFonts w:cs="Arial"/>
          <w:szCs w:val="24"/>
        </w:rPr>
        <w:t xml:space="preserve"> o zmianę w planie finansowym w związku </w:t>
      </w:r>
      <w:r w:rsidR="001853BC">
        <w:rPr>
          <w:rFonts w:cs="Arial"/>
          <w:szCs w:val="24"/>
        </w:rPr>
        <w:br/>
      </w:r>
      <w:r>
        <w:rPr>
          <w:rFonts w:cs="Arial"/>
          <w:szCs w:val="24"/>
        </w:rPr>
        <w:t xml:space="preserve">z otrzymaniem środków z tytułu wsparcia JST na dodatkowe zadania oświatowe dla uczniów z Ukrainy. Szczegóły wniosku omówił Skarbnik Powiatu Andrzej Wabiński. Wniosek </w:t>
      </w:r>
      <w:r w:rsidR="00583DFC">
        <w:rPr>
          <w:rFonts w:cs="Arial"/>
          <w:szCs w:val="24"/>
        </w:rPr>
        <w:t xml:space="preserve">w wyniku głosowania </w:t>
      </w:r>
      <w:r>
        <w:rPr>
          <w:rFonts w:cs="Arial"/>
          <w:szCs w:val="24"/>
        </w:rPr>
        <w:t>został przyjęty w stosunku głosów: 5 za.</w:t>
      </w:r>
    </w:p>
    <w:p w:rsidR="00780757" w:rsidRDefault="00573BDC" w:rsidP="001853BC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Następnie Starosta przedstawił wniosek o zmianę w planie wydatków budżetu powiatu pyrzyckiego</w:t>
      </w:r>
      <w:r w:rsidR="009C7D94">
        <w:rPr>
          <w:rFonts w:cs="Arial"/>
          <w:szCs w:val="24"/>
        </w:rPr>
        <w:t xml:space="preserve"> na 2024 r. Wniosek dotyczący zmiany klasyfikacji budżetowej </w:t>
      </w:r>
      <w:r w:rsidR="00103BBE">
        <w:rPr>
          <w:rFonts w:cs="Arial"/>
          <w:szCs w:val="24"/>
        </w:rPr>
        <w:br/>
      </w:r>
      <w:bookmarkStart w:id="0" w:name="_GoBack"/>
      <w:bookmarkEnd w:id="0"/>
      <w:r w:rsidR="009C7D94">
        <w:rPr>
          <w:rFonts w:cs="Arial"/>
          <w:szCs w:val="24"/>
        </w:rPr>
        <w:t>w planie budżetu powiatu pyrzyckiego na 2024 r. w zakresie dotyczącym realizacji wydatków niepublicznych ośrod</w:t>
      </w:r>
      <w:r w:rsidR="00583DFC">
        <w:rPr>
          <w:rFonts w:cs="Arial"/>
          <w:szCs w:val="24"/>
        </w:rPr>
        <w:t>ków rewalidacyjno-wychowawczych zreferował Skarbnik Andrzej Wabiński. Wniosek w wyniku głosowania został przyjęty w stosunku głosów: 5 za.</w:t>
      </w:r>
    </w:p>
    <w:p w:rsidR="001853BC" w:rsidRPr="0068533F" w:rsidRDefault="00583DFC" w:rsidP="0068533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 dalszej kolejności Skarbnik Andrzej Wabiński z polecenia Starosty omówił </w:t>
      </w:r>
      <w:r w:rsidR="001853BC">
        <w:rPr>
          <w:rFonts w:cs="Arial"/>
          <w:szCs w:val="24"/>
        </w:rPr>
        <w:t>wniosek Poradni Psychologiczno-Pedagogicznej w sprawie prefinansowania środków finansowych w wysokości 30 000,00 zł na program kompleksowego wsparcia dla rodzin „Za życiem”. Wniosek w wyniku głosowania został przyjęty w stosunku głosów: 5 za.</w:t>
      </w:r>
    </w:p>
    <w:p w:rsidR="001853BC" w:rsidRDefault="001853BC" w:rsidP="001853BC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Ad. 3. Starosta przedstawił projekt uchwały Rady Powiatu Pyrzyckiego w sprawie określenia szczegółowych warunków umorzenia w całości lub w części, łącznie z odsetkami, odroczenia terminu płatności, rozłożenia na raty lub odstępowania od ustalenia opłaty za pobyt dziecka w pieczy zastępczej. Projekt uchwały został przyjęty przez Zarząd w wyniku głosowania w stosunku głosów: 5 za.</w:t>
      </w:r>
    </w:p>
    <w:p w:rsidR="00780757" w:rsidRDefault="001853BC" w:rsidP="00780757">
      <w:pPr>
        <w:pStyle w:val="Default"/>
        <w:jc w:val="both"/>
      </w:pPr>
      <w:r>
        <w:rPr>
          <w:color w:val="auto"/>
        </w:rPr>
        <w:t>Ad. 4</w:t>
      </w:r>
      <w:r w:rsidR="00780757">
        <w:rPr>
          <w:color w:val="auto"/>
        </w:rPr>
        <w:t xml:space="preserve">. </w:t>
      </w:r>
      <w:r w:rsidR="0068533F">
        <w:t>Starosta przedstawił trzy</w:t>
      </w:r>
      <w:r w:rsidR="00780757">
        <w:t xml:space="preserve"> informacje, które przygotowane zostały na obrady Sesji Rady Powiatu w miesiącu marcu 2024 r. </w:t>
      </w:r>
    </w:p>
    <w:p w:rsidR="00780757" w:rsidRDefault="00780757" w:rsidP="00780757">
      <w:pPr>
        <w:pStyle w:val="Default"/>
        <w:ind w:firstLine="708"/>
        <w:jc w:val="both"/>
      </w:pPr>
      <w:r>
        <w:t>Pierwsza to</w:t>
      </w:r>
      <w:r w:rsidR="0068533F">
        <w:t xml:space="preserve"> informacja dotycząca stanu bezpieczeństwa w powiecie pyrzyckim w roku 2023</w:t>
      </w:r>
      <w:r>
        <w:t xml:space="preserve">. </w:t>
      </w:r>
    </w:p>
    <w:p w:rsidR="0068533F" w:rsidRDefault="00780757" w:rsidP="00780757">
      <w:pPr>
        <w:pStyle w:val="Default"/>
        <w:ind w:firstLine="708"/>
        <w:jc w:val="both"/>
      </w:pPr>
      <w:r>
        <w:t>Druga</w:t>
      </w:r>
      <w:r w:rsidR="0068533F">
        <w:t xml:space="preserve"> informacja to sprawozdanie z realizacji programu rozwoju kultury fizycznej i sportu w powiecie pyrzyckim na lata 2020-2028 za rok 2023</w:t>
      </w:r>
      <w:r>
        <w:t>.</w:t>
      </w:r>
    </w:p>
    <w:p w:rsidR="00780757" w:rsidRPr="00B83D6C" w:rsidRDefault="0068533F" w:rsidP="00780757">
      <w:pPr>
        <w:pStyle w:val="Default"/>
        <w:ind w:firstLine="708"/>
        <w:jc w:val="both"/>
        <w:rPr>
          <w:color w:val="auto"/>
        </w:rPr>
      </w:pPr>
      <w:r>
        <w:t>Trzecia informacja dotyczyła pozyskania przez Starostwo i jednostki organizacyjne funduszy zewnętrznych.</w:t>
      </w:r>
      <w:r w:rsidR="00780757">
        <w:t xml:space="preserve">  </w:t>
      </w:r>
    </w:p>
    <w:p w:rsidR="00780757" w:rsidRPr="00A0188E" w:rsidRDefault="00780757" w:rsidP="00780757">
      <w:pPr>
        <w:tabs>
          <w:tab w:val="left" w:pos="-426"/>
        </w:tabs>
        <w:ind w:right="-1"/>
        <w:jc w:val="both"/>
        <w:rPr>
          <w:rFonts w:cs="Arial"/>
          <w:color w:val="000000"/>
          <w:szCs w:val="24"/>
        </w:rPr>
      </w:pPr>
      <w:r>
        <w:rPr>
          <w:bCs/>
          <w:szCs w:val="24"/>
        </w:rPr>
        <w:tab/>
      </w:r>
      <w:r w:rsidRPr="00A0188E">
        <w:rPr>
          <w:rFonts w:cs="Arial"/>
          <w:color w:val="000000"/>
          <w:szCs w:val="24"/>
        </w:rPr>
        <w:t>Na tym spotkanie zakończono. Starosta podziękował zebranym za udział.</w:t>
      </w:r>
    </w:p>
    <w:p w:rsidR="00780757" w:rsidRDefault="00780757" w:rsidP="00780757">
      <w:pPr>
        <w:jc w:val="both"/>
        <w:rPr>
          <w:rFonts w:cs="Arial"/>
          <w:szCs w:val="24"/>
        </w:rPr>
      </w:pPr>
    </w:p>
    <w:p w:rsidR="00780757" w:rsidRPr="00C72D29" w:rsidRDefault="00780757" w:rsidP="00780757">
      <w:pPr>
        <w:jc w:val="both"/>
        <w:rPr>
          <w:rFonts w:cs="Arial"/>
          <w:color w:val="000000"/>
          <w:szCs w:val="24"/>
        </w:rPr>
      </w:pPr>
      <w:r w:rsidRPr="00C72D29">
        <w:rPr>
          <w:rFonts w:cs="Arial"/>
          <w:color w:val="000000"/>
          <w:szCs w:val="24"/>
        </w:rPr>
        <w:t xml:space="preserve">Sporządził: </w:t>
      </w:r>
    </w:p>
    <w:p w:rsidR="00780757" w:rsidRPr="0090565C" w:rsidRDefault="00780757" w:rsidP="00780757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Mariusz Majak</w:t>
      </w:r>
      <w:r w:rsidRPr="00C72D29">
        <w:rPr>
          <w:rFonts w:cs="Arial"/>
          <w:color w:val="000000"/>
          <w:szCs w:val="24"/>
        </w:rPr>
        <w:t xml:space="preserve"> </w:t>
      </w:r>
      <w:r w:rsidRPr="00C72D29">
        <w:rPr>
          <w:rFonts w:cs="Arial"/>
          <w:color w:val="000000"/>
          <w:szCs w:val="24"/>
        </w:rPr>
        <w:tab/>
      </w:r>
      <w:r w:rsidRPr="00C72D29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  <w:t xml:space="preserve">  </w:t>
      </w:r>
    </w:p>
    <w:p w:rsidR="00780757" w:rsidRPr="0090565C" w:rsidRDefault="00780757" w:rsidP="00780757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90565C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780757" w:rsidRPr="001126F0" w:rsidRDefault="00780757" w:rsidP="00780757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 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  <w:t>Podpisy członków Zarządu: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780757" w:rsidRPr="001126F0" w:rsidRDefault="00780757" w:rsidP="00780757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780757" w:rsidRPr="001126F0" w:rsidRDefault="00780757" w:rsidP="00780757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266481" w:rsidRPr="0068533F" w:rsidRDefault="00780757" w:rsidP="0068533F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266481" w:rsidRPr="0068533F" w:rsidSect="0068533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7"/>
    <w:rsid w:val="00103BBE"/>
    <w:rsid w:val="001853BC"/>
    <w:rsid w:val="00266481"/>
    <w:rsid w:val="00573BDC"/>
    <w:rsid w:val="00583DFC"/>
    <w:rsid w:val="0068533F"/>
    <w:rsid w:val="00780757"/>
    <w:rsid w:val="009C7D94"/>
    <w:rsid w:val="00D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EA48-E330-4C9C-ACE6-FAD5C40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75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0757"/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075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4</cp:revision>
  <dcterms:created xsi:type="dcterms:W3CDTF">2024-03-12T07:18:00Z</dcterms:created>
  <dcterms:modified xsi:type="dcterms:W3CDTF">2024-03-12T13:48:00Z</dcterms:modified>
</cp:coreProperties>
</file>