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4F" w:rsidRDefault="00310A4F" w:rsidP="00434180">
      <w:pPr>
        <w:tabs>
          <w:tab w:val="left" w:pos="6379"/>
        </w:tabs>
        <w:spacing w:line="276" w:lineRule="auto"/>
        <w:jc w:val="right"/>
        <w:textAlignment w:val="baseline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załącznik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nr 4 </w:t>
      </w:r>
    </w:p>
    <w:p w:rsidR="00434180" w:rsidRDefault="00434180" w:rsidP="00434180">
      <w:pPr>
        <w:widowControl w:val="0"/>
        <w:spacing w:line="276" w:lineRule="auto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OŚWIADCZENIE</w:t>
      </w:r>
    </w:p>
    <w:p w:rsidR="00434180" w:rsidRDefault="00434180" w:rsidP="00434180">
      <w:pPr>
        <w:widowControl w:val="0"/>
        <w:spacing w:line="276" w:lineRule="auto"/>
        <w:jc w:val="center"/>
      </w:pPr>
    </w:p>
    <w:p w:rsidR="00434180" w:rsidRDefault="00434180" w:rsidP="00434180">
      <w:pPr>
        <w:widowControl w:val="0"/>
        <w:spacing w:line="276" w:lineRule="auto"/>
        <w:jc w:val="center"/>
      </w:pPr>
      <w:proofErr w:type="gramStart"/>
      <w:r>
        <w:rPr>
          <w:rFonts w:ascii="Arial" w:hAnsi="Arial" w:cs="Arial"/>
          <w:b/>
          <w:bCs/>
          <w:sz w:val="20"/>
          <w:szCs w:val="20"/>
        </w:rPr>
        <w:t>składane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w zakresie art. 108 ust. 1 pkt 5 ustawy z dnia 11 września 2019 r.</w:t>
      </w:r>
    </w:p>
    <w:p w:rsidR="00434180" w:rsidRDefault="00434180" w:rsidP="00434180">
      <w:pPr>
        <w:tabs>
          <w:tab w:val="left" w:pos="6379"/>
        </w:tabs>
        <w:spacing w:line="276" w:lineRule="auto"/>
        <w:jc w:val="center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F12C3C">
        <w:rPr>
          <w:rFonts w:ascii="Arial" w:hAnsi="Arial" w:cs="Arial"/>
          <w:b/>
          <w:bCs/>
          <w:iCs/>
          <w:sz w:val="20"/>
          <w:szCs w:val="20"/>
        </w:rPr>
        <w:t>Prawo zamówień publicznych</w:t>
      </w:r>
    </w:p>
    <w:p w:rsidR="00434180" w:rsidRDefault="00434180" w:rsidP="00434180">
      <w:pPr>
        <w:tabs>
          <w:tab w:val="left" w:pos="6379"/>
        </w:tabs>
        <w:spacing w:line="276" w:lineRule="auto"/>
        <w:jc w:val="center"/>
        <w:textAlignment w:val="baseline"/>
      </w:pPr>
    </w:p>
    <w:p w:rsidR="00310A4F" w:rsidRDefault="00310A4F" w:rsidP="00310A4F">
      <w:pPr>
        <w:spacing w:before="60" w:after="120" w:line="276" w:lineRule="auto"/>
        <w:ind w:left="357"/>
        <w:jc w:val="center"/>
      </w:pPr>
      <w:r>
        <w:rPr>
          <w:rFonts w:ascii="Arial" w:hAnsi="Arial" w:cs="Arial"/>
          <w:sz w:val="20"/>
          <w:szCs w:val="20"/>
        </w:rPr>
        <w:t>Przystępując do postępowania w sprawie udzielenia zamówienia publicznego pn.:</w:t>
      </w:r>
    </w:p>
    <w:p w:rsidR="005F40E3" w:rsidRDefault="00AA716C" w:rsidP="00AA716C">
      <w:pPr>
        <w:pStyle w:val="Standard"/>
        <w:jc w:val="center"/>
        <w:rPr>
          <w:rFonts w:ascii="Arial" w:eastAsia="Times New Roman" w:hAnsi="Arial"/>
          <w:b/>
          <w:color w:val="00000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color w:val="000000"/>
          <w:sz w:val="20"/>
          <w:szCs w:val="20"/>
          <w:lang w:eastAsia="pl-PL" w:bidi="ar-SA"/>
        </w:rPr>
        <w:t xml:space="preserve">Zimowe utrzymanie dróg </w:t>
      </w:r>
    </w:p>
    <w:p w:rsidR="00AA716C" w:rsidRDefault="00AA716C" w:rsidP="00AA716C">
      <w:pPr>
        <w:pStyle w:val="Standard"/>
        <w:jc w:val="center"/>
      </w:pPr>
      <w:proofErr w:type="gramStart"/>
      <w:r>
        <w:rPr>
          <w:rFonts w:ascii="Arial" w:eastAsia="Times New Roman" w:hAnsi="Arial"/>
          <w:b/>
          <w:color w:val="000000"/>
          <w:sz w:val="20"/>
          <w:szCs w:val="20"/>
          <w:lang w:eastAsia="pl-PL" w:bidi="ar-SA"/>
        </w:rPr>
        <w:t>na</w:t>
      </w:r>
      <w:proofErr w:type="gramEnd"/>
      <w:r>
        <w:rPr>
          <w:rFonts w:ascii="Arial" w:eastAsia="Times New Roman" w:hAnsi="Arial"/>
          <w:b/>
          <w:color w:val="000000"/>
          <w:sz w:val="20"/>
          <w:szCs w:val="20"/>
          <w:lang w:eastAsia="pl-PL" w:bidi="ar-SA"/>
        </w:rPr>
        <w:t xml:space="preserve"> terenie powiatu</w:t>
      </w:r>
      <w:r w:rsidR="005F40E3">
        <w:rPr>
          <w:rFonts w:ascii="Arial" w:eastAsia="Times New Roman" w:hAnsi="Arial"/>
          <w:b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/>
          <w:b/>
          <w:color w:val="000000"/>
          <w:sz w:val="20"/>
          <w:szCs w:val="20"/>
          <w:lang w:eastAsia="pl-PL" w:bidi="ar-SA"/>
        </w:rPr>
        <w:t xml:space="preserve">pyrzyckiego w </w:t>
      </w:r>
      <w:r>
        <w:rPr>
          <w:rFonts w:ascii="Arial" w:hAnsi="Arial"/>
          <w:b/>
          <w:sz w:val="20"/>
          <w:szCs w:val="20"/>
          <w:shd w:val="clear" w:color="auto" w:fill="FFFFFF"/>
        </w:rPr>
        <w:t>sezonie zimowym 202</w:t>
      </w:r>
      <w:r w:rsidR="00B2359F">
        <w:rPr>
          <w:rFonts w:ascii="Arial" w:hAnsi="Arial"/>
          <w:b/>
          <w:sz w:val="20"/>
          <w:szCs w:val="20"/>
          <w:shd w:val="clear" w:color="auto" w:fill="FFFFFF"/>
        </w:rPr>
        <w:t>2</w:t>
      </w:r>
      <w:r>
        <w:rPr>
          <w:rFonts w:ascii="Arial" w:hAnsi="Arial"/>
          <w:b/>
          <w:sz w:val="20"/>
          <w:szCs w:val="20"/>
          <w:shd w:val="clear" w:color="auto" w:fill="FFFFFF"/>
        </w:rPr>
        <w:t>-202</w:t>
      </w:r>
      <w:r w:rsidR="00B2359F">
        <w:rPr>
          <w:rFonts w:ascii="Arial" w:hAnsi="Arial"/>
          <w:b/>
          <w:sz w:val="20"/>
          <w:szCs w:val="20"/>
          <w:shd w:val="clear" w:color="auto" w:fill="FFFFFF"/>
        </w:rPr>
        <w:t>3</w:t>
      </w:r>
    </w:p>
    <w:p w:rsidR="00AA716C" w:rsidRDefault="00AA716C" w:rsidP="00AA716C">
      <w:pPr>
        <w:pStyle w:val="Standard"/>
        <w:tabs>
          <w:tab w:val="left" w:pos="0"/>
        </w:tabs>
        <w:ind w:left="-142"/>
        <w:jc w:val="center"/>
        <w:rPr>
          <w:rFonts w:ascii="Arial" w:eastAsia="Arial" w:hAnsi="Arial"/>
          <w:b/>
          <w:sz w:val="20"/>
        </w:rPr>
      </w:pPr>
    </w:p>
    <w:p w:rsidR="00AA716C" w:rsidRDefault="00AA716C" w:rsidP="00AA716C">
      <w:pPr>
        <w:pStyle w:val="Standard"/>
        <w:tabs>
          <w:tab w:val="left" w:pos="-142"/>
          <w:tab w:val="left" w:pos="0"/>
        </w:tabs>
        <w:ind w:left="-142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Zamówienie częściowe nr …</w:t>
      </w:r>
    </w:p>
    <w:p w:rsidR="00AA716C" w:rsidRDefault="00AA716C" w:rsidP="00AA716C">
      <w:pPr>
        <w:pStyle w:val="Standard"/>
        <w:tabs>
          <w:tab w:val="left" w:pos="-142"/>
          <w:tab w:val="left" w:pos="0"/>
        </w:tabs>
        <w:ind w:left="-142"/>
        <w:jc w:val="center"/>
        <w:rPr>
          <w:rFonts w:ascii="Arial" w:hAnsi="Arial"/>
          <w:b/>
          <w:bCs/>
          <w:sz w:val="20"/>
        </w:rPr>
      </w:pPr>
    </w:p>
    <w:p w:rsidR="00310A4F" w:rsidRDefault="00310A4F" w:rsidP="00310A4F">
      <w:pPr>
        <w:spacing w:line="276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ja</w:t>
      </w:r>
      <w:proofErr w:type="gramEnd"/>
      <w:r>
        <w:rPr>
          <w:rFonts w:ascii="Arial" w:hAnsi="Arial" w:cs="Arial"/>
          <w:sz w:val="20"/>
          <w:szCs w:val="20"/>
        </w:rPr>
        <w:t xml:space="preserve">/my (imię nazwisko) ……………………………………………………………………………………..... </w:t>
      </w:r>
      <w:proofErr w:type="gramStart"/>
      <w:r>
        <w:rPr>
          <w:rFonts w:ascii="Arial" w:hAnsi="Arial" w:cs="Arial"/>
          <w:sz w:val="20"/>
          <w:szCs w:val="20"/>
        </w:rPr>
        <w:t>reprezentując</w:t>
      </w:r>
      <w:proofErr w:type="gramEnd"/>
      <w:r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310A4F" w:rsidRDefault="00310A4F" w:rsidP="00310A4F">
      <w:pPr>
        <w:spacing w:line="276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jako</w:t>
      </w:r>
      <w:proofErr w:type="gramEnd"/>
      <w:r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>
        <w:rPr>
          <w:rStyle w:val="Zakotwiczenieprzypisudolnego"/>
          <w:rFonts w:ascii="Arial" w:hAnsi="Arial" w:cs="Arial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:rsidR="00310A4F" w:rsidRDefault="00310A4F" w:rsidP="00310A4F">
      <w:pPr>
        <w:shd w:val="clear" w:color="auto" w:fill="FFFFFF"/>
        <w:spacing w:line="276" w:lineRule="auto"/>
        <w:jc w:val="both"/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>    nie należę/my do grupy kapitałowej</w:t>
      </w:r>
      <w:r>
        <w:rPr>
          <w:rStyle w:val="Zakotwiczenieprzypisudolnego"/>
          <w:rFonts w:ascii="Arial" w:hAnsi="Arial" w:cs="Arial"/>
          <w:szCs w:val="20"/>
        </w:rPr>
        <w:footnoteReference w:id="2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12C3C">
        <w:rPr>
          <w:rFonts w:ascii="Arial" w:hAnsi="Arial" w:cs="Arial"/>
          <w:bCs/>
          <w:sz w:val="20"/>
          <w:szCs w:val="20"/>
        </w:rPr>
        <w:t xml:space="preserve">w rozumieniu ustawy z dnia 16 lutego 2007 r. </w:t>
      </w:r>
      <w:r w:rsidRPr="00F12C3C">
        <w:rPr>
          <w:rFonts w:ascii="Arial" w:hAnsi="Arial" w:cs="Arial"/>
          <w:bCs/>
          <w:iCs/>
          <w:sz w:val="20"/>
          <w:szCs w:val="20"/>
        </w:rPr>
        <w:t>o ochronie konkurencji i konsumentów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2021 r., poz. 275) z wykonawcami, którzy złożyli w niniejszym postępowaniu oferty lub oferty częściowe</w:t>
      </w:r>
      <w:r w:rsidRPr="00F12C3C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/>
          <w:bCs/>
          <w:sz w:val="20"/>
          <w:szCs w:val="20"/>
        </w:rPr>
        <w:t> </w:t>
      </w:r>
    </w:p>
    <w:p w:rsidR="00310A4F" w:rsidRDefault="00310A4F" w:rsidP="00310A4F">
      <w:pPr>
        <w:shd w:val="clear" w:color="auto" w:fill="FFFFFF"/>
        <w:spacing w:line="276" w:lineRule="auto"/>
        <w:jc w:val="both"/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>    należę/my do grupy kapitałowej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12C3C">
        <w:rPr>
          <w:rFonts w:ascii="Arial" w:hAnsi="Arial" w:cs="Arial"/>
          <w:bCs/>
          <w:sz w:val="20"/>
          <w:szCs w:val="20"/>
        </w:rPr>
        <w:t xml:space="preserve">w rozumieniu ustawy z dnia 16 lutego 2007 r. </w:t>
      </w:r>
      <w:r w:rsidRPr="00F12C3C">
        <w:rPr>
          <w:rFonts w:ascii="Arial" w:hAnsi="Arial" w:cs="Arial"/>
          <w:bCs/>
          <w:iCs/>
          <w:sz w:val="20"/>
          <w:szCs w:val="20"/>
        </w:rPr>
        <w:t>o ochronie konkurencji i konsumentów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2021 r., poz. 275) z wykonawcami, którzy złożyli w niniejszym </w:t>
      </w:r>
      <w:proofErr w:type="gramStart"/>
      <w:r>
        <w:rPr>
          <w:rFonts w:ascii="Arial" w:hAnsi="Arial" w:cs="Arial"/>
          <w:sz w:val="20"/>
          <w:szCs w:val="20"/>
        </w:rPr>
        <w:t>postępowaniu</w:t>
      </w:r>
      <w:proofErr w:type="gramEnd"/>
      <w:r>
        <w:rPr>
          <w:rFonts w:ascii="Arial" w:hAnsi="Arial" w:cs="Arial"/>
          <w:sz w:val="20"/>
          <w:szCs w:val="20"/>
        </w:rPr>
        <w:t xml:space="preserve"> oferty lub oferty częściowe, tj.: …………………………………………………………….</w:t>
      </w:r>
    </w:p>
    <w:p w:rsidR="00310A4F" w:rsidRDefault="00310A4F" w:rsidP="00310A4F">
      <w:pPr>
        <w:spacing w:before="120" w:line="276" w:lineRule="auto"/>
        <w:ind w:left="567"/>
        <w:jc w:val="both"/>
      </w:pPr>
      <w:r>
        <w:rPr>
          <w:rFonts w:ascii="Arial" w:hAnsi="Arial" w:cs="Arial"/>
          <w:sz w:val="20"/>
          <w:szCs w:val="20"/>
        </w:rPr>
        <w:t xml:space="preserve">W celu wykazania, że istniejące między nami powiązania nie prowadzą do zakłócenia konkurencji w niniejszym postępowaniu o udzielenie zamówienia </w:t>
      </w:r>
      <w:r w:rsidRPr="00F12C3C">
        <w:rPr>
          <w:rFonts w:ascii="Arial" w:hAnsi="Arial" w:cs="Arial"/>
          <w:sz w:val="20"/>
          <w:szCs w:val="20"/>
        </w:rPr>
        <w:t>przedstawiamy stosowne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dokumenty i/lub informacje, stanowiące załącznik do niniejszego oświadczenia. </w:t>
      </w:r>
    </w:p>
    <w:p w:rsidR="00310A4F" w:rsidRDefault="00310A4F" w:rsidP="00310A4F">
      <w:pPr>
        <w:spacing w:line="276" w:lineRule="auto"/>
        <w:jc w:val="both"/>
      </w:pPr>
    </w:p>
    <w:p w:rsidR="00310A4F" w:rsidRDefault="00310A4F" w:rsidP="00310A4F">
      <w:pPr>
        <w:spacing w:line="276" w:lineRule="auto"/>
        <w:jc w:val="both"/>
      </w:pPr>
    </w:p>
    <w:p w:rsidR="00310A4F" w:rsidRDefault="00310A4F" w:rsidP="00310A4F">
      <w:pPr>
        <w:spacing w:line="276" w:lineRule="auto"/>
        <w:jc w:val="both"/>
      </w:pP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Pouczony o odpowiedzialności karnej, wynikającej z oświadczenia nieprawdy, na podstawie </w:t>
      </w:r>
      <w:r>
        <w:rPr>
          <w:rFonts w:ascii="Arial" w:hAnsi="Arial" w:cs="Arial"/>
          <w:sz w:val="20"/>
          <w:szCs w:val="20"/>
        </w:rPr>
        <w:br/>
        <w:t>art. 233 § 1 Kodeksu karnego, prawdziwość powyższego oświadczenia, potwierdzam:</w:t>
      </w:r>
    </w:p>
    <w:p w:rsidR="00310A4F" w:rsidRDefault="00310A4F" w:rsidP="00310A4F">
      <w:pPr>
        <w:spacing w:line="276" w:lineRule="auto"/>
      </w:pPr>
    </w:p>
    <w:p w:rsidR="00310A4F" w:rsidRDefault="00310A4F" w:rsidP="00310A4F">
      <w:pPr>
        <w:spacing w:line="276" w:lineRule="auto"/>
      </w:pPr>
    </w:p>
    <w:p w:rsidR="00310A4F" w:rsidRDefault="00310A4F" w:rsidP="00310A4F">
      <w:pPr>
        <w:spacing w:line="276" w:lineRule="auto"/>
      </w:pPr>
      <w:proofErr w:type="gramStart"/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..........................</w:t>
      </w:r>
    </w:p>
    <w:p w:rsidR="00310A4F" w:rsidRDefault="00310A4F" w:rsidP="00310A4F">
      <w:pPr>
        <w:spacing w:line="276" w:lineRule="auto"/>
      </w:pP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                        </w:t>
      </w:r>
    </w:p>
    <w:p w:rsidR="00310A4F" w:rsidRDefault="00310A4F" w:rsidP="00310A4F">
      <w:pPr>
        <w:spacing w:line="276" w:lineRule="auto"/>
      </w:pPr>
    </w:p>
    <w:p w:rsidR="00310A4F" w:rsidRDefault="00310A4F" w:rsidP="00310A4F">
      <w:pPr>
        <w:spacing w:line="276" w:lineRule="auto"/>
        <w:ind w:left="3600" w:firstLine="7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10A4F" w:rsidRPr="00F12C3C" w:rsidRDefault="00310A4F" w:rsidP="00310A4F">
      <w:pPr>
        <w:spacing w:line="276" w:lineRule="auto"/>
        <w:ind w:left="4536"/>
        <w:jc w:val="center"/>
        <w:rPr>
          <w:rFonts w:ascii="Arial" w:hAnsi="Arial" w:cs="Arial"/>
          <w:sz w:val="16"/>
          <w:szCs w:val="16"/>
        </w:rPr>
      </w:pPr>
      <w:proofErr w:type="gramStart"/>
      <w:r w:rsidRPr="00F12C3C">
        <w:rPr>
          <w:rFonts w:ascii="Arial" w:hAnsi="Arial" w:cs="Arial"/>
          <w:sz w:val="16"/>
          <w:szCs w:val="16"/>
        </w:rPr>
        <w:t>wykonawca</w:t>
      </w:r>
      <w:proofErr w:type="gramEnd"/>
      <w:r w:rsidRPr="00F12C3C">
        <w:rPr>
          <w:rFonts w:ascii="Arial" w:hAnsi="Arial" w:cs="Arial"/>
          <w:sz w:val="16"/>
          <w:szCs w:val="16"/>
        </w:rPr>
        <w:t xml:space="preserve"> lub upełnomocniony przedstawiciel wykonawcy</w:t>
      </w:r>
    </w:p>
    <w:p w:rsidR="00310A4F" w:rsidRPr="00F12C3C" w:rsidRDefault="00310A4F" w:rsidP="00310A4F">
      <w:pPr>
        <w:spacing w:line="276" w:lineRule="auto"/>
        <w:ind w:left="4536"/>
        <w:jc w:val="center"/>
        <w:rPr>
          <w:sz w:val="16"/>
          <w:szCs w:val="16"/>
        </w:rPr>
      </w:pPr>
      <w:r w:rsidRPr="00F12C3C">
        <w:rPr>
          <w:rFonts w:ascii="Arial" w:hAnsi="Arial" w:cs="Arial"/>
          <w:sz w:val="16"/>
          <w:szCs w:val="16"/>
        </w:rPr>
        <w:t>(podpis kwalifikowany/zaufany/osobisty)</w:t>
      </w:r>
    </w:p>
    <w:p w:rsidR="00310A4F" w:rsidRDefault="00310A4F" w:rsidP="00310A4F">
      <w:pPr>
        <w:spacing w:line="276" w:lineRule="auto"/>
        <w:rPr>
          <w:color w:val="FF0000"/>
        </w:rPr>
      </w:pPr>
    </w:p>
    <w:p w:rsidR="00CB75EB" w:rsidRPr="000D4E44" w:rsidRDefault="00310A4F" w:rsidP="000D4E44">
      <w:pPr>
        <w:spacing w:after="200"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                                      </w:t>
      </w:r>
    </w:p>
    <w:sectPr w:rsidR="00CB75EB" w:rsidRPr="000D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F0" w:rsidRDefault="002B3EF0" w:rsidP="00310A4F">
      <w:r>
        <w:separator/>
      </w:r>
    </w:p>
  </w:endnote>
  <w:endnote w:type="continuationSeparator" w:id="0">
    <w:p w:rsidR="002B3EF0" w:rsidRDefault="002B3EF0" w:rsidP="003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F0" w:rsidRDefault="002B3EF0" w:rsidP="00310A4F">
      <w:r>
        <w:separator/>
      </w:r>
    </w:p>
  </w:footnote>
  <w:footnote w:type="continuationSeparator" w:id="0">
    <w:p w:rsidR="002B3EF0" w:rsidRDefault="002B3EF0" w:rsidP="00310A4F">
      <w:r>
        <w:continuationSeparator/>
      </w:r>
    </w:p>
  </w:footnote>
  <w:footnote w:id="1">
    <w:p w:rsidR="00310A4F" w:rsidRDefault="00310A4F" w:rsidP="00310A4F">
      <w:pPr>
        <w:pStyle w:val="Tekstprzypisudolnego"/>
      </w:pPr>
      <w:r w:rsidRPr="00F12C3C">
        <w:rPr>
          <w:rStyle w:val="Znakiprzypiswdolnych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color w:val="00000A"/>
          <w:sz w:val="16"/>
          <w:szCs w:val="16"/>
        </w:rPr>
        <w:t>Wybrać właściwe, poprzez zaznaczenie odpowiedniego pola symbolem  X</w:t>
      </w:r>
    </w:p>
  </w:footnote>
  <w:footnote w:id="2">
    <w:p w:rsidR="00310A4F" w:rsidRDefault="00310A4F" w:rsidP="00310A4F">
      <w:pPr>
        <w:pStyle w:val="Tekstprzypisudolnego"/>
      </w:pPr>
      <w:r w:rsidRPr="00F12C3C">
        <w:rPr>
          <w:rStyle w:val="Znakiprzypiswdolnych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color w:val="00000A"/>
          <w:sz w:val="16"/>
          <w:szCs w:val="16"/>
        </w:rPr>
        <w:t>Ilekroć w ustawie z dnia 16 lutego 2007 r. o ochronie konkurencji i konsumentów jest mowa o grupie kapitałowej - rozumie się przez to wszystkich przedsiębiorców, którzy są kontrolowani w sposób bezpośredni lub pośredni przez jednego przedsiębiorcę, w tym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E1B"/>
    <w:multiLevelType w:val="hybridMultilevel"/>
    <w:tmpl w:val="5D367D2C"/>
    <w:lvl w:ilvl="0" w:tplc="708403DA">
      <w:start w:val="11"/>
      <w:numFmt w:val="decimal"/>
      <w:lvlText w:val="%1."/>
      <w:lvlJc w:val="left"/>
      <w:pPr>
        <w:ind w:left="291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17CC1CDD"/>
    <w:multiLevelType w:val="hybridMultilevel"/>
    <w:tmpl w:val="9D288DA8"/>
    <w:lvl w:ilvl="0" w:tplc="CC465874">
      <w:start w:val="3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0038"/>
    <w:multiLevelType w:val="hybridMultilevel"/>
    <w:tmpl w:val="69205148"/>
    <w:lvl w:ilvl="0" w:tplc="CED68148">
      <w:start w:val="7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936E4"/>
    <w:multiLevelType w:val="multilevel"/>
    <w:tmpl w:val="010A3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CEC06B0"/>
    <w:multiLevelType w:val="hybridMultilevel"/>
    <w:tmpl w:val="5ACC96B2"/>
    <w:lvl w:ilvl="0" w:tplc="976A39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D6732"/>
    <w:multiLevelType w:val="multilevel"/>
    <w:tmpl w:val="75188E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04E39"/>
    <w:multiLevelType w:val="hybridMultilevel"/>
    <w:tmpl w:val="0F463794"/>
    <w:lvl w:ilvl="0" w:tplc="76D09BE6">
      <w:start w:val="2"/>
      <w:numFmt w:val="decimal"/>
      <w:lvlText w:val="%1)"/>
      <w:lvlJc w:val="left"/>
      <w:pPr>
        <w:ind w:left="214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62681"/>
    <w:multiLevelType w:val="hybridMultilevel"/>
    <w:tmpl w:val="05863176"/>
    <w:lvl w:ilvl="0" w:tplc="D56E9D62">
      <w:start w:val="2"/>
      <w:numFmt w:val="decimal"/>
      <w:lvlText w:val="%1)"/>
      <w:lvlJc w:val="left"/>
      <w:pPr>
        <w:ind w:left="214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E79CD"/>
    <w:multiLevelType w:val="hybridMultilevel"/>
    <w:tmpl w:val="1E70F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37E44"/>
    <w:multiLevelType w:val="multilevel"/>
    <w:tmpl w:val="92263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F1292"/>
    <w:multiLevelType w:val="hybridMultilevel"/>
    <w:tmpl w:val="2A3EFF14"/>
    <w:lvl w:ilvl="0" w:tplc="CA84CCC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73E9F"/>
    <w:multiLevelType w:val="hybridMultilevel"/>
    <w:tmpl w:val="01BE290E"/>
    <w:lvl w:ilvl="0" w:tplc="76F03B48">
      <w:start w:val="6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17CDE"/>
    <w:multiLevelType w:val="hybridMultilevel"/>
    <w:tmpl w:val="24005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4E61C2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95F7B"/>
    <w:multiLevelType w:val="multilevel"/>
    <w:tmpl w:val="85B884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134F2E"/>
    <w:multiLevelType w:val="hybridMultilevel"/>
    <w:tmpl w:val="7B32B7E2"/>
    <w:lvl w:ilvl="0" w:tplc="513CB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612D9D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6330E"/>
    <w:multiLevelType w:val="hybridMultilevel"/>
    <w:tmpl w:val="043E1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1A185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45D6"/>
    <w:multiLevelType w:val="hybridMultilevel"/>
    <w:tmpl w:val="857431E6"/>
    <w:lvl w:ilvl="0" w:tplc="A4745F58">
      <w:start w:val="2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D2BA5"/>
    <w:multiLevelType w:val="hybridMultilevel"/>
    <w:tmpl w:val="23109920"/>
    <w:lvl w:ilvl="0" w:tplc="C2549FA4">
      <w:start w:val="3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6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4F"/>
    <w:rsid w:val="000D4E44"/>
    <w:rsid w:val="00187575"/>
    <w:rsid w:val="001A0737"/>
    <w:rsid w:val="002B3EF0"/>
    <w:rsid w:val="00310A4F"/>
    <w:rsid w:val="003F7B85"/>
    <w:rsid w:val="00434180"/>
    <w:rsid w:val="005F40E3"/>
    <w:rsid w:val="0062622A"/>
    <w:rsid w:val="0071068E"/>
    <w:rsid w:val="008F3DFA"/>
    <w:rsid w:val="009B34F0"/>
    <w:rsid w:val="00AA716C"/>
    <w:rsid w:val="00B2359F"/>
    <w:rsid w:val="00C1623A"/>
    <w:rsid w:val="00CA14A6"/>
    <w:rsid w:val="00CB75EB"/>
    <w:rsid w:val="00DF5E4B"/>
    <w:rsid w:val="00E2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F21D5-6897-4532-B071-D2213ABF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A4F"/>
    <w:pPr>
      <w:suppressAutoHyphens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10A4F"/>
    <w:rPr>
      <w:rFonts w:ascii="Tahoma" w:hAnsi="Tahoma" w:cs="Tahoma"/>
    </w:rPr>
  </w:style>
  <w:style w:type="character" w:customStyle="1" w:styleId="AkapitzlistZnak">
    <w:name w:val="Akapit z listą Znak"/>
    <w:link w:val="Akapitzlist"/>
    <w:uiPriority w:val="34"/>
    <w:qFormat/>
    <w:locked/>
    <w:rsid w:val="00310A4F"/>
    <w:rPr>
      <w:rFonts w:ascii="Times New Roman" w:hAnsi="Times New Roman" w:cs="Times New Roman"/>
      <w:szCs w:val="24"/>
    </w:rPr>
  </w:style>
  <w:style w:type="character" w:customStyle="1" w:styleId="Zakotwiczenieprzypisudolnego">
    <w:name w:val="Zakotwiczenie przypisu dolnego"/>
    <w:rsid w:val="00310A4F"/>
    <w:rPr>
      <w:sz w:val="20"/>
      <w:vertAlign w:val="superscript"/>
    </w:rPr>
  </w:style>
  <w:style w:type="character" w:customStyle="1" w:styleId="Znakiprzypiswdolnych">
    <w:name w:val="Znaki przypisów dolnych"/>
    <w:qFormat/>
    <w:rsid w:val="00310A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A4F"/>
    <w:rPr>
      <w:rFonts w:ascii="Tahoma" w:eastAsiaTheme="minorHAnsi" w:hAnsi="Tahoma" w:cs="Tahoma"/>
      <w:szCs w:val="28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10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0A4F"/>
    <w:pPr>
      <w:ind w:left="708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310A4F"/>
    <w:pPr>
      <w:spacing w:beforeAutospacing="1" w:afterAutospacing="1"/>
    </w:pPr>
  </w:style>
  <w:style w:type="paragraph" w:customStyle="1" w:styleId="Standard">
    <w:name w:val="Standard"/>
    <w:qFormat/>
    <w:rsid w:val="00AA716C"/>
    <w:pPr>
      <w:suppressAutoHyphens/>
    </w:pPr>
    <w:rPr>
      <w:rFonts w:ascii="Liberation Serif" w:eastAsia="NSimSun" w:hAnsi="Liberation Serif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Dariusz</cp:lastModifiedBy>
  <cp:revision>2</cp:revision>
  <dcterms:created xsi:type="dcterms:W3CDTF">2022-10-05T20:35:00Z</dcterms:created>
  <dcterms:modified xsi:type="dcterms:W3CDTF">2022-10-05T20:35:00Z</dcterms:modified>
</cp:coreProperties>
</file>