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695A" w14:textId="506AFDC0" w:rsidR="000F54C7" w:rsidRDefault="00103011" w:rsidP="006636BC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AB.6740.I.</w:t>
      </w:r>
      <w:r w:rsidR="00783A9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</w:t>
      </w:r>
      <w:r w:rsidR="00132AB5">
        <w:rPr>
          <w:rFonts w:ascii="Times New Roman" w:hAnsi="Times New Roman" w:cs="Times New Roman"/>
          <w:sz w:val="27"/>
          <w:szCs w:val="27"/>
        </w:rPr>
        <w:t>8</w:t>
      </w:r>
      <w:r w:rsidR="001236BD">
        <w:rPr>
          <w:rFonts w:ascii="Times New Roman" w:hAnsi="Times New Roman" w:cs="Times New Roman"/>
          <w:sz w:val="27"/>
          <w:szCs w:val="27"/>
        </w:rPr>
        <w:t>.20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B44DCE">
        <w:rPr>
          <w:rFonts w:ascii="Times New Roman" w:hAnsi="Times New Roman" w:cs="Times New Roman"/>
          <w:sz w:val="27"/>
          <w:szCs w:val="27"/>
        </w:rPr>
        <w:t>2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B44DCE">
        <w:rPr>
          <w:rFonts w:ascii="Times New Roman" w:hAnsi="Times New Roman" w:cs="Times New Roman"/>
          <w:sz w:val="27"/>
          <w:szCs w:val="27"/>
        </w:rPr>
        <w:t>MK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B44DCE">
        <w:rPr>
          <w:rFonts w:ascii="Times New Roman" w:hAnsi="Times New Roman" w:cs="Times New Roman"/>
          <w:sz w:val="27"/>
          <w:szCs w:val="27"/>
        </w:rPr>
        <w:t xml:space="preserve">   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  Pyrzyce, 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B44DCE">
        <w:rPr>
          <w:rFonts w:ascii="Times New Roman" w:hAnsi="Times New Roman" w:cs="Times New Roman"/>
          <w:sz w:val="27"/>
          <w:szCs w:val="27"/>
        </w:rPr>
        <w:t>2</w:t>
      </w:r>
      <w:r w:rsidR="001236BD">
        <w:rPr>
          <w:rFonts w:ascii="Times New Roman" w:hAnsi="Times New Roman" w:cs="Times New Roman"/>
          <w:sz w:val="27"/>
          <w:szCs w:val="27"/>
        </w:rPr>
        <w:t>.0</w:t>
      </w:r>
      <w:r w:rsidR="009728BC">
        <w:rPr>
          <w:rFonts w:ascii="Times New Roman" w:hAnsi="Times New Roman" w:cs="Times New Roman"/>
          <w:sz w:val="27"/>
          <w:szCs w:val="27"/>
        </w:rPr>
        <w:t>8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9728BC">
        <w:rPr>
          <w:rFonts w:ascii="Times New Roman" w:hAnsi="Times New Roman" w:cs="Times New Roman"/>
          <w:sz w:val="27"/>
          <w:szCs w:val="27"/>
        </w:rPr>
        <w:t>08</w:t>
      </w:r>
    </w:p>
    <w:p w14:paraId="24442F66" w14:textId="77777777" w:rsidR="006636BC" w:rsidRPr="006636BC" w:rsidRDefault="006636BC" w:rsidP="006636BC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2D9E3262" w14:textId="2A11DFAF" w:rsidR="001236BD" w:rsidRPr="00CC32D1" w:rsidRDefault="00132AB5" w:rsidP="0051699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OBWIESZCZENIE</w:t>
      </w:r>
    </w:p>
    <w:p w14:paraId="28FFAC07" w14:textId="238C3FA8" w:rsidR="001236BD" w:rsidRPr="00C64FDB" w:rsidRDefault="001236BD" w:rsidP="006636BC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o </w:t>
      </w:r>
      <w:r w:rsidR="009728BC">
        <w:rPr>
          <w:rFonts w:ascii="Times New Roman" w:hAnsi="Times New Roman" w:cs="Times New Roman"/>
          <w:b/>
          <w:sz w:val="27"/>
          <w:szCs w:val="27"/>
        </w:rPr>
        <w:t>wydaniu decyzji</w:t>
      </w:r>
      <w:r>
        <w:rPr>
          <w:rFonts w:ascii="Times New Roman" w:hAnsi="Times New Roman" w:cs="Times New Roman"/>
          <w:b/>
          <w:sz w:val="27"/>
          <w:szCs w:val="27"/>
        </w:rPr>
        <w:t xml:space="preserve"> na realizację inwestycji drogowej</w:t>
      </w:r>
    </w:p>
    <w:p w14:paraId="391062B2" w14:textId="77777777" w:rsidR="000F54C7" w:rsidRDefault="000F54C7" w:rsidP="006636B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40E02692" w14:textId="5F2D2AC2" w:rsidR="00516998" w:rsidRDefault="0096392C" w:rsidP="009B568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</w:t>
      </w:r>
      <w:r w:rsidR="009728BC">
        <w:rPr>
          <w:rFonts w:ascii="Times New Roman" w:eastAsia="Times New Roman" w:hAnsi="Times New Roman" w:cs="Times New Roman"/>
          <w:sz w:val="27"/>
          <w:szCs w:val="27"/>
          <w:lang w:eastAsia="pl-PL"/>
        </w:rPr>
        <w:t>Na podstawie</w:t>
      </w:r>
      <w:r w:rsidR="009728BC"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art. 11</w:t>
      </w:r>
      <w:r w:rsidR="009728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f ust. 3 </w:t>
      </w:r>
      <w:r w:rsidR="009728BC" w:rsidRPr="009B568A">
        <w:rPr>
          <w:rFonts w:ascii="Times New Roman" w:hAnsi="Times New Roman"/>
          <w:sz w:val="27"/>
          <w:szCs w:val="27"/>
        </w:rPr>
        <w:t xml:space="preserve">ustawy o szczególnych zasadach przygotowania </w:t>
      </w:r>
      <w:r w:rsidR="009728BC">
        <w:rPr>
          <w:rFonts w:ascii="Times New Roman" w:hAnsi="Times New Roman"/>
          <w:sz w:val="27"/>
          <w:szCs w:val="27"/>
        </w:rPr>
        <w:br/>
      </w:r>
      <w:r w:rsidR="009728BC" w:rsidRPr="009B568A">
        <w:rPr>
          <w:rFonts w:ascii="Times New Roman" w:hAnsi="Times New Roman"/>
          <w:sz w:val="27"/>
          <w:szCs w:val="27"/>
        </w:rPr>
        <w:t>i realizacji inwestycji w zakresie dróg publicznych (t. j. Dz. U. z 2020r., poz. 1</w:t>
      </w:r>
      <w:r w:rsidR="009728BC">
        <w:rPr>
          <w:rFonts w:ascii="Times New Roman" w:hAnsi="Times New Roman"/>
          <w:sz w:val="27"/>
          <w:szCs w:val="27"/>
        </w:rPr>
        <w:t>76</w:t>
      </w:r>
      <w:r w:rsidR="009728BC" w:rsidRPr="009B568A">
        <w:rPr>
          <w:rFonts w:ascii="Times New Roman" w:hAnsi="Times New Roman"/>
          <w:sz w:val="27"/>
          <w:szCs w:val="27"/>
        </w:rPr>
        <w:t>)</w:t>
      </w:r>
      <w:r w:rsidR="009728BC">
        <w:rPr>
          <w:rFonts w:ascii="Times New Roman" w:hAnsi="Times New Roman"/>
          <w:sz w:val="27"/>
          <w:szCs w:val="27"/>
        </w:rPr>
        <w:t xml:space="preserve"> </w:t>
      </w:r>
      <w:r w:rsidR="009728BC">
        <w:rPr>
          <w:rFonts w:ascii="Times New Roman" w:eastAsia="Times New Roman" w:hAnsi="Times New Roman" w:cs="Times New Roman"/>
          <w:sz w:val="27"/>
          <w:szCs w:val="27"/>
          <w:lang w:eastAsia="pl-PL"/>
        </w:rPr>
        <w:t>oraz z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godnie z art. </w:t>
      </w:r>
      <w:r w:rsidR="009728BC">
        <w:rPr>
          <w:rFonts w:ascii="Times New Roman" w:eastAsia="Times New Roman" w:hAnsi="Times New Roman" w:cs="Times New Roman"/>
          <w:sz w:val="27"/>
          <w:szCs w:val="27"/>
          <w:lang w:eastAsia="pl-PL"/>
        </w:rPr>
        <w:t>49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ustawy z dnia 14 czerwca 1960 r. </w:t>
      </w:r>
      <w:r w:rsidR="00B44DCE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Kodeks postępowania administracyjnego </w:t>
      </w:r>
      <w:r w:rsidRPr="009B568A">
        <w:rPr>
          <w:rFonts w:ascii="Times New Roman" w:hAnsi="Times New Roman"/>
          <w:sz w:val="27"/>
          <w:szCs w:val="27"/>
        </w:rPr>
        <w:t>(t. j. Dz. U. z 202</w:t>
      </w:r>
      <w:r w:rsidR="00B44DCE">
        <w:rPr>
          <w:rFonts w:ascii="Times New Roman" w:hAnsi="Times New Roman"/>
          <w:sz w:val="27"/>
          <w:szCs w:val="27"/>
        </w:rPr>
        <w:t>1</w:t>
      </w:r>
      <w:r w:rsidRPr="009B568A">
        <w:rPr>
          <w:rFonts w:ascii="Times New Roman" w:hAnsi="Times New Roman"/>
          <w:sz w:val="27"/>
          <w:szCs w:val="27"/>
        </w:rPr>
        <w:t xml:space="preserve">, poz. </w:t>
      </w:r>
      <w:r w:rsidR="00B44DCE">
        <w:rPr>
          <w:rFonts w:ascii="Times New Roman" w:hAnsi="Times New Roman"/>
          <w:sz w:val="27"/>
          <w:szCs w:val="27"/>
        </w:rPr>
        <w:t>735</w:t>
      </w:r>
      <w:r w:rsidRPr="009B568A">
        <w:rPr>
          <w:rFonts w:ascii="Times New Roman" w:hAnsi="Times New Roman"/>
          <w:sz w:val="27"/>
          <w:szCs w:val="27"/>
        </w:rPr>
        <w:t xml:space="preserve"> z </w:t>
      </w:r>
      <w:proofErr w:type="spellStart"/>
      <w:r w:rsidRPr="009B568A">
        <w:rPr>
          <w:rFonts w:ascii="Times New Roman" w:hAnsi="Times New Roman"/>
          <w:sz w:val="27"/>
          <w:szCs w:val="27"/>
        </w:rPr>
        <w:t>późn</w:t>
      </w:r>
      <w:proofErr w:type="spellEnd"/>
      <w:r w:rsidRPr="009B568A">
        <w:rPr>
          <w:rFonts w:ascii="Times New Roman" w:hAnsi="Times New Roman"/>
          <w:sz w:val="27"/>
          <w:szCs w:val="27"/>
        </w:rPr>
        <w:t>. zm.)</w:t>
      </w:r>
      <w:r w:rsidR="009728BC">
        <w:rPr>
          <w:rFonts w:ascii="Times New Roman" w:hAnsi="Times New Roman"/>
          <w:sz w:val="27"/>
          <w:szCs w:val="27"/>
        </w:rPr>
        <w:t>,</w:t>
      </w:r>
      <w:r w:rsidRPr="009B568A">
        <w:rPr>
          <w:rFonts w:ascii="Times New Roman" w:hAnsi="Times New Roman"/>
          <w:sz w:val="27"/>
          <w:szCs w:val="27"/>
        </w:rPr>
        <w:t xml:space="preserve"> </w:t>
      </w:r>
      <w:r w:rsidR="009B568A" w:rsidRPr="009B568A">
        <w:rPr>
          <w:rFonts w:ascii="Times New Roman" w:hAnsi="Times New Roman"/>
          <w:sz w:val="27"/>
          <w:szCs w:val="27"/>
        </w:rPr>
        <w:t xml:space="preserve"> </w:t>
      </w:r>
      <w:r w:rsidR="001236BD">
        <w:rPr>
          <w:rFonts w:ascii="Times New Roman" w:hAnsi="Times New Roman" w:cs="Times New Roman"/>
          <w:sz w:val="27"/>
          <w:szCs w:val="27"/>
        </w:rPr>
        <w:t xml:space="preserve">zawiadamiam, że na wniosek z dnia </w:t>
      </w:r>
      <w:r w:rsidR="00B44DCE">
        <w:rPr>
          <w:rFonts w:ascii="Times New Roman" w:hAnsi="Times New Roman" w:cs="Times New Roman"/>
          <w:sz w:val="27"/>
          <w:szCs w:val="27"/>
        </w:rPr>
        <w:t>15</w:t>
      </w:r>
      <w:r w:rsidR="001236BD">
        <w:rPr>
          <w:rFonts w:ascii="Times New Roman" w:hAnsi="Times New Roman" w:cs="Times New Roman"/>
          <w:sz w:val="27"/>
          <w:szCs w:val="27"/>
        </w:rPr>
        <w:t>.0</w:t>
      </w:r>
      <w:r w:rsidR="00B44DCE">
        <w:rPr>
          <w:rFonts w:ascii="Times New Roman" w:hAnsi="Times New Roman" w:cs="Times New Roman"/>
          <w:sz w:val="27"/>
          <w:szCs w:val="27"/>
        </w:rPr>
        <w:t>6</w:t>
      </w:r>
      <w:r w:rsidR="001236BD">
        <w:rPr>
          <w:rFonts w:ascii="Times New Roman" w:hAnsi="Times New Roman" w:cs="Times New Roman"/>
          <w:sz w:val="27"/>
          <w:szCs w:val="27"/>
        </w:rPr>
        <w:t>.20</w:t>
      </w:r>
      <w:r w:rsidR="00B44DCE">
        <w:rPr>
          <w:rFonts w:ascii="Times New Roman" w:hAnsi="Times New Roman" w:cs="Times New Roman"/>
          <w:sz w:val="27"/>
          <w:szCs w:val="27"/>
        </w:rPr>
        <w:t>22</w:t>
      </w:r>
      <w:r w:rsidR="001236BD">
        <w:rPr>
          <w:rFonts w:ascii="Times New Roman" w:hAnsi="Times New Roman" w:cs="Times New Roman"/>
          <w:sz w:val="27"/>
          <w:szCs w:val="27"/>
        </w:rPr>
        <w:t xml:space="preserve">r. </w:t>
      </w:r>
      <w:r w:rsidR="009B568A">
        <w:rPr>
          <w:rFonts w:ascii="Times New Roman" w:hAnsi="Times New Roman" w:cs="Times New Roman"/>
          <w:sz w:val="27"/>
          <w:szCs w:val="27"/>
        </w:rPr>
        <w:t>– wpłynął dnia 1</w:t>
      </w:r>
      <w:r w:rsidR="00B44DCE">
        <w:rPr>
          <w:rFonts w:ascii="Times New Roman" w:hAnsi="Times New Roman" w:cs="Times New Roman"/>
          <w:sz w:val="27"/>
          <w:szCs w:val="27"/>
        </w:rPr>
        <w:t>7</w:t>
      </w:r>
      <w:r w:rsidR="009B568A">
        <w:rPr>
          <w:rFonts w:ascii="Times New Roman" w:hAnsi="Times New Roman" w:cs="Times New Roman"/>
          <w:sz w:val="27"/>
          <w:szCs w:val="27"/>
        </w:rPr>
        <w:t>.0</w:t>
      </w:r>
      <w:r w:rsidR="00B44DCE">
        <w:rPr>
          <w:rFonts w:ascii="Times New Roman" w:hAnsi="Times New Roman" w:cs="Times New Roman"/>
          <w:sz w:val="27"/>
          <w:szCs w:val="27"/>
        </w:rPr>
        <w:t>6</w:t>
      </w:r>
      <w:r w:rsidR="009B568A">
        <w:rPr>
          <w:rFonts w:ascii="Times New Roman" w:hAnsi="Times New Roman" w:cs="Times New Roman"/>
          <w:sz w:val="27"/>
          <w:szCs w:val="27"/>
        </w:rPr>
        <w:t>.202</w:t>
      </w:r>
      <w:r w:rsidR="00B44DCE">
        <w:rPr>
          <w:rFonts w:ascii="Times New Roman" w:hAnsi="Times New Roman" w:cs="Times New Roman"/>
          <w:sz w:val="27"/>
          <w:szCs w:val="27"/>
        </w:rPr>
        <w:t>2</w:t>
      </w:r>
      <w:r w:rsidR="009B568A">
        <w:rPr>
          <w:rFonts w:ascii="Times New Roman" w:hAnsi="Times New Roman" w:cs="Times New Roman"/>
          <w:sz w:val="27"/>
          <w:szCs w:val="27"/>
        </w:rPr>
        <w:t>r. Gminy Przelewice</w:t>
      </w:r>
      <w:r w:rsidR="00516998">
        <w:rPr>
          <w:rFonts w:ascii="Times New Roman" w:hAnsi="Times New Roman" w:cs="Times New Roman"/>
          <w:sz w:val="27"/>
          <w:szCs w:val="27"/>
        </w:rPr>
        <w:t>, został</w:t>
      </w:r>
      <w:r w:rsidR="009728BC">
        <w:rPr>
          <w:rFonts w:ascii="Times New Roman" w:hAnsi="Times New Roman" w:cs="Times New Roman"/>
          <w:sz w:val="27"/>
          <w:szCs w:val="27"/>
        </w:rPr>
        <w:t>a</w:t>
      </w:r>
      <w:r w:rsidR="00516998">
        <w:rPr>
          <w:rFonts w:ascii="Times New Roman" w:hAnsi="Times New Roman" w:cs="Times New Roman"/>
          <w:sz w:val="27"/>
          <w:szCs w:val="27"/>
        </w:rPr>
        <w:t xml:space="preserve"> </w:t>
      </w:r>
      <w:r w:rsidR="009728BC">
        <w:rPr>
          <w:rFonts w:ascii="Times New Roman" w:hAnsi="Times New Roman" w:cs="Times New Roman"/>
          <w:sz w:val="27"/>
          <w:szCs w:val="27"/>
        </w:rPr>
        <w:t>wydana</w:t>
      </w:r>
      <w:r w:rsidR="00516998">
        <w:rPr>
          <w:rFonts w:ascii="Times New Roman" w:hAnsi="Times New Roman" w:cs="Times New Roman"/>
          <w:sz w:val="27"/>
          <w:szCs w:val="27"/>
        </w:rPr>
        <w:t xml:space="preserve"> decyzj</w:t>
      </w:r>
      <w:r w:rsidR="0023243A">
        <w:rPr>
          <w:rFonts w:ascii="Times New Roman" w:hAnsi="Times New Roman" w:cs="Times New Roman"/>
          <w:sz w:val="27"/>
          <w:szCs w:val="27"/>
        </w:rPr>
        <w:t>a Nr 1/2022</w:t>
      </w:r>
      <w:r w:rsidR="00516998">
        <w:rPr>
          <w:rFonts w:ascii="Times New Roman" w:hAnsi="Times New Roman" w:cs="Times New Roman"/>
          <w:sz w:val="27"/>
          <w:szCs w:val="27"/>
        </w:rPr>
        <w:t xml:space="preserve"> o zezwoleniu na realizację inwestycji drogowej:</w:t>
      </w:r>
    </w:p>
    <w:p w14:paraId="72347EFC" w14:textId="5E78A2E5" w:rsidR="00516998" w:rsidRDefault="00516998" w:rsidP="00516998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550E06AE" w14:textId="014AEDFB" w:rsidR="00C62B48" w:rsidRPr="00C62B48" w:rsidRDefault="00C62B48" w:rsidP="00C62B48">
      <w:pPr>
        <w:spacing w:after="0"/>
        <w:ind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</w:t>
      </w:r>
      <w:r w:rsidRPr="00C62B48">
        <w:rPr>
          <w:rFonts w:ascii="Times New Roman" w:hAnsi="Times New Roman"/>
          <w:b/>
          <w:bCs/>
          <w:sz w:val="28"/>
          <w:szCs w:val="28"/>
        </w:rPr>
        <w:t>udow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C62B48">
        <w:rPr>
          <w:rFonts w:ascii="Times New Roman" w:hAnsi="Times New Roman"/>
          <w:b/>
          <w:bCs/>
          <w:sz w:val="28"/>
          <w:szCs w:val="28"/>
        </w:rPr>
        <w:t xml:space="preserve"> drogi dojazdowej do budynku świetlicy w Topolinku dział</w:t>
      </w:r>
      <w:r w:rsidR="0069488E">
        <w:rPr>
          <w:rFonts w:ascii="Times New Roman" w:hAnsi="Times New Roman"/>
          <w:b/>
          <w:bCs/>
          <w:sz w:val="28"/>
          <w:szCs w:val="28"/>
        </w:rPr>
        <w:t>ka</w:t>
      </w:r>
      <w:r w:rsidRPr="00C62B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62B48">
        <w:rPr>
          <w:rFonts w:ascii="Times New Roman" w:hAnsi="Times New Roman"/>
          <w:b/>
          <w:bCs/>
          <w:sz w:val="28"/>
          <w:szCs w:val="28"/>
        </w:rPr>
        <w:t xml:space="preserve">nr </w:t>
      </w:r>
      <w:proofErr w:type="spellStart"/>
      <w:r w:rsidRPr="00C62B48">
        <w:rPr>
          <w:rFonts w:ascii="Times New Roman" w:hAnsi="Times New Roman"/>
          <w:b/>
          <w:bCs/>
          <w:sz w:val="28"/>
          <w:szCs w:val="28"/>
        </w:rPr>
        <w:t>ewid</w:t>
      </w:r>
      <w:proofErr w:type="spellEnd"/>
      <w:r w:rsidRPr="00C62B48">
        <w:rPr>
          <w:rFonts w:ascii="Times New Roman" w:hAnsi="Times New Roman"/>
          <w:b/>
          <w:bCs/>
          <w:sz w:val="28"/>
          <w:szCs w:val="28"/>
        </w:rPr>
        <w:t xml:space="preserve">. 88 w obrębie </w:t>
      </w:r>
      <w:proofErr w:type="spellStart"/>
      <w:r w:rsidRPr="00C62B48">
        <w:rPr>
          <w:rFonts w:ascii="Times New Roman" w:hAnsi="Times New Roman"/>
          <w:b/>
          <w:bCs/>
          <w:sz w:val="28"/>
          <w:szCs w:val="28"/>
        </w:rPr>
        <w:t>ewid</w:t>
      </w:r>
      <w:proofErr w:type="spellEnd"/>
      <w:r w:rsidRPr="00C62B48">
        <w:rPr>
          <w:rFonts w:ascii="Times New Roman" w:hAnsi="Times New Roman"/>
          <w:b/>
          <w:bCs/>
          <w:sz w:val="28"/>
          <w:szCs w:val="28"/>
        </w:rPr>
        <w:t>. Topolinek, gm. Przelewice.</w:t>
      </w:r>
    </w:p>
    <w:p w14:paraId="16885C9E" w14:textId="77777777" w:rsidR="00F10E0A" w:rsidRDefault="00F10E0A" w:rsidP="0051699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534E3335" w14:textId="77777777" w:rsidR="009557C7" w:rsidRDefault="0023243A" w:rsidP="00F10E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 nieruchomościach, bądź ich częściach</w:t>
      </w:r>
      <w:r w:rsidR="009557C7">
        <w:rPr>
          <w:rFonts w:ascii="Times New Roman" w:hAnsi="Times New Roman" w:cs="Times New Roman"/>
          <w:sz w:val="27"/>
          <w:szCs w:val="27"/>
        </w:rPr>
        <w:t xml:space="preserve"> oznaczonych w ewidencji gruntów:</w:t>
      </w:r>
    </w:p>
    <w:p w14:paraId="33FB6B5D" w14:textId="77777777" w:rsidR="009557C7" w:rsidRDefault="009557C7" w:rsidP="00F10E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Województwo: </w:t>
      </w:r>
      <w:r w:rsidRPr="009557C7">
        <w:rPr>
          <w:rFonts w:ascii="Times New Roman" w:hAnsi="Times New Roman" w:cs="Times New Roman"/>
          <w:b/>
          <w:bCs/>
          <w:sz w:val="27"/>
          <w:szCs w:val="27"/>
        </w:rPr>
        <w:t>zachodniopomorskie</w:t>
      </w:r>
    </w:p>
    <w:p w14:paraId="61776874" w14:textId="77777777" w:rsidR="009557C7" w:rsidRDefault="009557C7" w:rsidP="00F10E0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Jednostka ewidencyjna: </w:t>
      </w:r>
      <w:r w:rsidR="00C62B48">
        <w:rPr>
          <w:rFonts w:ascii="Times New Roman" w:hAnsi="Times New Roman" w:cs="Times New Roman"/>
          <w:b/>
          <w:sz w:val="27"/>
          <w:szCs w:val="27"/>
        </w:rPr>
        <w:t>Przelewice</w:t>
      </w:r>
    </w:p>
    <w:p w14:paraId="6621F176" w14:textId="329C2F15" w:rsidR="00C62B48" w:rsidRPr="0069488E" w:rsidRDefault="00516998" w:rsidP="0051699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69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57C7" w:rsidRPr="009557C7">
        <w:rPr>
          <w:rFonts w:ascii="Times New Roman" w:hAnsi="Times New Roman" w:cs="Times New Roman"/>
          <w:bCs/>
          <w:sz w:val="27"/>
          <w:szCs w:val="27"/>
        </w:rPr>
        <w:t>O</w:t>
      </w:r>
      <w:r w:rsidRPr="009557C7">
        <w:rPr>
          <w:rFonts w:ascii="Times New Roman" w:hAnsi="Times New Roman" w:cs="Times New Roman"/>
          <w:bCs/>
          <w:sz w:val="27"/>
          <w:szCs w:val="27"/>
        </w:rPr>
        <w:t>bręb</w:t>
      </w:r>
      <w:r w:rsidR="009557C7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spellStart"/>
      <w:r w:rsidR="009557C7" w:rsidRPr="009557C7">
        <w:rPr>
          <w:rFonts w:ascii="Times New Roman" w:hAnsi="Times New Roman" w:cs="Times New Roman"/>
          <w:bCs/>
          <w:sz w:val="27"/>
          <w:szCs w:val="27"/>
        </w:rPr>
        <w:t>ewid</w:t>
      </w:r>
      <w:proofErr w:type="spellEnd"/>
      <w:r w:rsidR="009557C7" w:rsidRPr="009557C7">
        <w:rPr>
          <w:rFonts w:ascii="Times New Roman" w:hAnsi="Times New Roman" w:cs="Times New Roman"/>
          <w:bCs/>
          <w:sz w:val="27"/>
          <w:szCs w:val="27"/>
        </w:rPr>
        <w:t>.:</w:t>
      </w:r>
      <w:r w:rsidRPr="005169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62B48">
        <w:rPr>
          <w:rFonts w:ascii="Times New Roman" w:hAnsi="Times New Roman" w:cs="Times New Roman"/>
          <w:b/>
          <w:sz w:val="27"/>
          <w:szCs w:val="27"/>
        </w:rPr>
        <w:t>Topolinek</w:t>
      </w:r>
      <w:r>
        <w:rPr>
          <w:rFonts w:ascii="Times New Roman" w:hAnsi="Times New Roman" w:cs="Times New Roman"/>
          <w:sz w:val="27"/>
          <w:szCs w:val="27"/>
        </w:rPr>
        <w:t>:</w:t>
      </w:r>
      <w:r w:rsidR="009557C7">
        <w:rPr>
          <w:rFonts w:ascii="Times New Roman" w:hAnsi="Times New Roman" w:cs="Times New Roman"/>
          <w:sz w:val="27"/>
          <w:szCs w:val="27"/>
        </w:rPr>
        <w:t xml:space="preserve"> </w:t>
      </w:r>
      <w:r w:rsidRPr="0069488E">
        <w:rPr>
          <w:rFonts w:ascii="Times New Roman" w:hAnsi="Times New Roman" w:cs="Times New Roman"/>
          <w:sz w:val="27"/>
          <w:szCs w:val="27"/>
        </w:rPr>
        <w:t xml:space="preserve">dz. nr </w:t>
      </w:r>
      <w:proofErr w:type="spellStart"/>
      <w:r w:rsidR="00C62B48" w:rsidRPr="0069488E">
        <w:rPr>
          <w:rFonts w:ascii="Times New Roman" w:hAnsi="Times New Roman" w:cs="Times New Roman"/>
          <w:sz w:val="27"/>
          <w:szCs w:val="27"/>
        </w:rPr>
        <w:t>ewid</w:t>
      </w:r>
      <w:proofErr w:type="spellEnd"/>
      <w:r w:rsidR="00C62B48" w:rsidRPr="0069488E">
        <w:rPr>
          <w:rFonts w:ascii="Times New Roman" w:hAnsi="Times New Roman" w:cs="Times New Roman"/>
          <w:sz w:val="27"/>
          <w:szCs w:val="27"/>
        </w:rPr>
        <w:t xml:space="preserve">. </w:t>
      </w:r>
      <w:r w:rsidR="00C62B48" w:rsidRPr="00D33426">
        <w:rPr>
          <w:rFonts w:ascii="Times New Roman" w:hAnsi="Times New Roman" w:cs="Times New Roman"/>
          <w:b/>
          <w:bCs/>
          <w:sz w:val="27"/>
          <w:szCs w:val="27"/>
        </w:rPr>
        <w:t xml:space="preserve">10, </w:t>
      </w:r>
      <w:r w:rsidR="00C62B48" w:rsidRPr="00B44DCE">
        <w:rPr>
          <w:rFonts w:ascii="Times New Roman" w:hAnsi="Times New Roman" w:cs="Times New Roman"/>
          <w:sz w:val="27"/>
          <w:szCs w:val="27"/>
        </w:rPr>
        <w:t>81</w:t>
      </w:r>
      <w:r w:rsidR="00352F05" w:rsidRPr="0069488E">
        <w:rPr>
          <w:rFonts w:ascii="Times New Roman" w:hAnsi="Times New Roman" w:cs="Times New Roman"/>
          <w:sz w:val="27"/>
          <w:szCs w:val="27"/>
        </w:rPr>
        <w:t xml:space="preserve"> (</w:t>
      </w:r>
      <w:r w:rsidR="00352F05" w:rsidRPr="00B44DCE">
        <w:rPr>
          <w:rFonts w:ascii="Times New Roman" w:hAnsi="Times New Roman" w:cs="Times New Roman"/>
          <w:b/>
          <w:bCs/>
          <w:sz w:val="27"/>
          <w:szCs w:val="27"/>
        </w:rPr>
        <w:t>81/1</w:t>
      </w:r>
      <w:r w:rsidR="00352F05" w:rsidRPr="0069488E">
        <w:rPr>
          <w:rFonts w:ascii="Times New Roman" w:hAnsi="Times New Roman" w:cs="Times New Roman"/>
          <w:sz w:val="27"/>
          <w:szCs w:val="27"/>
        </w:rPr>
        <w:t xml:space="preserve"> </w:t>
      </w:r>
      <w:r w:rsidR="0069488E">
        <w:rPr>
          <w:rFonts w:ascii="Times New Roman" w:hAnsi="Times New Roman" w:cs="Times New Roman"/>
          <w:sz w:val="27"/>
          <w:szCs w:val="27"/>
        </w:rPr>
        <w:t>i</w:t>
      </w:r>
      <w:r w:rsidR="00352F05" w:rsidRPr="0069488E">
        <w:rPr>
          <w:rFonts w:ascii="Times New Roman" w:hAnsi="Times New Roman" w:cs="Times New Roman"/>
          <w:sz w:val="27"/>
          <w:szCs w:val="27"/>
        </w:rPr>
        <w:t xml:space="preserve"> </w:t>
      </w:r>
      <w:r w:rsidR="00352F05" w:rsidRPr="00B44DCE">
        <w:rPr>
          <w:rFonts w:ascii="Times New Roman" w:hAnsi="Times New Roman" w:cs="Times New Roman"/>
          <w:sz w:val="27"/>
          <w:szCs w:val="27"/>
        </w:rPr>
        <w:t>81/2</w:t>
      </w:r>
      <w:r w:rsidR="00352F05" w:rsidRPr="0069488E">
        <w:rPr>
          <w:rFonts w:ascii="Times New Roman" w:hAnsi="Times New Roman" w:cs="Times New Roman"/>
          <w:sz w:val="27"/>
          <w:szCs w:val="27"/>
        </w:rPr>
        <w:t>)</w:t>
      </w:r>
      <w:r w:rsidR="00C62B48" w:rsidRPr="0069488E">
        <w:rPr>
          <w:rFonts w:ascii="Times New Roman" w:hAnsi="Times New Roman" w:cs="Times New Roman"/>
          <w:sz w:val="27"/>
          <w:szCs w:val="27"/>
        </w:rPr>
        <w:t xml:space="preserve">, </w:t>
      </w:r>
      <w:r w:rsidR="00C62B48" w:rsidRPr="007610DD">
        <w:rPr>
          <w:rFonts w:ascii="Times New Roman" w:hAnsi="Times New Roman" w:cs="Times New Roman"/>
          <w:b/>
          <w:bCs/>
          <w:sz w:val="27"/>
          <w:szCs w:val="27"/>
        </w:rPr>
        <w:t>6/3</w:t>
      </w:r>
      <w:r w:rsidR="00C62B48" w:rsidRPr="0069488E">
        <w:rPr>
          <w:rFonts w:ascii="Times New Roman" w:hAnsi="Times New Roman" w:cs="Times New Roman"/>
          <w:sz w:val="27"/>
          <w:szCs w:val="27"/>
        </w:rPr>
        <w:t>, 39/6</w:t>
      </w:r>
      <w:r w:rsidR="00352F05" w:rsidRPr="0069488E">
        <w:rPr>
          <w:rFonts w:ascii="Times New Roman" w:hAnsi="Times New Roman" w:cs="Times New Roman"/>
          <w:sz w:val="27"/>
          <w:szCs w:val="27"/>
        </w:rPr>
        <w:t xml:space="preserve"> </w:t>
      </w:r>
      <w:r w:rsidR="0069488E" w:rsidRPr="0069488E">
        <w:rPr>
          <w:rFonts w:ascii="Times New Roman" w:hAnsi="Times New Roman" w:cs="Times New Roman"/>
          <w:sz w:val="27"/>
          <w:szCs w:val="27"/>
        </w:rPr>
        <w:t>(</w:t>
      </w:r>
      <w:r w:rsidR="0069488E" w:rsidRPr="00E5199D">
        <w:rPr>
          <w:rFonts w:ascii="Times New Roman" w:hAnsi="Times New Roman" w:cs="Times New Roman"/>
          <w:b/>
          <w:bCs/>
          <w:sz w:val="27"/>
          <w:szCs w:val="27"/>
        </w:rPr>
        <w:t>39/1</w:t>
      </w:r>
      <w:r w:rsidR="00E5199D" w:rsidRPr="00E5199D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69488E" w:rsidRPr="0069488E">
        <w:rPr>
          <w:rFonts w:ascii="Times New Roman" w:hAnsi="Times New Roman" w:cs="Times New Roman"/>
          <w:sz w:val="27"/>
          <w:szCs w:val="27"/>
        </w:rPr>
        <w:t xml:space="preserve"> </w:t>
      </w:r>
      <w:r w:rsidR="0069488E">
        <w:rPr>
          <w:rFonts w:ascii="Times New Roman" w:hAnsi="Times New Roman" w:cs="Times New Roman"/>
          <w:sz w:val="27"/>
          <w:szCs w:val="27"/>
        </w:rPr>
        <w:t>i</w:t>
      </w:r>
      <w:r w:rsidR="0069488E" w:rsidRPr="0069488E">
        <w:rPr>
          <w:rFonts w:ascii="Times New Roman" w:hAnsi="Times New Roman" w:cs="Times New Roman"/>
          <w:sz w:val="27"/>
          <w:szCs w:val="27"/>
        </w:rPr>
        <w:t xml:space="preserve"> </w:t>
      </w:r>
      <w:r w:rsidR="0069488E" w:rsidRPr="00E5199D">
        <w:rPr>
          <w:rFonts w:ascii="Times New Roman" w:hAnsi="Times New Roman" w:cs="Times New Roman"/>
          <w:sz w:val="27"/>
          <w:szCs w:val="27"/>
        </w:rPr>
        <w:t>39/1</w:t>
      </w:r>
      <w:r w:rsidR="00E5199D" w:rsidRPr="00E5199D">
        <w:rPr>
          <w:rFonts w:ascii="Times New Roman" w:hAnsi="Times New Roman" w:cs="Times New Roman"/>
          <w:sz w:val="27"/>
          <w:szCs w:val="27"/>
        </w:rPr>
        <w:t>9</w:t>
      </w:r>
      <w:r w:rsidR="0069488E" w:rsidRPr="0069488E">
        <w:rPr>
          <w:rFonts w:ascii="Times New Roman" w:hAnsi="Times New Roman" w:cs="Times New Roman"/>
          <w:sz w:val="27"/>
          <w:szCs w:val="27"/>
        </w:rPr>
        <w:t>)</w:t>
      </w:r>
      <w:r w:rsidR="00C62B48" w:rsidRPr="0069488E">
        <w:rPr>
          <w:rFonts w:ascii="Times New Roman" w:hAnsi="Times New Roman" w:cs="Times New Roman"/>
          <w:sz w:val="27"/>
          <w:szCs w:val="27"/>
        </w:rPr>
        <w:t xml:space="preserve">, </w:t>
      </w:r>
      <w:r w:rsidR="00C62B48" w:rsidRPr="007610DD">
        <w:rPr>
          <w:rFonts w:ascii="Times New Roman" w:hAnsi="Times New Roman" w:cs="Times New Roman"/>
          <w:b/>
          <w:bCs/>
          <w:sz w:val="27"/>
          <w:szCs w:val="27"/>
        </w:rPr>
        <w:t>88</w:t>
      </w:r>
      <w:r w:rsidR="00C62B48" w:rsidRPr="0069488E">
        <w:rPr>
          <w:rFonts w:ascii="Times New Roman" w:hAnsi="Times New Roman" w:cs="Times New Roman"/>
          <w:sz w:val="27"/>
          <w:szCs w:val="27"/>
        </w:rPr>
        <w:t>, 39/11</w:t>
      </w:r>
      <w:r w:rsidR="0069488E">
        <w:rPr>
          <w:rFonts w:ascii="Times New Roman" w:hAnsi="Times New Roman" w:cs="Times New Roman"/>
          <w:sz w:val="27"/>
          <w:szCs w:val="27"/>
        </w:rPr>
        <w:t xml:space="preserve"> (</w:t>
      </w:r>
      <w:r w:rsidR="0069488E" w:rsidRPr="00E5199D">
        <w:rPr>
          <w:rFonts w:ascii="Times New Roman" w:hAnsi="Times New Roman" w:cs="Times New Roman"/>
          <w:b/>
          <w:bCs/>
          <w:sz w:val="27"/>
          <w:szCs w:val="27"/>
        </w:rPr>
        <w:t>39/</w:t>
      </w:r>
      <w:r w:rsidR="00E5199D" w:rsidRPr="00E5199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69488E">
        <w:rPr>
          <w:rFonts w:ascii="Times New Roman" w:hAnsi="Times New Roman" w:cs="Times New Roman"/>
          <w:sz w:val="27"/>
          <w:szCs w:val="27"/>
        </w:rPr>
        <w:t xml:space="preserve"> i </w:t>
      </w:r>
      <w:r w:rsidR="0069488E" w:rsidRPr="00E5199D">
        <w:rPr>
          <w:rFonts w:ascii="Times New Roman" w:hAnsi="Times New Roman" w:cs="Times New Roman"/>
          <w:sz w:val="27"/>
          <w:szCs w:val="27"/>
        </w:rPr>
        <w:t>39/</w:t>
      </w:r>
      <w:r w:rsidR="00E5199D" w:rsidRPr="00E5199D">
        <w:rPr>
          <w:rFonts w:ascii="Times New Roman" w:hAnsi="Times New Roman" w:cs="Times New Roman"/>
          <w:sz w:val="27"/>
          <w:szCs w:val="27"/>
        </w:rPr>
        <w:t>21</w:t>
      </w:r>
      <w:r w:rsidR="0069488E">
        <w:rPr>
          <w:rFonts w:ascii="Times New Roman" w:hAnsi="Times New Roman" w:cs="Times New Roman"/>
          <w:sz w:val="27"/>
          <w:szCs w:val="27"/>
        </w:rPr>
        <w:t>)</w:t>
      </w:r>
      <w:r w:rsidR="00C62B48" w:rsidRPr="0069488E">
        <w:rPr>
          <w:rFonts w:ascii="Times New Roman" w:hAnsi="Times New Roman" w:cs="Times New Roman"/>
          <w:sz w:val="27"/>
          <w:szCs w:val="27"/>
        </w:rPr>
        <w:t>, 39/13</w:t>
      </w:r>
      <w:r w:rsidR="0069488E">
        <w:rPr>
          <w:rFonts w:ascii="Times New Roman" w:hAnsi="Times New Roman" w:cs="Times New Roman"/>
          <w:sz w:val="27"/>
          <w:szCs w:val="27"/>
        </w:rPr>
        <w:t xml:space="preserve"> (</w:t>
      </w:r>
      <w:r w:rsidR="0069488E" w:rsidRPr="007610DD">
        <w:rPr>
          <w:rFonts w:ascii="Times New Roman" w:hAnsi="Times New Roman" w:cs="Times New Roman"/>
          <w:b/>
          <w:bCs/>
          <w:sz w:val="27"/>
          <w:szCs w:val="27"/>
        </w:rPr>
        <w:t>39/</w:t>
      </w:r>
      <w:r w:rsidR="00E5199D">
        <w:rPr>
          <w:rFonts w:ascii="Times New Roman" w:hAnsi="Times New Roman" w:cs="Times New Roman"/>
          <w:b/>
          <w:bCs/>
          <w:sz w:val="27"/>
          <w:szCs w:val="27"/>
        </w:rPr>
        <w:t>16</w:t>
      </w:r>
      <w:r w:rsidR="0069488E">
        <w:rPr>
          <w:rFonts w:ascii="Times New Roman" w:hAnsi="Times New Roman" w:cs="Times New Roman"/>
          <w:sz w:val="27"/>
          <w:szCs w:val="27"/>
        </w:rPr>
        <w:t xml:space="preserve"> i 39/</w:t>
      </w:r>
      <w:r w:rsidR="00E5199D">
        <w:rPr>
          <w:rFonts w:ascii="Times New Roman" w:hAnsi="Times New Roman" w:cs="Times New Roman"/>
          <w:sz w:val="27"/>
          <w:szCs w:val="27"/>
        </w:rPr>
        <w:t>17</w:t>
      </w:r>
      <w:r w:rsidR="0069488E">
        <w:rPr>
          <w:rFonts w:ascii="Times New Roman" w:hAnsi="Times New Roman" w:cs="Times New Roman"/>
          <w:sz w:val="27"/>
          <w:szCs w:val="27"/>
        </w:rPr>
        <w:t>)</w:t>
      </w:r>
      <w:r w:rsidR="00C62B48" w:rsidRPr="0069488E">
        <w:rPr>
          <w:rFonts w:ascii="Times New Roman" w:hAnsi="Times New Roman" w:cs="Times New Roman"/>
          <w:sz w:val="27"/>
          <w:szCs w:val="27"/>
        </w:rPr>
        <w:t xml:space="preserve">, </w:t>
      </w:r>
      <w:r w:rsidR="00E5199D">
        <w:rPr>
          <w:rFonts w:ascii="Times New Roman" w:hAnsi="Times New Roman" w:cs="Times New Roman"/>
          <w:sz w:val="27"/>
          <w:szCs w:val="27"/>
        </w:rPr>
        <w:t>86</w:t>
      </w:r>
      <w:r w:rsidR="00C62B48" w:rsidRPr="0069488E">
        <w:rPr>
          <w:rFonts w:ascii="Times New Roman" w:hAnsi="Times New Roman" w:cs="Times New Roman"/>
          <w:sz w:val="27"/>
          <w:szCs w:val="27"/>
        </w:rPr>
        <w:t xml:space="preserve"> </w:t>
      </w:r>
      <w:r w:rsidR="0069488E">
        <w:rPr>
          <w:rFonts w:ascii="Times New Roman" w:hAnsi="Times New Roman" w:cs="Times New Roman"/>
          <w:sz w:val="27"/>
          <w:szCs w:val="27"/>
        </w:rPr>
        <w:t>(</w:t>
      </w:r>
      <w:r w:rsidR="00E5199D" w:rsidRPr="00E5199D">
        <w:rPr>
          <w:rFonts w:ascii="Times New Roman" w:hAnsi="Times New Roman" w:cs="Times New Roman"/>
          <w:sz w:val="27"/>
          <w:szCs w:val="27"/>
        </w:rPr>
        <w:t>86/1</w:t>
      </w:r>
      <w:r w:rsidR="0069488E">
        <w:rPr>
          <w:rFonts w:ascii="Times New Roman" w:hAnsi="Times New Roman" w:cs="Times New Roman"/>
          <w:sz w:val="27"/>
          <w:szCs w:val="27"/>
        </w:rPr>
        <w:t xml:space="preserve"> i </w:t>
      </w:r>
      <w:r w:rsidR="00E5199D" w:rsidRPr="00E5199D">
        <w:rPr>
          <w:rFonts w:ascii="Times New Roman" w:hAnsi="Times New Roman" w:cs="Times New Roman"/>
          <w:b/>
          <w:bCs/>
          <w:sz w:val="27"/>
          <w:szCs w:val="27"/>
        </w:rPr>
        <w:t>86/2</w:t>
      </w:r>
      <w:r w:rsidR="0069488E">
        <w:rPr>
          <w:rFonts w:ascii="Times New Roman" w:hAnsi="Times New Roman" w:cs="Times New Roman"/>
          <w:sz w:val="27"/>
          <w:szCs w:val="27"/>
        </w:rPr>
        <w:t>)</w:t>
      </w:r>
      <w:r w:rsidR="00D33426">
        <w:rPr>
          <w:rFonts w:ascii="Times New Roman" w:hAnsi="Times New Roman" w:cs="Times New Roman"/>
          <w:sz w:val="27"/>
          <w:szCs w:val="27"/>
        </w:rPr>
        <w:t>.</w:t>
      </w:r>
    </w:p>
    <w:p w14:paraId="5D5063A9" w14:textId="77777777" w:rsidR="00F10E0A" w:rsidRPr="006636BC" w:rsidRDefault="00F10E0A" w:rsidP="00516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0C3371" w14:textId="39FE0B87" w:rsidR="00547FE3" w:rsidRPr="006636BC" w:rsidRDefault="00547FE3" w:rsidP="00CC32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36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557C7" w:rsidRPr="006636BC">
        <w:rPr>
          <w:rFonts w:ascii="Times New Roman" w:hAnsi="Times New Roman" w:cs="Times New Roman"/>
          <w:i/>
          <w:iCs/>
          <w:sz w:val="20"/>
          <w:szCs w:val="20"/>
        </w:rPr>
        <w:t>*w</w:t>
      </w:r>
      <w:r w:rsidRPr="006636BC">
        <w:rPr>
          <w:rFonts w:ascii="Times New Roman" w:hAnsi="Times New Roman" w:cs="Times New Roman"/>
          <w:i/>
          <w:iCs/>
          <w:sz w:val="20"/>
          <w:szCs w:val="20"/>
        </w:rPr>
        <w:t xml:space="preserve"> wykazie działek zastosowano następujące oznaczenia:</w:t>
      </w:r>
    </w:p>
    <w:p w14:paraId="1F1E6938" w14:textId="77777777" w:rsidR="00547FE3" w:rsidRPr="006636BC" w:rsidRDefault="00547FE3" w:rsidP="00CC32D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636BC">
        <w:rPr>
          <w:rFonts w:ascii="Times New Roman" w:hAnsi="Times New Roman" w:cs="Times New Roman"/>
          <w:i/>
          <w:iCs/>
          <w:sz w:val="20"/>
          <w:szCs w:val="20"/>
        </w:rPr>
        <w:t>- przed nawiasem  podano numer działki  ulegającej podziałowi</w:t>
      </w:r>
    </w:p>
    <w:p w14:paraId="6CB743DC" w14:textId="77777777" w:rsidR="00547FE3" w:rsidRPr="006636BC" w:rsidRDefault="00547FE3" w:rsidP="00CC32D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636BC">
        <w:rPr>
          <w:rFonts w:ascii="Times New Roman" w:hAnsi="Times New Roman" w:cs="Times New Roman"/>
          <w:i/>
          <w:iCs/>
          <w:sz w:val="20"/>
          <w:szCs w:val="20"/>
        </w:rPr>
        <w:t>- w nawiasie podano numery działek  powstałych po podziale</w:t>
      </w:r>
    </w:p>
    <w:p w14:paraId="42D2741A" w14:textId="47626728" w:rsidR="00D33426" w:rsidRPr="006636BC" w:rsidRDefault="00547FE3" w:rsidP="00CC32D1">
      <w:pPr>
        <w:tabs>
          <w:tab w:val="left" w:pos="426"/>
        </w:tabs>
        <w:spacing w:after="0" w:line="240" w:lineRule="auto"/>
        <w:jc w:val="both"/>
        <w:rPr>
          <w:i/>
          <w:iCs/>
          <w:sz w:val="20"/>
          <w:szCs w:val="20"/>
        </w:rPr>
      </w:pPr>
      <w:r w:rsidRPr="006636BC">
        <w:rPr>
          <w:rFonts w:ascii="Times New Roman" w:hAnsi="Times New Roman" w:cs="Times New Roman"/>
          <w:i/>
          <w:iCs/>
          <w:sz w:val="20"/>
          <w:szCs w:val="20"/>
        </w:rPr>
        <w:t>- tłustym  drukiem zaznaczono numery działek</w:t>
      </w:r>
      <w:r w:rsidR="00D33426" w:rsidRPr="006636BC">
        <w:rPr>
          <w:rFonts w:ascii="Times New Roman" w:hAnsi="Times New Roman" w:cs="Times New Roman"/>
          <w:i/>
          <w:iCs/>
          <w:sz w:val="20"/>
          <w:szCs w:val="20"/>
        </w:rPr>
        <w:t xml:space="preserve"> przeznaczone pod inwestycję.</w:t>
      </w:r>
    </w:p>
    <w:p w14:paraId="4CD8D6AD" w14:textId="77777777" w:rsidR="00D33426" w:rsidRPr="006636BC" w:rsidRDefault="00D33426" w:rsidP="00CC32D1">
      <w:pPr>
        <w:tabs>
          <w:tab w:val="left" w:pos="426"/>
        </w:tabs>
        <w:spacing w:after="0" w:line="240" w:lineRule="auto"/>
        <w:jc w:val="both"/>
        <w:rPr>
          <w:i/>
          <w:iCs/>
        </w:rPr>
      </w:pPr>
    </w:p>
    <w:p w14:paraId="16338D64" w14:textId="79ED6262" w:rsidR="006636BC" w:rsidRPr="00FF4E7C" w:rsidRDefault="00547FE3" w:rsidP="006636B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6BC">
        <w:rPr>
          <w:rFonts w:ascii="Times New Roman" w:hAnsi="Times New Roman" w:cs="Times New Roman"/>
        </w:rPr>
        <w:t xml:space="preserve"> </w:t>
      </w:r>
      <w:r w:rsidRPr="006636BC">
        <w:rPr>
          <w:rFonts w:ascii="Times New Roman" w:hAnsi="Times New Roman" w:cs="Times New Roman"/>
        </w:rPr>
        <w:tab/>
      </w:r>
      <w:r w:rsidRPr="00FF4E7C">
        <w:rPr>
          <w:rFonts w:ascii="Times New Roman" w:hAnsi="Times New Roman" w:cs="Times New Roman"/>
          <w:sz w:val="24"/>
          <w:szCs w:val="24"/>
        </w:rPr>
        <w:t>W związku z powyższym zgodnie z art. 11</w:t>
      </w:r>
      <w:r w:rsidR="009557C7" w:rsidRPr="00FF4E7C">
        <w:rPr>
          <w:rFonts w:ascii="Times New Roman" w:hAnsi="Times New Roman" w:cs="Times New Roman"/>
          <w:sz w:val="24"/>
          <w:szCs w:val="24"/>
        </w:rPr>
        <w:t>f</w:t>
      </w:r>
      <w:r w:rsidRPr="00FF4E7C">
        <w:rPr>
          <w:rFonts w:ascii="Times New Roman" w:hAnsi="Times New Roman" w:cs="Times New Roman"/>
          <w:sz w:val="24"/>
          <w:szCs w:val="24"/>
        </w:rPr>
        <w:t xml:space="preserve"> ust. </w:t>
      </w:r>
      <w:r w:rsidR="009557C7" w:rsidRPr="00FF4E7C">
        <w:rPr>
          <w:rFonts w:ascii="Times New Roman" w:hAnsi="Times New Roman" w:cs="Times New Roman"/>
          <w:sz w:val="24"/>
          <w:szCs w:val="24"/>
        </w:rPr>
        <w:t>3 i 4</w:t>
      </w:r>
      <w:r w:rsidRPr="00FF4E7C">
        <w:rPr>
          <w:rFonts w:ascii="Times New Roman" w:hAnsi="Times New Roman" w:cs="Times New Roman"/>
          <w:sz w:val="24"/>
          <w:szCs w:val="24"/>
        </w:rPr>
        <w:t xml:space="preserve"> w/w ustawy o szczególnych zasadach przygotowania i realizacji inwestycji w zakresie dróg publicznych</w:t>
      </w:r>
      <w:r w:rsidR="00077683" w:rsidRPr="00FF4E7C">
        <w:rPr>
          <w:rFonts w:ascii="Times New Roman" w:hAnsi="Times New Roman" w:cs="Times New Roman"/>
          <w:sz w:val="24"/>
          <w:szCs w:val="24"/>
        </w:rPr>
        <w:t xml:space="preserve"> </w:t>
      </w:r>
      <w:r w:rsidR="00CC32D1" w:rsidRPr="00FF4E7C">
        <w:rPr>
          <w:rFonts w:ascii="Times New Roman" w:hAnsi="Times New Roman" w:cs="Times New Roman"/>
          <w:sz w:val="24"/>
          <w:szCs w:val="24"/>
        </w:rPr>
        <w:t>akta sprawy dostępne są do wglądu w siedzibie Starostwa Powiatowego</w:t>
      </w:r>
      <w:r w:rsidR="00844750">
        <w:rPr>
          <w:rFonts w:ascii="Times New Roman" w:hAnsi="Times New Roman" w:cs="Times New Roman"/>
          <w:sz w:val="24"/>
          <w:szCs w:val="24"/>
        </w:rPr>
        <w:t xml:space="preserve"> </w:t>
      </w:r>
      <w:r w:rsidR="00CC32D1" w:rsidRPr="00FF4E7C">
        <w:rPr>
          <w:rFonts w:ascii="Times New Roman" w:hAnsi="Times New Roman" w:cs="Times New Roman"/>
          <w:sz w:val="24"/>
          <w:szCs w:val="24"/>
        </w:rPr>
        <w:t>w Pyrzycach, ul. Lipiańska 4, pok. 21</w:t>
      </w:r>
      <w:r w:rsidR="00F10C51" w:rsidRPr="00FF4E7C">
        <w:rPr>
          <w:rFonts w:ascii="Times New Roman" w:hAnsi="Times New Roman" w:cs="Times New Roman"/>
          <w:sz w:val="24"/>
          <w:szCs w:val="24"/>
        </w:rPr>
        <w:t>7</w:t>
      </w:r>
      <w:r w:rsidR="00CC32D1" w:rsidRPr="00FF4E7C">
        <w:rPr>
          <w:rFonts w:ascii="Times New Roman" w:hAnsi="Times New Roman" w:cs="Times New Roman"/>
          <w:sz w:val="24"/>
          <w:szCs w:val="24"/>
        </w:rPr>
        <w:t xml:space="preserve"> </w:t>
      </w:r>
      <w:r w:rsidR="009557C7" w:rsidRPr="00FF4E7C">
        <w:rPr>
          <w:rFonts w:ascii="Times New Roman" w:hAnsi="Times New Roman" w:cs="Times New Roman"/>
          <w:sz w:val="24"/>
          <w:szCs w:val="24"/>
        </w:rPr>
        <w:t>(tel. 91 881 13 57), w dniach</w:t>
      </w:r>
      <w:r w:rsidR="006636BC" w:rsidRPr="00FF4E7C">
        <w:rPr>
          <w:rFonts w:ascii="Times New Roman" w:hAnsi="Times New Roman" w:cs="Times New Roman"/>
          <w:sz w:val="24"/>
          <w:szCs w:val="24"/>
        </w:rPr>
        <w:t xml:space="preserve">: poniedziałek, wtorek, czwartek i piątek </w:t>
      </w:r>
      <w:r w:rsidR="00876165" w:rsidRPr="00FF4E7C">
        <w:rPr>
          <w:rFonts w:ascii="Times New Roman" w:hAnsi="Times New Roman" w:cs="Times New Roman"/>
          <w:sz w:val="24"/>
          <w:szCs w:val="24"/>
        </w:rPr>
        <w:t>w godz. 7.00</w:t>
      </w:r>
      <w:r w:rsidR="006636BC" w:rsidRPr="00FF4E7C">
        <w:rPr>
          <w:rFonts w:ascii="Times New Roman" w:hAnsi="Times New Roman" w:cs="Times New Roman"/>
          <w:sz w:val="24"/>
          <w:szCs w:val="24"/>
        </w:rPr>
        <w:t xml:space="preserve"> </w:t>
      </w:r>
      <w:r w:rsidR="00876165" w:rsidRPr="00FF4E7C">
        <w:rPr>
          <w:rFonts w:ascii="Times New Roman" w:hAnsi="Times New Roman" w:cs="Times New Roman"/>
          <w:sz w:val="24"/>
          <w:szCs w:val="24"/>
        </w:rPr>
        <w:t>-15.00</w:t>
      </w:r>
      <w:r w:rsidR="006636BC" w:rsidRPr="00FF4E7C">
        <w:rPr>
          <w:rFonts w:ascii="Times New Roman" w:hAnsi="Times New Roman" w:cs="Times New Roman"/>
          <w:sz w:val="24"/>
          <w:szCs w:val="24"/>
        </w:rPr>
        <w:t>, w terminie 14 dni  od daty podania w/w informacji do publicznej wiadomości.</w:t>
      </w:r>
    </w:p>
    <w:p w14:paraId="6E49F634" w14:textId="77777777" w:rsidR="006636BC" w:rsidRPr="00FF4E7C" w:rsidRDefault="007742BE" w:rsidP="0066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7C">
        <w:rPr>
          <w:rFonts w:ascii="Times New Roman" w:hAnsi="Times New Roman" w:cs="Times New Roman"/>
          <w:sz w:val="24"/>
          <w:szCs w:val="24"/>
        </w:rPr>
        <w:t xml:space="preserve">      </w:t>
      </w:r>
      <w:r w:rsidR="00547FE3" w:rsidRPr="00FF4E7C">
        <w:rPr>
          <w:rFonts w:ascii="Times New Roman" w:hAnsi="Times New Roman" w:cs="Times New Roman"/>
          <w:sz w:val="24"/>
          <w:szCs w:val="24"/>
        </w:rPr>
        <w:t>Jednocześnie  informuję, że:</w:t>
      </w:r>
    </w:p>
    <w:p w14:paraId="6DEA3AFB" w14:textId="6B50DCB0" w:rsidR="006636BC" w:rsidRPr="00FF4E7C" w:rsidRDefault="006636BC" w:rsidP="0066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7C">
        <w:rPr>
          <w:rFonts w:ascii="Times New Roman" w:hAnsi="Times New Roman"/>
          <w:sz w:val="24"/>
          <w:szCs w:val="24"/>
        </w:rPr>
        <w:t>Od decyzji przysługuje odwołanie do Wojewody Zachodniopomorskiego</w:t>
      </w:r>
      <w:r w:rsidR="00FF4E7C" w:rsidRPr="00FF4E7C">
        <w:rPr>
          <w:rFonts w:ascii="Times New Roman" w:hAnsi="Times New Roman"/>
          <w:sz w:val="24"/>
          <w:szCs w:val="24"/>
        </w:rPr>
        <w:t xml:space="preserve"> </w:t>
      </w:r>
      <w:r w:rsidRPr="00FF4E7C">
        <w:rPr>
          <w:rFonts w:ascii="Times New Roman" w:hAnsi="Times New Roman"/>
          <w:sz w:val="24"/>
          <w:szCs w:val="24"/>
        </w:rPr>
        <w:t xml:space="preserve">w Szczecinie za pośrednictwem organu, który wydał niniejszą decyzję, w terminie 14 dni od dnia doręczenia. Zgodnie z art. 11f ust. 3 ustawy i art. 49 Kpa zawiadomienie stron postępowania uważa się za dokonane po upływie 14 dni od dnia publicznego ogłoszenia poprzez obwieszczenie </w:t>
      </w:r>
      <w:r w:rsidR="00FF4E7C">
        <w:rPr>
          <w:rFonts w:ascii="Times New Roman" w:hAnsi="Times New Roman"/>
          <w:sz w:val="24"/>
          <w:szCs w:val="24"/>
        </w:rPr>
        <w:br/>
      </w:r>
      <w:r w:rsidRPr="00FF4E7C">
        <w:rPr>
          <w:rFonts w:ascii="Times New Roman" w:hAnsi="Times New Roman"/>
          <w:sz w:val="24"/>
          <w:szCs w:val="24"/>
        </w:rPr>
        <w:t>w Starostwie Powiatowym w Pyrzycach i Urzędzie Gminy w Przelewicach oraz na stronach internetowych tych urzędów a także w prasie lokalnej.</w:t>
      </w:r>
      <w:r w:rsidRPr="00FF4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54FD0" w14:textId="3773BB6E" w:rsidR="006636BC" w:rsidRPr="00FF4E7C" w:rsidRDefault="006636BC" w:rsidP="0066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7C">
        <w:rPr>
          <w:rFonts w:ascii="Times New Roman" w:hAnsi="Times New Roman"/>
          <w:sz w:val="24"/>
          <w:szCs w:val="24"/>
        </w:rPr>
        <w:t>Jednocześnie w trakcie biegu terminu do wniesienia odwołania strony mogą zrzec się prawa do wniesienia odwołania w formie oświadczenia, z dniem doręczenia organowi administracji publicznej w/w oświadczenia decyzja staje się ostateczna i prawomocna.</w:t>
      </w:r>
    </w:p>
    <w:p w14:paraId="783DA1CC" w14:textId="77777777" w:rsidR="00077683" w:rsidRPr="00FF4E7C" w:rsidRDefault="00077683" w:rsidP="0054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0B63B" w14:textId="2D138E3A" w:rsidR="00077683" w:rsidRDefault="00077683"/>
    <w:p w14:paraId="6169D718" w14:textId="22E44250" w:rsidR="00160D35" w:rsidRDefault="00160D35">
      <w:pPr>
        <w:rPr>
          <w:rFonts w:ascii="Times New Roman" w:hAnsi="Times New Roman" w:cs="Times New Roman"/>
          <w:b/>
          <w:sz w:val="27"/>
          <w:szCs w:val="27"/>
        </w:rPr>
      </w:pPr>
    </w:p>
    <w:sectPr w:rsidR="00160D35" w:rsidSect="0093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F12"/>
    <w:multiLevelType w:val="hybridMultilevel"/>
    <w:tmpl w:val="DFA0769A"/>
    <w:lvl w:ilvl="0" w:tplc="8FFA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2E54"/>
    <w:multiLevelType w:val="hybridMultilevel"/>
    <w:tmpl w:val="B8F05B0A"/>
    <w:lvl w:ilvl="0" w:tplc="2806E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ED60A8"/>
    <w:multiLevelType w:val="hybridMultilevel"/>
    <w:tmpl w:val="9BAEC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A52C09"/>
    <w:multiLevelType w:val="hybridMultilevel"/>
    <w:tmpl w:val="4F7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4512">
    <w:abstractNumId w:val="3"/>
  </w:num>
  <w:num w:numId="2" w16cid:durableId="446657804">
    <w:abstractNumId w:val="0"/>
  </w:num>
  <w:num w:numId="3" w16cid:durableId="574241009">
    <w:abstractNumId w:val="2"/>
  </w:num>
  <w:num w:numId="4" w16cid:durableId="14065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76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BD"/>
    <w:rsid w:val="00077683"/>
    <w:rsid w:val="00091591"/>
    <w:rsid w:val="000A471D"/>
    <w:rsid w:val="000F54C7"/>
    <w:rsid w:val="00103011"/>
    <w:rsid w:val="00122FC8"/>
    <w:rsid w:val="001236BD"/>
    <w:rsid w:val="00132AB5"/>
    <w:rsid w:val="00160D35"/>
    <w:rsid w:val="001C5DBE"/>
    <w:rsid w:val="001C7D3B"/>
    <w:rsid w:val="00202E88"/>
    <w:rsid w:val="0023243A"/>
    <w:rsid w:val="00324CE1"/>
    <w:rsid w:val="003472BF"/>
    <w:rsid w:val="00352F05"/>
    <w:rsid w:val="004B1066"/>
    <w:rsid w:val="00516998"/>
    <w:rsid w:val="00547FE3"/>
    <w:rsid w:val="006636BC"/>
    <w:rsid w:val="0069488E"/>
    <w:rsid w:val="006C39AB"/>
    <w:rsid w:val="006C67C7"/>
    <w:rsid w:val="006D036C"/>
    <w:rsid w:val="007203A6"/>
    <w:rsid w:val="007610DD"/>
    <w:rsid w:val="007742BE"/>
    <w:rsid w:val="00783A94"/>
    <w:rsid w:val="007B5C94"/>
    <w:rsid w:val="007B6AED"/>
    <w:rsid w:val="007D207B"/>
    <w:rsid w:val="00844750"/>
    <w:rsid w:val="00876165"/>
    <w:rsid w:val="008823E3"/>
    <w:rsid w:val="00892397"/>
    <w:rsid w:val="00937310"/>
    <w:rsid w:val="009557C7"/>
    <w:rsid w:val="0096392C"/>
    <w:rsid w:val="009728BC"/>
    <w:rsid w:val="009B568A"/>
    <w:rsid w:val="00A21E54"/>
    <w:rsid w:val="00A960C2"/>
    <w:rsid w:val="00AA67E7"/>
    <w:rsid w:val="00B0171F"/>
    <w:rsid w:val="00B44DCE"/>
    <w:rsid w:val="00C04CFD"/>
    <w:rsid w:val="00C163A4"/>
    <w:rsid w:val="00C62B48"/>
    <w:rsid w:val="00C96CF4"/>
    <w:rsid w:val="00CA7FF2"/>
    <w:rsid w:val="00CC32D1"/>
    <w:rsid w:val="00D33426"/>
    <w:rsid w:val="00D93EC5"/>
    <w:rsid w:val="00E5199D"/>
    <w:rsid w:val="00F10C51"/>
    <w:rsid w:val="00F10E0A"/>
    <w:rsid w:val="00F236CB"/>
    <w:rsid w:val="00F948E2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349"/>
  <w15:docId w15:val="{37FDB090-3399-4398-8A5A-F17B690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36BD"/>
    <w:pPr>
      <w:ind w:left="720"/>
      <w:contextualSpacing/>
    </w:pPr>
  </w:style>
  <w:style w:type="paragraph" w:customStyle="1" w:styleId="Standard">
    <w:name w:val="Standard"/>
    <w:rsid w:val="00876165"/>
    <w:pPr>
      <w:suppressAutoHyphens/>
      <w:autoSpaceDN w:val="0"/>
      <w:textAlignment w:val="baseline"/>
    </w:pPr>
    <w:rPr>
      <w:rFonts w:ascii="Times New Roman" w:eastAsia="Calibri" w:hAnsi="Times New Roman" w:cs="Tahoma"/>
      <w:sz w:val="27"/>
    </w:rPr>
  </w:style>
  <w:style w:type="paragraph" w:styleId="NormalnyWeb">
    <w:name w:val="Normal (Web)"/>
    <w:basedOn w:val="Normalny"/>
    <w:uiPriority w:val="99"/>
    <w:unhideWhenUsed/>
    <w:rsid w:val="0077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B087-C21C-498F-92A7-A0DA3BCC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mprocyk</dc:creator>
  <cp:keywords/>
  <dc:description/>
  <cp:lastModifiedBy>Małgorzata Kucharska</cp:lastModifiedBy>
  <cp:revision>3</cp:revision>
  <cp:lastPrinted>2022-08-08T10:17:00Z</cp:lastPrinted>
  <dcterms:created xsi:type="dcterms:W3CDTF">2022-08-08T09:57:00Z</dcterms:created>
  <dcterms:modified xsi:type="dcterms:W3CDTF">2022-08-08T10:17:00Z</dcterms:modified>
</cp:coreProperties>
</file>