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7794" w14:textId="1DA5C024" w:rsidR="00293353" w:rsidRPr="00293353" w:rsidRDefault="00293353" w:rsidP="00293353">
      <w:pPr>
        <w:jc w:val="right"/>
        <w:rPr>
          <w:rFonts w:ascii="Times New Roman" w:hAnsi="Times New Roman"/>
          <w:sz w:val="24"/>
          <w:szCs w:val="24"/>
        </w:rPr>
      </w:pPr>
      <w:r w:rsidRPr="00293353">
        <w:rPr>
          <w:rFonts w:ascii="Times New Roman" w:hAnsi="Times New Roman"/>
          <w:sz w:val="24"/>
          <w:szCs w:val="24"/>
        </w:rPr>
        <w:t xml:space="preserve">Pyrzyce, dnia </w:t>
      </w:r>
      <w:r>
        <w:rPr>
          <w:rFonts w:ascii="Times New Roman" w:hAnsi="Times New Roman"/>
          <w:sz w:val="24"/>
          <w:szCs w:val="24"/>
        </w:rPr>
        <w:t xml:space="preserve">5 lipca </w:t>
      </w:r>
      <w:r w:rsidRPr="00293353">
        <w:rPr>
          <w:rFonts w:ascii="Times New Roman" w:hAnsi="Times New Roman"/>
          <w:sz w:val="24"/>
          <w:szCs w:val="24"/>
        </w:rPr>
        <w:t>2023 r.</w:t>
      </w:r>
    </w:p>
    <w:p w14:paraId="7FB84D51" w14:textId="77777777" w:rsidR="00293353" w:rsidRPr="00293353" w:rsidRDefault="00293353" w:rsidP="00293353">
      <w:pPr>
        <w:jc w:val="right"/>
        <w:rPr>
          <w:rFonts w:ascii="Times New Roman" w:hAnsi="Times New Roman"/>
          <w:sz w:val="24"/>
          <w:szCs w:val="24"/>
        </w:rPr>
      </w:pPr>
    </w:p>
    <w:p w14:paraId="5C7B13A3" w14:textId="77777777" w:rsidR="00293353" w:rsidRPr="00293353" w:rsidRDefault="00293353" w:rsidP="00293353">
      <w:pPr>
        <w:jc w:val="right"/>
        <w:rPr>
          <w:rFonts w:ascii="Times New Roman" w:hAnsi="Times New Roman"/>
          <w:sz w:val="24"/>
          <w:szCs w:val="24"/>
        </w:rPr>
      </w:pPr>
    </w:p>
    <w:p w14:paraId="78AD2DC0" w14:textId="77777777" w:rsidR="00293353" w:rsidRPr="00293353" w:rsidRDefault="00293353" w:rsidP="00293353">
      <w:pPr>
        <w:jc w:val="center"/>
        <w:rPr>
          <w:rFonts w:ascii="Times New Roman" w:hAnsi="Times New Roman"/>
          <w:sz w:val="24"/>
          <w:szCs w:val="24"/>
        </w:rPr>
      </w:pPr>
      <w:r w:rsidRPr="00293353">
        <w:rPr>
          <w:rFonts w:ascii="Times New Roman" w:hAnsi="Times New Roman"/>
          <w:b/>
          <w:sz w:val="24"/>
          <w:szCs w:val="24"/>
        </w:rPr>
        <w:t>OGŁOSZENIE</w:t>
      </w:r>
    </w:p>
    <w:p w14:paraId="26C12147" w14:textId="77777777" w:rsidR="00293353" w:rsidRPr="00293353" w:rsidRDefault="00293353" w:rsidP="002933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266474" w14:textId="79716A4E" w:rsidR="00293353" w:rsidRPr="00293353" w:rsidRDefault="00293353" w:rsidP="0029335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3353">
        <w:rPr>
          <w:rFonts w:ascii="Times New Roman" w:hAnsi="Times New Roman"/>
          <w:sz w:val="24"/>
          <w:szCs w:val="24"/>
        </w:rPr>
        <w:tab/>
        <w:t>Zgodnie z Zarządzeniem Nr 1</w:t>
      </w:r>
      <w:r>
        <w:rPr>
          <w:rFonts w:ascii="Times New Roman" w:hAnsi="Times New Roman"/>
          <w:sz w:val="24"/>
          <w:szCs w:val="24"/>
        </w:rPr>
        <w:t>3</w:t>
      </w:r>
      <w:r w:rsidRPr="00293353">
        <w:rPr>
          <w:rFonts w:ascii="Times New Roman" w:hAnsi="Times New Roman"/>
          <w:sz w:val="24"/>
          <w:szCs w:val="24"/>
        </w:rPr>
        <w:t>/OP/2023 Starosty Pyrzyckiego z dnia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14 czerwca</w:t>
      </w:r>
      <w:r w:rsidRPr="00293353">
        <w:rPr>
          <w:rFonts w:ascii="Times New Roman" w:hAnsi="Times New Roman"/>
          <w:sz w:val="24"/>
          <w:szCs w:val="24"/>
        </w:rPr>
        <w:t xml:space="preserve"> 2023 r.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93353">
        <w:rPr>
          <w:rFonts w:ascii="Times New Roman" w:hAnsi="Times New Roman"/>
          <w:sz w:val="24"/>
          <w:szCs w:val="24"/>
        </w:rPr>
        <w:t>w sprawie ogłoszenia naboru na  stanowisko urzędnicze</w:t>
      </w:r>
      <w:r>
        <w:rPr>
          <w:rFonts w:ascii="Times New Roman" w:hAnsi="Times New Roman"/>
          <w:sz w:val="24"/>
          <w:szCs w:val="24"/>
        </w:rPr>
        <w:t xml:space="preserve"> Inspektora w Wydziale Inwestycji i Zamówień Publicznych </w:t>
      </w:r>
      <w:r w:rsidRPr="00293353">
        <w:rPr>
          <w:rFonts w:ascii="Times New Roman" w:hAnsi="Times New Roman"/>
          <w:sz w:val="24"/>
          <w:szCs w:val="24"/>
        </w:rPr>
        <w:t>w Starostwie Powiatowym w Pyrzycach</w:t>
      </w:r>
      <w:r>
        <w:rPr>
          <w:rFonts w:ascii="Times New Roman" w:hAnsi="Times New Roman"/>
          <w:sz w:val="24"/>
          <w:szCs w:val="24"/>
        </w:rPr>
        <w:t>,</w:t>
      </w:r>
      <w:r w:rsidRPr="00293353">
        <w:rPr>
          <w:rFonts w:ascii="Times New Roman" w:hAnsi="Times New Roman"/>
          <w:sz w:val="24"/>
          <w:szCs w:val="24"/>
        </w:rPr>
        <w:t xml:space="preserve"> dokumenty dostarczył</w:t>
      </w:r>
      <w:r>
        <w:rPr>
          <w:rFonts w:ascii="Times New Roman" w:hAnsi="Times New Roman"/>
          <w:sz w:val="24"/>
          <w:szCs w:val="24"/>
        </w:rPr>
        <w:t>o</w:t>
      </w:r>
      <w:r w:rsidRPr="00293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dwoje kandydatów. Jedna</w:t>
      </w:r>
      <w:r w:rsidRPr="00293353">
        <w:rPr>
          <w:rFonts w:ascii="Times New Roman" w:hAnsi="Times New Roman"/>
          <w:sz w:val="24"/>
          <w:szCs w:val="24"/>
        </w:rPr>
        <w:t xml:space="preserve"> oferta spełniła wymagania formalne ogłoszone w </w:t>
      </w:r>
      <w:r>
        <w:rPr>
          <w:rFonts w:ascii="Times New Roman" w:hAnsi="Times New Roman"/>
          <w:sz w:val="24"/>
          <w:szCs w:val="24"/>
        </w:rPr>
        <w:t xml:space="preserve">zarządzeniu. </w:t>
      </w:r>
    </w:p>
    <w:p w14:paraId="0DE890CF" w14:textId="05B449E2" w:rsidR="00293353" w:rsidRPr="00293353" w:rsidRDefault="00293353" w:rsidP="0029335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3353">
        <w:rPr>
          <w:rFonts w:ascii="Times New Roman" w:hAnsi="Times New Roman"/>
          <w:sz w:val="24"/>
          <w:szCs w:val="24"/>
        </w:rPr>
        <w:tab/>
        <w:t xml:space="preserve">Rozmowa kwalifikacyjna odbędzie się w dniu </w:t>
      </w:r>
      <w:r>
        <w:rPr>
          <w:rFonts w:ascii="Times New Roman" w:hAnsi="Times New Roman"/>
          <w:sz w:val="24"/>
          <w:szCs w:val="24"/>
        </w:rPr>
        <w:t xml:space="preserve">7 lipca </w:t>
      </w:r>
      <w:r w:rsidRPr="00293353">
        <w:rPr>
          <w:rFonts w:ascii="Times New Roman" w:hAnsi="Times New Roman"/>
          <w:sz w:val="24"/>
          <w:szCs w:val="24"/>
        </w:rPr>
        <w:t>2023 roku (</w:t>
      </w:r>
      <w:r>
        <w:rPr>
          <w:rFonts w:ascii="Times New Roman" w:hAnsi="Times New Roman"/>
          <w:sz w:val="24"/>
          <w:szCs w:val="24"/>
        </w:rPr>
        <w:t>piątek</w:t>
      </w:r>
      <w:r w:rsidRPr="00293353">
        <w:rPr>
          <w:rFonts w:ascii="Times New Roman" w:hAnsi="Times New Roman"/>
          <w:sz w:val="24"/>
          <w:szCs w:val="24"/>
        </w:rPr>
        <w:t xml:space="preserve">) o godz.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                 </w:t>
      </w:r>
      <w:r w:rsidRPr="00293353">
        <w:rPr>
          <w:rFonts w:ascii="Times New Roman" w:hAnsi="Times New Roman"/>
          <w:sz w:val="24"/>
          <w:szCs w:val="24"/>
        </w:rPr>
        <w:t xml:space="preserve">w sali </w:t>
      </w:r>
      <w:r>
        <w:rPr>
          <w:rFonts w:ascii="Times New Roman" w:hAnsi="Times New Roman"/>
          <w:sz w:val="24"/>
          <w:szCs w:val="24"/>
        </w:rPr>
        <w:t>n</w:t>
      </w:r>
      <w:r w:rsidRPr="00293353">
        <w:rPr>
          <w:rFonts w:ascii="Times New Roman" w:hAnsi="Times New Roman"/>
          <w:sz w:val="24"/>
          <w:szCs w:val="24"/>
        </w:rPr>
        <w:t xml:space="preserve">r 209 Starostwa Powiatowego w Pyrzycach, </w:t>
      </w:r>
      <w:r>
        <w:rPr>
          <w:rFonts w:ascii="Times New Roman" w:hAnsi="Times New Roman"/>
          <w:sz w:val="24"/>
          <w:szCs w:val="24"/>
        </w:rPr>
        <w:t xml:space="preserve">przy </w:t>
      </w:r>
      <w:r w:rsidRPr="00293353">
        <w:rPr>
          <w:rFonts w:ascii="Times New Roman" w:hAnsi="Times New Roman"/>
          <w:sz w:val="24"/>
          <w:szCs w:val="24"/>
        </w:rPr>
        <w:t>ul. Lipiańsk</w:t>
      </w:r>
      <w:r>
        <w:rPr>
          <w:rFonts w:ascii="Times New Roman" w:hAnsi="Times New Roman"/>
          <w:sz w:val="24"/>
          <w:szCs w:val="24"/>
        </w:rPr>
        <w:t>iej</w:t>
      </w:r>
      <w:r w:rsidRPr="00293353">
        <w:rPr>
          <w:rFonts w:ascii="Times New Roman" w:hAnsi="Times New Roman"/>
          <w:sz w:val="24"/>
          <w:szCs w:val="24"/>
        </w:rPr>
        <w:t xml:space="preserve"> 4. </w:t>
      </w:r>
    </w:p>
    <w:p w14:paraId="2E08006F" w14:textId="64FD80B2" w:rsidR="00293353" w:rsidRPr="00293353" w:rsidRDefault="00293353" w:rsidP="00293353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</w:t>
      </w:r>
      <w:r w:rsidRPr="00293353">
        <w:rPr>
          <w:rFonts w:ascii="Times New Roman" w:hAnsi="Times New Roman"/>
          <w:sz w:val="24"/>
          <w:szCs w:val="24"/>
        </w:rPr>
        <w:t xml:space="preserve"> wywieszono na tablicy ogłoszeń Starostwa Powiatowego w Pyrzycach oraz opublikowano w BIP Starostwa Powiatowego.</w:t>
      </w:r>
    </w:p>
    <w:p w14:paraId="040574C0" w14:textId="77777777" w:rsidR="00293353" w:rsidRPr="00293353" w:rsidRDefault="00293353" w:rsidP="0029335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05C95BB" w14:textId="77777777" w:rsidR="00293353" w:rsidRPr="00293353" w:rsidRDefault="00293353" w:rsidP="00293353">
      <w:pPr>
        <w:jc w:val="both"/>
        <w:rPr>
          <w:rFonts w:ascii="Times New Roman" w:eastAsia="BookmanOldStyle" w:hAnsi="Times New Roman"/>
          <w:sz w:val="24"/>
          <w:szCs w:val="24"/>
        </w:rPr>
      </w:pPr>
    </w:p>
    <w:p w14:paraId="5AE918AC" w14:textId="09AADB1D" w:rsidR="00293353" w:rsidRPr="00293353" w:rsidRDefault="00293353" w:rsidP="00293353">
      <w:pPr>
        <w:pStyle w:val="Bezodstpw"/>
        <w:ind w:left="3540"/>
        <w:jc w:val="center"/>
        <w:rPr>
          <w:rFonts w:ascii="Times New Roman" w:eastAsia="Arial" w:hAnsi="Times New Roman"/>
          <w:b/>
          <w:sz w:val="24"/>
          <w:szCs w:val="24"/>
        </w:rPr>
      </w:pPr>
      <w:r w:rsidRPr="00293353">
        <w:rPr>
          <w:rFonts w:ascii="Times New Roman" w:eastAsia="Arial" w:hAnsi="Times New Roman"/>
          <w:b/>
          <w:sz w:val="24"/>
          <w:szCs w:val="24"/>
        </w:rPr>
        <w:t>S T A R OS T A</w:t>
      </w:r>
    </w:p>
    <w:p w14:paraId="3B647459" w14:textId="7AA4A439" w:rsidR="00293353" w:rsidRPr="00293353" w:rsidRDefault="00293353" w:rsidP="00293353">
      <w:pPr>
        <w:pStyle w:val="Bezodstpw"/>
        <w:ind w:left="3540"/>
        <w:jc w:val="center"/>
        <w:rPr>
          <w:rFonts w:ascii="Times New Roman" w:eastAsia="Arial" w:hAnsi="Times New Roman"/>
          <w:b/>
          <w:sz w:val="24"/>
          <w:szCs w:val="24"/>
        </w:rPr>
      </w:pPr>
    </w:p>
    <w:p w14:paraId="2C9EE027" w14:textId="193D23DB" w:rsidR="00293353" w:rsidRPr="00293353" w:rsidRDefault="00293353" w:rsidP="00293353">
      <w:pPr>
        <w:pStyle w:val="Bezodstpw"/>
        <w:ind w:left="3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Stanisław Stępień</w:t>
      </w:r>
    </w:p>
    <w:p w14:paraId="6609F90E" w14:textId="77777777" w:rsidR="00293353" w:rsidRPr="00293353" w:rsidRDefault="00293353" w:rsidP="00293353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293353">
        <w:rPr>
          <w:rFonts w:ascii="Times New Roman" w:eastAsia="Arial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7A47377" w14:textId="77777777" w:rsidR="00293353" w:rsidRPr="00293353" w:rsidRDefault="00293353" w:rsidP="00293353">
      <w:pPr>
        <w:ind w:left="5664"/>
        <w:jc w:val="both"/>
        <w:rPr>
          <w:rFonts w:ascii="Times New Roman" w:eastAsia="BookmanOldStyle" w:hAnsi="Times New Roman"/>
          <w:b/>
          <w:sz w:val="24"/>
          <w:szCs w:val="24"/>
        </w:rPr>
      </w:pPr>
    </w:p>
    <w:p w14:paraId="6AEE6CDA" w14:textId="77777777" w:rsidR="00293353" w:rsidRPr="00293353" w:rsidRDefault="00293353" w:rsidP="00293353">
      <w:pPr>
        <w:ind w:left="5664"/>
        <w:jc w:val="both"/>
        <w:rPr>
          <w:rFonts w:ascii="Times New Roman" w:eastAsia="BookmanOldStyle" w:hAnsi="Times New Roman"/>
          <w:b/>
          <w:sz w:val="24"/>
          <w:szCs w:val="24"/>
        </w:rPr>
      </w:pPr>
    </w:p>
    <w:p w14:paraId="3FF9DAF9" w14:textId="77777777" w:rsidR="0068588D" w:rsidRPr="00293353" w:rsidRDefault="0068588D">
      <w:pPr>
        <w:rPr>
          <w:rFonts w:ascii="Times New Roman" w:hAnsi="Times New Roman"/>
          <w:sz w:val="24"/>
          <w:szCs w:val="24"/>
        </w:rPr>
      </w:pPr>
    </w:p>
    <w:sectPr w:rsidR="0068588D" w:rsidRPr="0029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OldStyle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53"/>
    <w:rsid w:val="00022DBC"/>
    <w:rsid w:val="00293353"/>
    <w:rsid w:val="0068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015"/>
  <w15:chartTrackingRefBased/>
  <w15:docId w15:val="{DE8D8550-832A-48A0-9E7D-3E989E0F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3353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3353"/>
    <w:pPr>
      <w:suppressAutoHyphens/>
      <w:spacing w:after="0" w:line="240" w:lineRule="auto"/>
    </w:pPr>
    <w:rPr>
      <w:rFonts w:ascii="Calibri" w:eastAsia="Calibri" w:hAnsi="Calibri" w:cs="Times New Roman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Troszczyńska</dc:creator>
  <cp:keywords/>
  <dc:description/>
  <cp:lastModifiedBy>Natalia Troszczyńska</cp:lastModifiedBy>
  <cp:revision>1</cp:revision>
  <cp:lastPrinted>2023-07-05T08:18:00Z</cp:lastPrinted>
  <dcterms:created xsi:type="dcterms:W3CDTF">2023-07-05T08:11:00Z</dcterms:created>
  <dcterms:modified xsi:type="dcterms:W3CDTF">2023-07-05T08:21:00Z</dcterms:modified>
</cp:coreProperties>
</file>